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590B5A" w:rsidRDefault="0025762B" w:rsidP="00590B5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>
        <w:rPr>
          <w:rFonts w:ascii="Times New Roman" w:hAnsi="Times New Roman"/>
          <w:sz w:val="28"/>
        </w:rPr>
        <w:t xml:space="preserve">18.12.2019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генеральним директором </w:t>
      </w:r>
    </w:p>
    <w:p w:rsidR="00590B5A" w:rsidRDefault="00590B5A" w:rsidP="00590B5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590B5A" w:rsidRDefault="00590B5A" w:rsidP="00590B5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0B44E8">
        <w:rPr>
          <w:rFonts w:ascii="Times New Roman" w:hAnsi="Times New Roman"/>
          <w:sz w:val="28"/>
          <w:szCs w:val="28"/>
        </w:rPr>
        <w:t xml:space="preserve">Обласна клінічна </w:t>
      </w:r>
      <w:r>
        <w:rPr>
          <w:rFonts w:ascii="Times New Roman" w:hAnsi="Times New Roman"/>
          <w:sz w:val="28"/>
          <w:szCs w:val="28"/>
        </w:rPr>
        <w:t>лікарня ім. О.Ф. Гербачевського</w:t>
      </w:r>
      <w:r w:rsidRPr="00985E71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25762B" w:rsidRDefault="00590B5A" w:rsidP="00590B5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 xml:space="preserve">, що є у спільній власності територіальних 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BD2BDF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42A45" w:rsidRDefault="0025762B" w:rsidP="00F42A4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F42A45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F42A45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F42A45">
        <w:rPr>
          <w:sz w:val="28"/>
          <w:szCs w:val="28"/>
          <w:lang w:val="uk-UA"/>
        </w:rPr>
        <w:t xml:space="preserve">обласної ради  </w:t>
      </w:r>
      <w:r w:rsidRPr="00F42A45">
        <w:rPr>
          <w:b/>
          <w:sz w:val="28"/>
          <w:szCs w:val="28"/>
          <w:lang w:val="uk-UA"/>
        </w:rPr>
        <w:t>Ширми Володимира Васильовича</w:t>
      </w:r>
      <w:r w:rsidRPr="00F42A45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F42A45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F42A45">
        <w:rPr>
          <w:sz w:val="28"/>
          <w:szCs w:val="28"/>
          <w:lang w:val="uk-UA"/>
        </w:rPr>
        <w:t xml:space="preserve">майном), </w:t>
      </w:r>
      <w:r w:rsidR="00590B5A" w:rsidRPr="00F42A45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F42A45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Pr="00F42A45">
        <w:rPr>
          <w:sz w:val="28"/>
          <w:szCs w:val="28"/>
          <w:lang w:val="uk-UA"/>
        </w:rPr>
        <w:t xml:space="preserve"> </w:t>
      </w:r>
      <w:r w:rsidR="00590B5A" w:rsidRPr="00590B5A">
        <w:rPr>
          <w:b/>
          <w:sz w:val="28"/>
          <w:szCs w:val="28"/>
          <w:lang w:val="uk-UA"/>
        </w:rPr>
        <w:t xml:space="preserve">Леськів Богдан Богданович </w:t>
      </w:r>
      <w:r w:rsidRPr="00F42A45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F42A45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F42A45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 внесення змін у контракт від 18.12.2019</w:t>
      </w:r>
      <w:r w:rsidR="00F42A45" w:rsidRPr="00F42A45">
        <w:rPr>
          <w:sz w:val="28"/>
          <w:lang w:val="uk-UA"/>
        </w:rPr>
        <w:t xml:space="preserve"> </w:t>
      </w:r>
      <w:r w:rsidR="00F42A45">
        <w:rPr>
          <w:sz w:val="28"/>
          <w:lang w:val="uk-UA"/>
        </w:rPr>
        <w:t>з</w:t>
      </w:r>
      <w:r w:rsidR="00F42A45">
        <w:rPr>
          <w:rFonts w:eastAsia="MS Mincho"/>
          <w:bCs/>
          <w:sz w:val="28"/>
          <w:szCs w:val="28"/>
          <w:lang w:val="uk-UA"/>
        </w:rPr>
        <w:t xml:space="preserve"> генеральним </w:t>
      </w:r>
      <w:r w:rsidR="00F42A45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F42A45">
        <w:rPr>
          <w:color w:val="000000"/>
          <w:sz w:val="28"/>
          <w:szCs w:val="28"/>
          <w:lang w:val="uk-UA"/>
        </w:rPr>
        <w:t>Обласна клінічна лікарня ім. О.Ф. Гербачевського</w:t>
      </w:r>
      <w:r w:rsidR="00F42A45">
        <w:rPr>
          <w:sz w:val="28"/>
          <w:szCs w:val="28"/>
          <w:lang w:val="uk-UA"/>
        </w:rPr>
        <w:t>” Житомирської обласної ради,</w:t>
      </w:r>
      <w:r w:rsidR="00F42A45">
        <w:rPr>
          <w:b/>
          <w:sz w:val="28"/>
          <w:szCs w:val="28"/>
          <w:lang w:val="uk-UA"/>
        </w:rPr>
        <w:t xml:space="preserve"> </w:t>
      </w:r>
      <w:r w:rsidR="00F42A45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F42A45">
        <w:rPr>
          <w:sz w:val="28"/>
          <w:lang w:val="uk-UA"/>
        </w:rPr>
        <w:t>, а саме: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pStyle w:val="a5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ab/>
        <w:t>1. </w:t>
      </w:r>
      <w:r>
        <w:rPr>
          <w:sz w:val="28"/>
          <w:szCs w:val="28"/>
          <w:lang w:val="uk-UA"/>
        </w:rPr>
        <w:t>Змінити у тексті конт</w:t>
      </w:r>
      <w:r w:rsidR="00590B5A">
        <w:rPr>
          <w:sz w:val="28"/>
          <w:szCs w:val="28"/>
          <w:lang w:val="uk-UA"/>
        </w:rPr>
        <w:t xml:space="preserve">ракту назву </w:t>
      </w:r>
      <w:r>
        <w:rPr>
          <w:sz w:val="28"/>
          <w:szCs w:val="28"/>
          <w:lang w:val="uk-UA"/>
        </w:rPr>
        <w:t>“Управління охорони здоров’я облдержадміністрації</w:t>
      </w:r>
      <w:r>
        <w:rPr>
          <w:rFonts w:eastAsia="MS Mincho"/>
          <w:bCs/>
          <w:sz w:val="28"/>
          <w:szCs w:val="28"/>
          <w:lang w:val="uk-UA"/>
        </w:rPr>
        <w:t>” на “Департамент охорони здоров’я облдержадміністрації</w:t>
      </w:r>
      <w:r>
        <w:rPr>
          <w:color w:val="000000"/>
          <w:sz w:val="28"/>
          <w:szCs w:val="28"/>
          <w:lang w:val="uk-UA"/>
        </w:rPr>
        <w:t>” у відповідних відмінках.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F42A45" w:rsidRDefault="0025762B" w:rsidP="00F42A45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="00F42A45">
        <w:rPr>
          <w:rFonts w:eastAsia="MS Mincho"/>
          <w:sz w:val="28"/>
          <w:lang w:val="uk-UA"/>
        </w:rPr>
        <w:t>2.</w:t>
      </w:r>
      <w:r w:rsidR="00F42A45">
        <w:rPr>
          <w:sz w:val="28"/>
          <w:szCs w:val="28"/>
          <w:lang w:val="uk-UA"/>
        </w:rPr>
        <w:t xml:space="preserve"> Підпункт 19) пункту 6 </w:t>
      </w:r>
      <w:r w:rsidR="00F42A45">
        <w:rPr>
          <w:sz w:val="28"/>
          <w:szCs w:val="28"/>
        </w:rPr>
        <w:t>“</w:t>
      </w:r>
      <w:r w:rsidR="00F42A45">
        <w:rPr>
          <w:rFonts w:eastAsia="Calibri"/>
          <w:sz w:val="28"/>
          <w:szCs w:val="28"/>
        </w:rPr>
        <w:t>Керівник підприємства зобов’язаний:”</w:t>
      </w:r>
      <w:r w:rsidR="00F42A45">
        <w:rPr>
          <w:sz w:val="28"/>
          <w:szCs w:val="28"/>
          <w:lang w:val="uk-UA"/>
        </w:rPr>
        <w:t xml:space="preserve">розділу </w:t>
      </w:r>
      <w:r w:rsidR="00F42A45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F42A45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42A45" w:rsidRDefault="00F42A45" w:rsidP="00F42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>
        <w:rPr>
          <w:sz w:val="28"/>
          <w:szCs w:val="28"/>
        </w:rPr>
        <w:t>”.</w:t>
      </w:r>
    </w:p>
    <w:p w:rsidR="00F42A45" w:rsidRDefault="00F42A45" w:rsidP="00F42A45">
      <w:pPr>
        <w:ind w:firstLine="708"/>
        <w:jc w:val="both"/>
        <w:rPr>
          <w:sz w:val="16"/>
          <w:szCs w:val="16"/>
          <w:lang w:val="uk-UA"/>
        </w:rPr>
      </w:pPr>
    </w:p>
    <w:p w:rsidR="00F42A45" w:rsidRDefault="00F42A45" w:rsidP="00F42A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Підпункт 1) пункту 12 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42A45" w:rsidRDefault="00F42A45" w:rsidP="00F42A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 порядку, встановленому  Органом управління майном;</w:t>
      </w:r>
      <w:r>
        <w:rPr>
          <w:sz w:val="28"/>
          <w:szCs w:val="28"/>
        </w:rPr>
        <w:t>”.</w:t>
      </w:r>
    </w:p>
    <w:p w:rsidR="00F42A45" w:rsidRDefault="00F42A45" w:rsidP="00F42A45">
      <w:pPr>
        <w:ind w:firstLine="708"/>
        <w:jc w:val="both"/>
        <w:rPr>
          <w:sz w:val="16"/>
          <w:szCs w:val="16"/>
          <w:lang w:val="uk-UA"/>
        </w:rPr>
      </w:pPr>
    </w:p>
    <w:p w:rsidR="00F42A45" w:rsidRDefault="00F42A45" w:rsidP="00F42A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Підпункт 1) пункту 12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облдержадміністрації: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Default="00F42A45" w:rsidP="00F42A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F42A45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Pr="00F42A45" w:rsidRDefault="0025762B" w:rsidP="00F42A45">
      <w:pPr>
        <w:jc w:val="both"/>
        <w:rPr>
          <w:sz w:val="28"/>
          <w:szCs w:val="28"/>
          <w:lang w:val="uk-UA"/>
        </w:rPr>
      </w:pPr>
      <w:r w:rsidRPr="00F42A45">
        <w:rPr>
          <w:sz w:val="28"/>
          <w:szCs w:val="28"/>
        </w:rPr>
        <w:tab/>
      </w:r>
      <w:r w:rsidR="00F42A45" w:rsidRPr="00F42A45">
        <w:rPr>
          <w:sz w:val="28"/>
          <w:szCs w:val="28"/>
        </w:rPr>
        <w:t>6</w:t>
      </w:r>
      <w:r w:rsidRPr="00F42A45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1A4861" w:rsidRPr="00F42A45">
        <w:rPr>
          <w:sz w:val="28"/>
          <w:szCs w:val="28"/>
        </w:rPr>
        <w:t xml:space="preserve">Цей додатковий договір набуває чинності з  </w:t>
      </w:r>
      <w:r w:rsidR="00F42A45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F42A45">
        <w:rPr>
          <w:sz w:val="28"/>
          <w:szCs w:val="28"/>
        </w:rPr>
        <w:t xml:space="preserve"> “Про</w:t>
      </w:r>
      <w:r w:rsidR="00F42A45">
        <w:rPr>
          <w:sz w:val="28"/>
          <w:szCs w:val="28"/>
          <w:lang w:val="uk-UA"/>
        </w:rPr>
        <w:t xml:space="preserve"> внесення  змін у контракт                               від  18.12.2019 з  генеральним директором</w:t>
      </w:r>
      <w:r w:rsidR="00F42A45">
        <w:rPr>
          <w:sz w:val="28"/>
          <w:szCs w:val="28"/>
        </w:rPr>
        <w:t xml:space="preserve"> </w:t>
      </w:r>
      <w:r w:rsidR="00F42A45">
        <w:rPr>
          <w:sz w:val="28"/>
          <w:szCs w:val="28"/>
          <w:lang w:val="uk-UA"/>
        </w:rPr>
        <w:t xml:space="preserve"> </w:t>
      </w:r>
      <w:r w:rsidR="00F42A45">
        <w:rPr>
          <w:sz w:val="28"/>
          <w:szCs w:val="28"/>
        </w:rPr>
        <w:t xml:space="preserve">комунального </w:t>
      </w:r>
      <w:r w:rsidR="00F42A45">
        <w:rPr>
          <w:sz w:val="28"/>
          <w:szCs w:val="28"/>
          <w:lang w:val="uk-UA"/>
        </w:rPr>
        <w:t xml:space="preserve">  </w:t>
      </w:r>
      <w:r w:rsidR="00F42A45">
        <w:rPr>
          <w:sz w:val="28"/>
          <w:szCs w:val="28"/>
        </w:rPr>
        <w:t xml:space="preserve">некомерційного </w:t>
      </w:r>
      <w:r w:rsidR="00F42A45">
        <w:rPr>
          <w:sz w:val="28"/>
          <w:szCs w:val="28"/>
          <w:lang w:val="uk-UA"/>
        </w:rPr>
        <w:t xml:space="preserve">  </w:t>
      </w:r>
      <w:r w:rsidR="00F42A45">
        <w:rPr>
          <w:sz w:val="28"/>
          <w:szCs w:val="28"/>
        </w:rPr>
        <w:t>підприємства</w:t>
      </w:r>
      <w:r w:rsidR="00F42A45">
        <w:rPr>
          <w:sz w:val="28"/>
          <w:szCs w:val="28"/>
          <w:lang w:val="uk-UA"/>
        </w:rPr>
        <w:t xml:space="preserve"> </w:t>
      </w:r>
      <w:r w:rsidR="00F42A45">
        <w:rPr>
          <w:sz w:val="28"/>
          <w:szCs w:val="28"/>
        </w:rPr>
        <w:t>“Обласн</w:t>
      </w:r>
      <w:r w:rsidR="00F42A45">
        <w:rPr>
          <w:sz w:val="28"/>
          <w:szCs w:val="28"/>
          <w:lang w:val="uk-UA"/>
        </w:rPr>
        <w:t xml:space="preserve">а клінічна лікарня </w:t>
      </w:r>
      <w:r w:rsidR="00F42A45">
        <w:rPr>
          <w:color w:val="000000"/>
          <w:sz w:val="28"/>
          <w:szCs w:val="28"/>
          <w:lang w:val="uk-UA"/>
        </w:rPr>
        <w:t>ім. О.Ф. Гербачевського</w:t>
      </w:r>
      <w:r w:rsidR="00F42A45">
        <w:rPr>
          <w:sz w:val="28"/>
          <w:szCs w:val="28"/>
          <w:lang w:val="uk-UA"/>
        </w:rPr>
        <w:t>” Житомирської обласної ради</w:t>
      </w:r>
      <w:r w:rsidR="00F42A45">
        <w:rPr>
          <w:sz w:val="28"/>
          <w:szCs w:val="28"/>
        </w:rPr>
        <w:t>”</w:t>
      </w:r>
      <w:r w:rsidR="00F42A45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F42A45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7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  <w:r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Генеральний директор комунального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“Обласна клінічна лікарня</w:t>
            </w:r>
          </w:p>
          <w:p w:rsidR="00590B5A" w:rsidRPr="00590B5A" w:rsidRDefault="00590B5A" w:rsidP="00590B5A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ім.</w:t>
            </w:r>
            <w:r w:rsidRPr="00590B5A">
              <w:rPr>
                <w:sz w:val="28"/>
                <w:szCs w:val="20"/>
                <w:lang w:val="uk-UA"/>
              </w:rPr>
              <w:t xml:space="preserve"> О.Ф. Гербачевського”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590B5A" w:rsidRPr="00590B5A" w:rsidRDefault="00590B5A" w:rsidP="00590B5A">
            <w:pPr>
              <w:rPr>
                <w:sz w:val="16"/>
                <w:szCs w:val="16"/>
                <w:lang w:val="uk-UA"/>
              </w:rPr>
            </w:pP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___________  Б.Б. Леськів</w:t>
            </w:r>
          </w:p>
          <w:p w:rsidR="00590B5A" w:rsidRPr="00590B5A" w:rsidRDefault="00590B5A" w:rsidP="00590B5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20" w:rsidRDefault="006F7420" w:rsidP="0025762B">
      <w:r>
        <w:separator/>
      </w:r>
    </w:p>
  </w:endnote>
  <w:endnote w:type="continuationSeparator" w:id="0">
    <w:p w:rsidR="006F7420" w:rsidRDefault="006F7420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20" w:rsidRDefault="006F7420" w:rsidP="0025762B">
      <w:r>
        <w:separator/>
      </w:r>
    </w:p>
  </w:footnote>
  <w:footnote w:type="continuationSeparator" w:id="0">
    <w:p w:rsidR="006F7420" w:rsidRDefault="006F7420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88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7588"/>
    <w:rsid w:val="000E0BF2"/>
    <w:rsid w:val="001A4861"/>
    <w:rsid w:val="0025762B"/>
    <w:rsid w:val="002756C9"/>
    <w:rsid w:val="00590B5A"/>
    <w:rsid w:val="006F7420"/>
    <w:rsid w:val="007642E1"/>
    <w:rsid w:val="00876177"/>
    <w:rsid w:val="00A623FB"/>
    <w:rsid w:val="00BD2BDF"/>
    <w:rsid w:val="00C43860"/>
    <w:rsid w:val="00C62E41"/>
    <w:rsid w:val="00D23D23"/>
    <w:rsid w:val="00D80B21"/>
    <w:rsid w:val="00E43FBD"/>
    <w:rsid w:val="00ED1D88"/>
    <w:rsid w:val="00F42A45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2023-09-04T07:28:00Z</cp:lastPrinted>
  <dcterms:created xsi:type="dcterms:W3CDTF">2024-02-09T07:58:00Z</dcterms:created>
  <dcterms:modified xsi:type="dcterms:W3CDTF">2024-02-09T07:58:00Z</dcterms:modified>
</cp:coreProperties>
</file>