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C2EE" w14:textId="77777777" w:rsidR="0027179D" w:rsidRPr="008A1B65" w:rsidRDefault="0027179D" w:rsidP="00FA5880">
      <w:pPr>
        <w:rPr>
          <w:sz w:val="28"/>
          <w:szCs w:val="28"/>
          <w:lang w:val="uk-UA"/>
        </w:rPr>
      </w:pPr>
    </w:p>
    <w:p w14:paraId="28D8106F" w14:textId="77777777" w:rsidR="00FA5880" w:rsidRPr="00FA5880" w:rsidRDefault="004C5D44" w:rsidP="00FA5880">
      <w:pPr>
        <w:rPr>
          <w:sz w:val="28"/>
          <w:szCs w:val="28"/>
          <w:lang w:val="uk-UA"/>
        </w:rPr>
      </w:pPr>
      <w:r>
        <w:rPr>
          <w:sz w:val="28"/>
          <w:szCs w:val="28"/>
          <w:lang w:val="uk-UA"/>
        </w:rPr>
        <w:tab/>
      </w:r>
      <w:r>
        <w:rPr>
          <w:sz w:val="28"/>
          <w:szCs w:val="28"/>
          <w:lang w:val="uk-UA"/>
        </w:rPr>
        <w:tab/>
      </w:r>
      <w:r w:rsidR="00FA5880">
        <w:rPr>
          <w:sz w:val="28"/>
          <w:szCs w:val="28"/>
          <w:lang w:val="uk-UA"/>
        </w:rPr>
        <w:t xml:space="preserve">                                                                   </w:t>
      </w:r>
      <w:r w:rsidR="00FA5880" w:rsidRPr="00FA5880">
        <w:rPr>
          <w:sz w:val="28"/>
          <w:szCs w:val="28"/>
          <w:lang w:val="uk-UA"/>
        </w:rPr>
        <w:t xml:space="preserve">Додаток </w:t>
      </w:r>
    </w:p>
    <w:p w14:paraId="03FB425A" w14:textId="77777777" w:rsidR="00FA5880" w:rsidRPr="00FA5880" w:rsidRDefault="00FA5880" w:rsidP="00E61677">
      <w:pPr>
        <w:tabs>
          <w:tab w:val="left" w:pos="6096"/>
        </w:tabs>
        <w:rPr>
          <w:sz w:val="28"/>
          <w:szCs w:val="28"/>
          <w:lang w:val="uk-UA"/>
        </w:rPr>
      </w:pPr>
      <w:r>
        <w:rPr>
          <w:sz w:val="28"/>
          <w:szCs w:val="28"/>
          <w:lang w:val="uk-UA"/>
        </w:rPr>
        <w:t xml:space="preserve">                                                        </w:t>
      </w:r>
      <w:r w:rsidR="00E61677">
        <w:rPr>
          <w:sz w:val="28"/>
          <w:szCs w:val="28"/>
          <w:lang w:val="uk-UA"/>
        </w:rPr>
        <w:t xml:space="preserve">                               </w:t>
      </w:r>
      <w:r w:rsidRPr="00FA5880">
        <w:rPr>
          <w:sz w:val="28"/>
          <w:szCs w:val="28"/>
          <w:lang w:val="uk-UA"/>
        </w:rPr>
        <w:t xml:space="preserve">до рішення </w:t>
      </w:r>
      <w:r w:rsidR="00E61677">
        <w:rPr>
          <w:sz w:val="28"/>
          <w:szCs w:val="28"/>
          <w:lang w:val="uk-UA"/>
        </w:rPr>
        <w:t>обласної ради</w:t>
      </w:r>
    </w:p>
    <w:p w14:paraId="592D29DF" w14:textId="77777777" w:rsidR="004C5D44" w:rsidRDefault="00FA5880" w:rsidP="00FA5880">
      <w:pPr>
        <w:tabs>
          <w:tab w:val="left" w:pos="6237"/>
        </w:tabs>
        <w:rPr>
          <w:sz w:val="28"/>
          <w:szCs w:val="28"/>
          <w:lang w:val="uk-UA"/>
        </w:rPr>
      </w:pPr>
      <w:r>
        <w:rPr>
          <w:sz w:val="28"/>
          <w:szCs w:val="28"/>
          <w:lang w:val="uk-UA"/>
        </w:rPr>
        <w:t xml:space="preserve">                                                        </w:t>
      </w:r>
      <w:r w:rsidR="00E61677">
        <w:rPr>
          <w:sz w:val="28"/>
          <w:szCs w:val="28"/>
          <w:lang w:val="uk-UA"/>
        </w:rPr>
        <w:t xml:space="preserve">                               </w:t>
      </w:r>
      <w:r>
        <w:rPr>
          <w:sz w:val="28"/>
          <w:szCs w:val="28"/>
          <w:lang w:val="uk-UA"/>
        </w:rPr>
        <w:t>в</w:t>
      </w:r>
      <w:r w:rsidRPr="00FA5880">
        <w:rPr>
          <w:sz w:val="28"/>
          <w:szCs w:val="28"/>
          <w:lang w:val="uk-UA"/>
        </w:rPr>
        <w:t xml:space="preserve">ід </w:t>
      </w:r>
      <w:r>
        <w:rPr>
          <w:sz w:val="28"/>
          <w:szCs w:val="28"/>
          <w:lang w:val="uk-UA"/>
        </w:rPr>
        <w:t xml:space="preserve">         </w:t>
      </w:r>
      <w:r w:rsidRPr="00FA5880">
        <w:rPr>
          <w:sz w:val="28"/>
          <w:szCs w:val="28"/>
          <w:lang w:val="uk-UA"/>
        </w:rPr>
        <w:t xml:space="preserve"> </w:t>
      </w:r>
      <w:r>
        <w:rPr>
          <w:sz w:val="28"/>
          <w:szCs w:val="28"/>
          <w:lang w:val="uk-UA"/>
        </w:rPr>
        <w:t xml:space="preserve">    </w:t>
      </w:r>
      <w:r w:rsidR="00E61677">
        <w:rPr>
          <w:sz w:val="28"/>
          <w:szCs w:val="28"/>
          <w:lang w:val="uk-UA"/>
        </w:rPr>
        <w:t xml:space="preserve">       </w:t>
      </w:r>
      <w:r w:rsidRPr="00FA5880">
        <w:rPr>
          <w:sz w:val="28"/>
          <w:szCs w:val="28"/>
          <w:lang w:val="uk-UA"/>
        </w:rPr>
        <w:t>№</w:t>
      </w:r>
      <w:r>
        <w:rPr>
          <w:sz w:val="28"/>
          <w:szCs w:val="28"/>
          <w:lang w:val="uk-UA"/>
        </w:rPr>
        <w:t xml:space="preserve">  </w:t>
      </w:r>
    </w:p>
    <w:p w14:paraId="34AC2C2D" w14:textId="77777777" w:rsidR="004C5D44" w:rsidRDefault="004C5D44" w:rsidP="00B46956">
      <w:pPr>
        <w:rPr>
          <w:sz w:val="28"/>
          <w:szCs w:val="28"/>
          <w:lang w:val="uk-UA"/>
        </w:rPr>
      </w:pPr>
    </w:p>
    <w:p w14:paraId="4C277DDC" w14:textId="77777777" w:rsidR="004C5D44" w:rsidRDefault="004C5D44" w:rsidP="00B46956">
      <w:pPr>
        <w:rPr>
          <w:sz w:val="28"/>
          <w:szCs w:val="28"/>
          <w:lang w:val="uk-UA"/>
        </w:rPr>
      </w:pPr>
    </w:p>
    <w:p w14:paraId="22142DA7" w14:textId="77777777" w:rsidR="004C5D44" w:rsidRDefault="004C5D44" w:rsidP="00B46956">
      <w:pPr>
        <w:rPr>
          <w:sz w:val="28"/>
          <w:szCs w:val="28"/>
          <w:lang w:val="uk-UA"/>
        </w:rPr>
      </w:pPr>
    </w:p>
    <w:p w14:paraId="7B281324" w14:textId="77777777" w:rsidR="004C5D44" w:rsidRDefault="004C5D44" w:rsidP="00B46956">
      <w:pPr>
        <w:rPr>
          <w:sz w:val="28"/>
          <w:szCs w:val="28"/>
          <w:lang w:val="uk-UA"/>
        </w:rPr>
      </w:pPr>
    </w:p>
    <w:p w14:paraId="4B73441D" w14:textId="77777777" w:rsidR="00E61677" w:rsidRDefault="00E61677" w:rsidP="00B46956">
      <w:pPr>
        <w:rPr>
          <w:sz w:val="28"/>
          <w:szCs w:val="28"/>
          <w:lang w:val="uk-UA"/>
        </w:rPr>
      </w:pPr>
    </w:p>
    <w:p w14:paraId="2008E614" w14:textId="77777777" w:rsidR="00E61677" w:rsidRDefault="00E61677" w:rsidP="00B46956">
      <w:pPr>
        <w:rPr>
          <w:sz w:val="28"/>
          <w:szCs w:val="28"/>
          <w:lang w:val="uk-UA"/>
        </w:rPr>
      </w:pPr>
    </w:p>
    <w:p w14:paraId="106F4311" w14:textId="77777777" w:rsidR="004C5D44" w:rsidRDefault="004C5D44" w:rsidP="00B46956">
      <w:pPr>
        <w:rPr>
          <w:sz w:val="28"/>
          <w:szCs w:val="28"/>
          <w:lang w:val="uk-UA"/>
        </w:rPr>
      </w:pPr>
    </w:p>
    <w:p w14:paraId="176CA6B0" w14:textId="77777777" w:rsidR="00E61677" w:rsidRDefault="00E61677" w:rsidP="00B46956">
      <w:pPr>
        <w:rPr>
          <w:sz w:val="28"/>
          <w:szCs w:val="28"/>
          <w:lang w:val="uk-UA"/>
        </w:rPr>
      </w:pPr>
    </w:p>
    <w:p w14:paraId="3E437AAA" w14:textId="77777777" w:rsidR="004C5D44" w:rsidRDefault="004C5D44" w:rsidP="00B46956">
      <w:pPr>
        <w:rPr>
          <w:sz w:val="28"/>
          <w:szCs w:val="28"/>
          <w:lang w:val="uk-UA"/>
        </w:rPr>
      </w:pPr>
    </w:p>
    <w:p w14:paraId="3DC5A599" w14:textId="77777777" w:rsidR="00FA5880" w:rsidRDefault="00FA5880" w:rsidP="00B46956">
      <w:pPr>
        <w:rPr>
          <w:sz w:val="28"/>
          <w:szCs w:val="28"/>
          <w:lang w:val="uk-UA"/>
        </w:rPr>
      </w:pPr>
    </w:p>
    <w:p w14:paraId="626EB041" w14:textId="77777777" w:rsidR="004C5D44" w:rsidRPr="00EF45D0" w:rsidRDefault="004C5D44" w:rsidP="00B46956">
      <w:pPr>
        <w:rPr>
          <w:b/>
          <w:sz w:val="48"/>
          <w:szCs w:val="4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F45D0">
        <w:rPr>
          <w:b/>
          <w:sz w:val="48"/>
          <w:szCs w:val="48"/>
          <w:lang w:val="uk-UA"/>
        </w:rPr>
        <w:t>СТАТУТ</w:t>
      </w:r>
    </w:p>
    <w:p w14:paraId="4B6C8701" w14:textId="77777777" w:rsidR="004C5D44" w:rsidRPr="00EF45D0" w:rsidRDefault="004C5D44" w:rsidP="00B46956">
      <w:pPr>
        <w:rPr>
          <w:b/>
          <w:sz w:val="44"/>
          <w:szCs w:val="44"/>
          <w:lang w:val="uk-UA"/>
        </w:rPr>
      </w:pPr>
      <w:r w:rsidRPr="00EF45D0">
        <w:rPr>
          <w:b/>
          <w:sz w:val="48"/>
          <w:szCs w:val="48"/>
          <w:lang w:val="uk-UA"/>
        </w:rPr>
        <w:tab/>
      </w:r>
      <w:r w:rsidRPr="00EF45D0">
        <w:rPr>
          <w:b/>
          <w:sz w:val="48"/>
          <w:szCs w:val="48"/>
          <w:lang w:val="uk-UA"/>
        </w:rPr>
        <w:tab/>
      </w:r>
      <w:r w:rsidRPr="00EF45D0">
        <w:rPr>
          <w:b/>
          <w:sz w:val="48"/>
          <w:szCs w:val="48"/>
          <w:lang w:val="uk-UA"/>
        </w:rPr>
        <w:tab/>
      </w:r>
      <w:r w:rsidRPr="00EF45D0">
        <w:rPr>
          <w:b/>
          <w:sz w:val="44"/>
          <w:szCs w:val="44"/>
          <w:lang w:val="uk-UA"/>
        </w:rPr>
        <w:t xml:space="preserve"> комунальної установи</w:t>
      </w:r>
    </w:p>
    <w:p w14:paraId="1D83FF97" w14:textId="77777777" w:rsidR="004C5D44" w:rsidRPr="00EF45D0" w:rsidRDefault="004C5D44" w:rsidP="00B46956">
      <w:pPr>
        <w:rPr>
          <w:b/>
          <w:sz w:val="44"/>
          <w:szCs w:val="44"/>
          <w:lang w:val="uk-UA"/>
        </w:rPr>
      </w:pPr>
      <w:r w:rsidRPr="00EF45D0">
        <w:rPr>
          <w:b/>
          <w:sz w:val="44"/>
          <w:szCs w:val="44"/>
          <w:lang w:val="uk-UA"/>
        </w:rPr>
        <w:t xml:space="preserve">      «База спеціального медичного постачання»</w:t>
      </w:r>
    </w:p>
    <w:p w14:paraId="6BF10F9B" w14:textId="77777777" w:rsidR="004C5D44" w:rsidRDefault="004C5D44" w:rsidP="00B46956">
      <w:pPr>
        <w:rPr>
          <w:b/>
          <w:sz w:val="44"/>
          <w:szCs w:val="44"/>
          <w:lang w:val="uk-UA"/>
        </w:rPr>
      </w:pPr>
      <w:r w:rsidRPr="00EF45D0">
        <w:rPr>
          <w:b/>
          <w:sz w:val="44"/>
          <w:szCs w:val="44"/>
          <w:lang w:val="uk-UA"/>
        </w:rPr>
        <w:t xml:space="preserve">               Житомирської обласної ради</w:t>
      </w:r>
    </w:p>
    <w:p w14:paraId="19F09FA7" w14:textId="77777777" w:rsidR="00EB2C09" w:rsidRPr="00EB2C09" w:rsidRDefault="00EB2C09" w:rsidP="00EB2C09">
      <w:pPr>
        <w:jc w:val="center"/>
        <w:rPr>
          <w:bCs/>
          <w:sz w:val="44"/>
          <w:szCs w:val="44"/>
          <w:lang w:val="uk-UA"/>
        </w:rPr>
      </w:pPr>
      <w:r w:rsidRPr="00EF45D0">
        <w:rPr>
          <w:bCs/>
          <w:sz w:val="44"/>
          <w:szCs w:val="44"/>
        </w:rPr>
        <w:t>(</w:t>
      </w:r>
      <w:r w:rsidRPr="00EF45D0">
        <w:rPr>
          <w:bCs/>
          <w:sz w:val="44"/>
          <w:szCs w:val="44"/>
          <w:lang w:val="uk-UA"/>
        </w:rPr>
        <w:t>нова редакція)</w:t>
      </w:r>
    </w:p>
    <w:p w14:paraId="3F298456" w14:textId="77777777" w:rsidR="004C5D44" w:rsidRDefault="004C5D44" w:rsidP="00B46956">
      <w:pPr>
        <w:rPr>
          <w:b/>
          <w:sz w:val="44"/>
          <w:szCs w:val="44"/>
          <w:lang w:val="uk-UA"/>
        </w:rPr>
      </w:pPr>
    </w:p>
    <w:p w14:paraId="36C6B9B3" w14:textId="77777777" w:rsidR="004C5D44" w:rsidRDefault="004C5D44" w:rsidP="00B46956">
      <w:pPr>
        <w:rPr>
          <w:b/>
          <w:sz w:val="44"/>
          <w:szCs w:val="44"/>
          <w:lang w:val="uk-UA"/>
        </w:rPr>
      </w:pPr>
    </w:p>
    <w:p w14:paraId="00CED56F" w14:textId="77777777" w:rsidR="004C5D44" w:rsidRDefault="004C5D44" w:rsidP="00B46956">
      <w:pPr>
        <w:rPr>
          <w:b/>
          <w:sz w:val="44"/>
          <w:szCs w:val="44"/>
          <w:lang w:val="uk-UA"/>
        </w:rPr>
      </w:pPr>
    </w:p>
    <w:p w14:paraId="19DEA8CB" w14:textId="77777777" w:rsidR="004C5D44" w:rsidRDefault="004C5D44" w:rsidP="00B46956">
      <w:pPr>
        <w:rPr>
          <w:b/>
          <w:sz w:val="44"/>
          <w:szCs w:val="44"/>
          <w:lang w:val="uk-UA"/>
        </w:rPr>
      </w:pPr>
    </w:p>
    <w:p w14:paraId="0DFE2055" w14:textId="77777777" w:rsidR="004C5D44" w:rsidRDefault="004C5D44" w:rsidP="00B46956">
      <w:pPr>
        <w:rPr>
          <w:b/>
          <w:sz w:val="44"/>
          <w:szCs w:val="44"/>
          <w:lang w:val="uk-UA"/>
        </w:rPr>
      </w:pPr>
    </w:p>
    <w:p w14:paraId="692B1EC7" w14:textId="77777777" w:rsidR="004C5D44" w:rsidRDefault="004C5D44" w:rsidP="00B46956">
      <w:pPr>
        <w:rPr>
          <w:b/>
          <w:sz w:val="44"/>
          <w:szCs w:val="44"/>
          <w:lang w:val="uk-UA"/>
        </w:rPr>
      </w:pPr>
    </w:p>
    <w:p w14:paraId="36489BD6" w14:textId="77777777" w:rsidR="004C5D44" w:rsidRDefault="004C5D44" w:rsidP="00B46956">
      <w:pPr>
        <w:rPr>
          <w:b/>
          <w:sz w:val="44"/>
          <w:szCs w:val="44"/>
          <w:lang w:val="uk-UA"/>
        </w:rPr>
      </w:pPr>
    </w:p>
    <w:p w14:paraId="1A8F3351" w14:textId="77777777" w:rsidR="004C5D44" w:rsidRDefault="004C5D44" w:rsidP="00B46956">
      <w:pPr>
        <w:rPr>
          <w:b/>
          <w:sz w:val="44"/>
          <w:szCs w:val="44"/>
          <w:lang w:val="uk-UA"/>
        </w:rPr>
      </w:pPr>
    </w:p>
    <w:p w14:paraId="02B06459" w14:textId="77777777" w:rsidR="004C5D44" w:rsidRDefault="004C5D44" w:rsidP="00B46956">
      <w:pPr>
        <w:rPr>
          <w:b/>
          <w:sz w:val="44"/>
          <w:szCs w:val="44"/>
          <w:lang w:val="uk-UA"/>
        </w:rPr>
      </w:pPr>
    </w:p>
    <w:p w14:paraId="44066D78" w14:textId="77777777" w:rsidR="00FA5880" w:rsidRDefault="00FA5880" w:rsidP="00B46956">
      <w:pPr>
        <w:rPr>
          <w:b/>
          <w:sz w:val="44"/>
          <w:szCs w:val="44"/>
          <w:lang w:val="uk-UA"/>
        </w:rPr>
      </w:pPr>
    </w:p>
    <w:p w14:paraId="45A264D8" w14:textId="77777777" w:rsidR="00FA5880" w:rsidRDefault="00FA5880" w:rsidP="00B46956">
      <w:pPr>
        <w:rPr>
          <w:b/>
          <w:sz w:val="44"/>
          <w:szCs w:val="44"/>
          <w:lang w:val="uk-UA"/>
        </w:rPr>
      </w:pPr>
    </w:p>
    <w:p w14:paraId="0203918F" w14:textId="77777777" w:rsidR="00FA5880" w:rsidRDefault="00FA5880" w:rsidP="00B46956">
      <w:pPr>
        <w:rPr>
          <w:b/>
          <w:sz w:val="44"/>
          <w:szCs w:val="44"/>
          <w:lang w:val="uk-UA"/>
        </w:rPr>
      </w:pPr>
    </w:p>
    <w:p w14:paraId="5DF3BB51" w14:textId="77777777" w:rsidR="00FA5880" w:rsidRDefault="00FA5880" w:rsidP="00B46956">
      <w:pPr>
        <w:rPr>
          <w:b/>
          <w:sz w:val="44"/>
          <w:szCs w:val="44"/>
          <w:lang w:val="uk-UA"/>
        </w:rPr>
      </w:pPr>
    </w:p>
    <w:p w14:paraId="6A65FE3F" w14:textId="77777777" w:rsidR="00FA5880" w:rsidRDefault="00FA5880" w:rsidP="00B46956">
      <w:pPr>
        <w:rPr>
          <w:b/>
          <w:sz w:val="44"/>
          <w:szCs w:val="44"/>
          <w:lang w:val="uk-UA"/>
        </w:rPr>
      </w:pPr>
    </w:p>
    <w:p w14:paraId="65D7B656" w14:textId="77777777" w:rsidR="004C5D44" w:rsidRDefault="004C5D44" w:rsidP="00B46956">
      <w:pPr>
        <w:rPr>
          <w:b/>
          <w:sz w:val="44"/>
          <w:szCs w:val="44"/>
          <w:lang w:val="uk-UA"/>
        </w:rPr>
      </w:pPr>
    </w:p>
    <w:p w14:paraId="1F7B0053" w14:textId="77777777" w:rsidR="0027179D" w:rsidRDefault="0027179D" w:rsidP="00B46956">
      <w:pPr>
        <w:rPr>
          <w:sz w:val="28"/>
          <w:szCs w:val="28"/>
          <w:lang w:val="uk-UA"/>
        </w:rPr>
      </w:pPr>
    </w:p>
    <w:p w14:paraId="4CC82606" w14:textId="77777777" w:rsidR="004C5D44" w:rsidRPr="00E1377F" w:rsidRDefault="004C5D44" w:rsidP="004C5D44">
      <w:pPr>
        <w:jc w:val="both"/>
        <w:rPr>
          <w:sz w:val="28"/>
          <w:szCs w:val="28"/>
          <w:lang w:val="uk-UA"/>
        </w:rPr>
      </w:pPr>
      <w:r>
        <w:rPr>
          <w:sz w:val="28"/>
          <w:szCs w:val="28"/>
          <w:lang w:val="uk-UA"/>
        </w:rPr>
        <w:lastRenderedPageBreak/>
        <w:tab/>
      </w:r>
      <w:r w:rsidRPr="00E1377F">
        <w:rPr>
          <w:sz w:val="28"/>
          <w:szCs w:val="28"/>
          <w:lang w:val="uk-UA"/>
        </w:rPr>
        <w:t>Комунальна установа «База спеціального медичного постачання» Житомирської  обласної  ради  (надалі – База) є фармацевтичним закладом охорони  здоров’я спеціального призначення для забезпечення закладів охорони здоров’я, інших о</w:t>
      </w:r>
      <w:r w:rsidR="005B5B88" w:rsidRPr="00E1377F">
        <w:rPr>
          <w:sz w:val="28"/>
          <w:szCs w:val="28"/>
          <w:lang w:val="uk-UA"/>
        </w:rPr>
        <w:t>рганізацій і підприємств</w:t>
      </w:r>
      <w:r w:rsidR="0027179D" w:rsidRPr="00E1377F">
        <w:rPr>
          <w:sz w:val="28"/>
          <w:szCs w:val="28"/>
          <w:lang w:val="uk-UA"/>
        </w:rPr>
        <w:t xml:space="preserve"> медико-</w:t>
      </w:r>
      <w:r w:rsidRPr="00E1377F">
        <w:rPr>
          <w:sz w:val="28"/>
          <w:szCs w:val="28"/>
          <w:lang w:val="uk-UA"/>
        </w:rPr>
        <w:t>фармацевтичною продукцією та виконання інших функцій, передбачених чинним законодавством.</w:t>
      </w:r>
    </w:p>
    <w:p w14:paraId="3567A506" w14:textId="77777777" w:rsidR="0049179A" w:rsidRPr="00E1377F" w:rsidRDefault="0049179A" w:rsidP="0049179A">
      <w:pPr>
        <w:ind w:firstLine="720"/>
        <w:jc w:val="both"/>
        <w:rPr>
          <w:sz w:val="28"/>
          <w:szCs w:val="28"/>
          <w:lang w:val="uk-UA"/>
        </w:rPr>
      </w:pPr>
      <w:r w:rsidRPr="00E1377F">
        <w:rPr>
          <w:rFonts w:eastAsia="Batang"/>
          <w:sz w:val="28"/>
          <w:szCs w:val="28"/>
          <w:lang w:val="uk-UA"/>
        </w:rPr>
        <w:t xml:space="preserve">База заснована </w:t>
      </w:r>
      <w:r w:rsidRPr="00E1377F">
        <w:rPr>
          <w:sz w:val="28"/>
          <w:szCs w:val="28"/>
          <w:lang w:val="uk-UA"/>
        </w:rPr>
        <w:t>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14:paraId="64329FC9" w14:textId="77777777" w:rsidR="0049179A" w:rsidRPr="00E1377F" w:rsidRDefault="0049179A" w:rsidP="0049179A">
      <w:pPr>
        <w:ind w:firstLine="720"/>
        <w:jc w:val="both"/>
        <w:rPr>
          <w:sz w:val="16"/>
          <w:szCs w:val="16"/>
          <w:lang w:val="uk-UA"/>
        </w:rPr>
      </w:pPr>
    </w:p>
    <w:p w14:paraId="0528BC3D" w14:textId="77777777" w:rsidR="00E76824" w:rsidRPr="00E1377F" w:rsidRDefault="0049179A" w:rsidP="0049179A">
      <w:pPr>
        <w:jc w:val="center"/>
        <w:rPr>
          <w:b/>
          <w:sz w:val="28"/>
          <w:szCs w:val="28"/>
          <w:lang w:val="uk-UA"/>
        </w:rPr>
      </w:pPr>
      <w:r w:rsidRPr="00E1377F">
        <w:rPr>
          <w:sz w:val="28"/>
          <w:szCs w:val="28"/>
          <w:lang w:val="uk-UA"/>
        </w:rPr>
        <w:t>1. </w:t>
      </w:r>
      <w:r w:rsidRPr="00E1377F">
        <w:rPr>
          <w:rFonts w:eastAsia="Batang"/>
          <w:b/>
          <w:sz w:val="28"/>
          <w:szCs w:val="28"/>
          <w:lang w:val="uk-UA"/>
        </w:rPr>
        <w:t>Найменування та місцезнаходження Бази</w:t>
      </w:r>
    </w:p>
    <w:p w14:paraId="06CA17F3" w14:textId="77777777" w:rsidR="0049179A" w:rsidRPr="00E1377F" w:rsidRDefault="0049179A" w:rsidP="001E02F2">
      <w:pPr>
        <w:jc w:val="center"/>
        <w:rPr>
          <w:b/>
          <w:sz w:val="16"/>
          <w:szCs w:val="16"/>
          <w:lang w:val="uk-UA"/>
        </w:rPr>
      </w:pPr>
    </w:p>
    <w:p w14:paraId="12058A11" w14:textId="77777777" w:rsidR="005A1F56" w:rsidRPr="00E1377F" w:rsidRDefault="0049179A" w:rsidP="00E76824">
      <w:pPr>
        <w:ind w:firstLine="720"/>
        <w:jc w:val="both"/>
        <w:rPr>
          <w:sz w:val="28"/>
          <w:szCs w:val="28"/>
          <w:lang w:val="uk-UA"/>
        </w:rPr>
      </w:pPr>
      <w:r w:rsidRPr="00E1377F">
        <w:rPr>
          <w:sz w:val="28"/>
          <w:szCs w:val="28"/>
          <w:lang w:val="uk-UA"/>
        </w:rPr>
        <w:t>1</w:t>
      </w:r>
      <w:r w:rsidR="007A075F" w:rsidRPr="00E1377F">
        <w:rPr>
          <w:sz w:val="28"/>
          <w:szCs w:val="28"/>
          <w:lang w:val="uk-UA"/>
        </w:rPr>
        <w:t>.1.</w:t>
      </w:r>
      <w:r w:rsidR="00E76824" w:rsidRPr="00E1377F">
        <w:rPr>
          <w:sz w:val="28"/>
          <w:szCs w:val="28"/>
          <w:lang w:val="uk-UA"/>
        </w:rPr>
        <w:t xml:space="preserve"> </w:t>
      </w:r>
      <w:r w:rsidR="005A1F56" w:rsidRPr="00E1377F">
        <w:rPr>
          <w:sz w:val="28"/>
          <w:szCs w:val="28"/>
          <w:lang w:val="uk-UA"/>
        </w:rPr>
        <w:t>Найменування Бази:</w:t>
      </w:r>
    </w:p>
    <w:p w14:paraId="798E57E8" w14:textId="77777777" w:rsidR="005A1F56" w:rsidRPr="00E1377F" w:rsidRDefault="0049179A" w:rsidP="00E76824">
      <w:pPr>
        <w:ind w:firstLine="720"/>
        <w:jc w:val="both"/>
        <w:rPr>
          <w:sz w:val="28"/>
          <w:szCs w:val="28"/>
          <w:lang w:val="uk-UA"/>
        </w:rPr>
      </w:pPr>
      <w:r w:rsidRPr="00E1377F">
        <w:rPr>
          <w:sz w:val="28"/>
          <w:szCs w:val="28"/>
          <w:lang w:val="uk-UA"/>
        </w:rPr>
        <w:t>повна назва</w:t>
      </w:r>
      <w:r w:rsidR="00E76824" w:rsidRPr="00E1377F">
        <w:rPr>
          <w:sz w:val="28"/>
          <w:szCs w:val="28"/>
          <w:lang w:val="uk-UA"/>
        </w:rPr>
        <w:t>:</w:t>
      </w:r>
      <w:r w:rsidR="005A1F56" w:rsidRPr="00E1377F">
        <w:rPr>
          <w:sz w:val="28"/>
          <w:szCs w:val="28"/>
          <w:lang w:val="uk-UA"/>
        </w:rPr>
        <w:t xml:space="preserve"> </w:t>
      </w:r>
      <w:r w:rsidR="00E1377F">
        <w:rPr>
          <w:sz w:val="28"/>
          <w:szCs w:val="28"/>
          <w:lang w:val="uk-UA"/>
        </w:rPr>
        <w:t>КОМУНАЛЬНА УСТАНОВА «БАЗА СПЕЦІАЛЬНОГО  МЕДИЧНОГО ПОСТАЧАННЯ» ЖИТОМИРСЬКОЇ  ОБЛАСНОЇ РАДИ</w:t>
      </w:r>
      <w:r w:rsidR="005A1F56" w:rsidRPr="00E1377F">
        <w:rPr>
          <w:sz w:val="28"/>
          <w:szCs w:val="28"/>
          <w:lang w:val="uk-UA"/>
        </w:rPr>
        <w:t>;</w:t>
      </w:r>
    </w:p>
    <w:p w14:paraId="64CF6626" w14:textId="77777777" w:rsidR="00E76824" w:rsidRDefault="0049179A" w:rsidP="00E76824">
      <w:pPr>
        <w:ind w:left="720"/>
        <w:jc w:val="both"/>
        <w:rPr>
          <w:sz w:val="28"/>
          <w:szCs w:val="28"/>
          <w:lang w:val="uk-UA"/>
        </w:rPr>
      </w:pPr>
      <w:r w:rsidRPr="00E1377F">
        <w:rPr>
          <w:sz w:val="28"/>
          <w:szCs w:val="28"/>
          <w:lang w:val="uk-UA"/>
        </w:rPr>
        <w:t xml:space="preserve">скорочена назва </w:t>
      </w:r>
      <w:r w:rsidR="005A1F56" w:rsidRPr="00E1377F">
        <w:rPr>
          <w:sz w:val="28"/>
          <w:szCs w:val="28"/>
          <w:lang w:val="uk-UA"/>
        </w:rPr>
        <w:t xml:space="preserve">: </w:t>
      </w:r>
      <w:r w:rsidR="00DA5FB2" w:rsidRPr="00E1377F">
        <w:rPr>
          <w:sz w:val="28"/>
          <w:szCs w:val="28"/>
          <w:lang w:val="uk-UA"/>
        </w:rPr>
        <w:t>КУ</w:t>
      </w:r>
      <w:r w:rsidR="00E1377F">
        <w:rPr>
          <w:sz w:val="28"/>
          <w:szCs w:val="28"/>
          <w:lang w:val="uk-UA"/>
        </w:rPr>
        <w:t xml:space="preserve"> БАЗА СПЕЦМЕДПОСТАЧАННЯ</w:t>
      </w:r>
      <w:r w:rsidRPr="00E1377F">
        <w:rPr>
          <w:sz w:val="28"/>
          <w:szCs w:val="28"/>
          <w:lang w:val="uk-UA"/>
        </w:rPr>
        <w:t>.</w:t>
      </w:r>
    </w:p>
    <w:p w14:paraId="038EBE36" w14:textId="77777777" w:rsidR="00E76824" w:rsidRDefault="0049179A" w:rsidP="00E76824">
      <w:pPr>
        <w:ind w:firstLine="720"/>
        <w:jc w:val="both"/>
        <w:rPr>
          <w:sz w:val="28"/>
          <w:szCs w:val="28"/>
          <w:lang w:val="uk-UA"/>
        </w:rPr>
      </w:pPr>
      <w:r>
        <w:rPr>
          <w:sz w:val="28"/>
          <w:szCs w:val="28"/>
          <w:lang w:val="uk-UA"/>
        </w:rPr>
        <w:t>1</w:t>
      </w:r>
      <w:r w:rsidR="00DA5FB2">
        <w:rPr>
          <w:sz w:val="28"/>
          <w:szCs w:val="28"/>
          <w:lang w:val="uk-UA"/>
        </w:rPr>
        <w:t xml:space="preserve">.2.Місцезнаходження Бази: 10019, </w:t>
      </w:r>
      <w:r w:rsidR="005A1F56">
        <w:rPr>
          <w:sz w:val="28"/>
          <w:szCs w:val="28"/>
          <w:lang w:val="uk-UA"/>
        </w:rPr>
        <w:t>Україна, м.</w:t>
      </w:r>
      <w:r w:rsidR="00AF7507">
        <w:rPr>
          <w:sz w:val="28"/>
          <w:szCs w:val="28"/>
          <w:lang w:val="uk-UA"/>
        </w:rPr>
        <w:t xml:space="preserve"> </w:t>
      </w:r>
      <w:r w:rsidR="005A1F56">
        <w:rPr>
          <w:sz w:val="28"/>
          <w:szCs w:val="28"/>
          <w:lang w:val="uk-UA"/>
        </w:rPr>
        <w:t xml:space="preserve">Житомир, </w:t>
      </w:r>
      <w:r>
        <w:rPr>
          <w:sz w:val="28"/>
          <w:szCs w:val="28"/>
          <w:lang w:val="uk-UA"/>
        </w:rPr>
        <w:t xml:space="preserve">                                </w:t>
      </w:r>
      <w:r w:rsidR="005A1F56">
        <w:rPr>
          <w:sz w:val="28"/>
          <w:szCs w:val="28"/>
          <w:lang w:val="uk-UA"/>
        </w:rPr>
        <w:t>вул.</w:t>
      </w:r>
      <w:r w:rsidR="00E76824">
        <w:rPr>
          <w:sz w:val="28"/>
          <w:szCs w:val="28"/>
          <w:lang w:val="uk-UA"/>
        </w:rPr>
        <w:t xml:space="preserve"> </w:t>
      </w:r>
      <w:r w:rsidR="005A1F56">
        <w:rPr>
          <w:sz w:val="28"/>
          <w:szCs w:val="28"/>
          <w:lang w:val="uk-UA"/>
        </w:rPr>
        <w:t>Комерційна, 2.</w:t>
      </w:r>
    </w:p>
    <w:p w14:paraId="1623E181" w14:textId="77777777" w:rsidR="00E76824" w:rsidRPr="0049179A" w:rsidRDefault="00E76824" w:rsidP="005A1F56">
      <w:pPr>
        <w:ind w:left="1440"/>
        <w:jc w:val="both"/>
        <w:rPr>
          <w:sz w:val="16"/>
          <w:szCs w:val="16"/>
          <w:lang w:val="uk-UA"/>
        </w:rPr>
      </w:pPr>
    </w:p>
    <w:p w14:paraId="798EDB11" w14:textId="77777777" w:rsidR="00A957B0" w:rsidRPr="00A957B0" w:rsidRDefault="00A957B0" w:rsidP="00A957B0">
      <w:pPr>
        <w:ind w:firstLine="720"/>
        <w:jc w:val="center"/>
        <w:rPr>
          <w:rFonts w:eastAsia="Batang"/>
          <w:b/>
          <w:sz w:val="28"/>
          <w:szCs w:val="28"/>
          <w:lang w:val="uk-UA"/>
        </w:rPr>
      </w:pPr>
      <w:r w:rsidRPr="00A957B0">
        <w:rPr>
          <w:sz w:val="28"/>
          <w:szCs w:val="28"/>
          <w:lang w:val="uk-UA"/>
        </w:rPr>
        <w:t>2</w:t>
      </w:r>
      <w:r w:rsidR="00E76824" w:rsidRPr="00A957B0">
        <w:rPr>
          <w:sz w:val="28"/>
          <w:szCs w:val="28"/>
          <w:lang w:val="uk-UA"/>
        </w:rPr>
        <w:t>.</w:t>
      </w:r>
      <w:r w:rsidR="00E76824">
        <w:rPr>
          <w:b/>
          <w:sz w:val="28"/>
          <w:szCs w:val="28"/>
          <w:lang w:val="uk-UA"/>
        </w:rPr>
        <w:t xml:space="preserve"> </w:t>
      </w:r>
      <w:r>
        <w:rPr>
          <w:rFonts w:eastAsia="Batang"/>
          <w:b/>
          <w:sz w:val="28"/>
          <w:szCs w:val="28"/>
          <w:lang w:val="uk-UA"/>
        </w:rPr>
        <w:t xml:space="preserve">Мета </w:t>
      </w:r>
      <w:r w:rsidRPr="00A957B0">
        <w:rPr>
          <w:rFonts w:eastAsia="Batang"/>
          <w:b/>
          <w:sz w:val="28"/>
          <w:szCs w:val="28"/>
          <w:lang w:val="uk-UA"/>
        </w:rPr>
        <w:t>та осн</w:t>
      </w:r>
      <w:r>
        <w:rPr>
          <w:rFonts w:eastAsia="Batang"/>
          <w:b/>
          <w:sz w:val="28"/>
          <w:szCs w:val="28"/>
          <w:lang w:val="uk-UA"/>
        </w:rPr>
        <w:t>овні напрямки діяльності Бази</w:t>
      </w:r>
    </w:p>
    <w:p w14:paraId="787706C5" w14:textId="77777777" w:rsidR="00E76824" w:rsidRPr="00A957B0" w:rsidRDefault="00E76824" w:rsidP="00A957B0">
      <w:pPr>
        <w:tabs>
          <w:tab w:val="left" w:pos="851"/>
        </w:tabs>
        <w:ind w:left="1440"/>
        <w:jc w:val="both"/>
        <w:rPr>
          <w:b/>
          <w:sz w:val="16"/>
          <w:szCs w:val="16"/>
          <w:lang w:val="uk-UA"/>
        </w:rPr>
      </w:pPr>
    </w:p>
    <w:p w14:paraId="094BAD7A" w14:textId="77777777" w:rsidR="00A957B0" w:rsidRDefault="00A957B0" w:rsidP="00A957B0">
      <w:pPr>
        <w:ind w:firstLine="709"/>
        <w:jc w:val="both"/>
        <w:rPr>
          <w:sz w:val="28"/>
          <w:szCs w:val="28"/>
          <w:lang w:val="uk-UA" w:eastAsia="uk-UA"/>
        </w:rPr>
      </w:pPr>
      <w:r>
        <w:rPr>
          <w:sz w:val="28"/>
          <w:szCs w:val="28"/>
          <w:lang w:val="uk-UA"/>
        </w:rPr>
        <w:t>2</w:t>
      </w:r>
      <w:r w:rsidR="005A1F56" w:rsidRPr="008A5D07">
        <w:rPr>
          <w:sz w:val="28"/>
          <w:szCs w:val="28"/>
          <w:lang w:val="uk-UA"/>
        </w:rPr>
        <w:t xml:space="preserve">.1. </w:t>
      </w:r>
      <w:r w:rsidR="00400E47" w:rsidRPr="008A5D07">
        <w:rPr>
          <w:sz w:val="28"/>
          <w:szCs w:val="28"/>
          <w:lang w:val="uk-UA" w:eastAsia="uk-UA"/>
        </w:rPr>
        <w:t>Метою діяльності Бази є</w:t>
      </w:r>
      <w:r>
        <w:rPr>
          <w:sz w:val="28"/>
          <w:szCs w:val="28"/>
          <w:lang w:val="uk-UA" w:eastAsia="uk-UA"/>
        </w:rPr>
        <w:t>:</w:t>
      </w:r>
    </w:p>
    <w:p w14:paraId="374AE92D" w14:textId="77777777" w:rsidR="00400E47" w:rsidRDefault="00A957B0" w:rsidP="00A957B0">
      <w:pPr>
        <w:ind w:firstLine="709"/>
        <w:jc w:val="both"/>
        <w:rPr>
          <w:sz w:val="28"/>
          <w:szCs w:val="28"/>
          <w:lang w:val="uk-UA"/>
        </w:rPr>
      </w:pPr>
      <w:r>
        <w:rPr>
          <w:sz w:val="28"/>
          <w:szCs w:val="28"/>
          <w:lang w:val="uk-UA" w:eastAsia="uk-UA"/>
        </w:rPr>
        <w:t>- </w:t>
      </w:r>
      <w:r w:rsidR="00400E47" w:rsidRPr="008A5D07">
        <w:rPr>
          <w:sz w:val="28"/>
          <w:szCs w:val="28"/>
          <w:lang w:val="uk-UA" w:eastAsia="uk-UA"/>
        </w:rPr>
        <w:t>забезпечення закладів охорони здоров’я, незалежно від форми власності і підпорядкування та підприємств і організацій лікарськими засобами, медичними виробами (у тому числі  медичною технікою),</w:t>
      </w:r>
      <w:r w:rsidR="00400E47" w:rsidRPr="008A5D07">
        <w:rPr>
          <w:sz w:val="28"/>
          <w:szCs w:val="28"/>
          <w:lang w:val="uk-UA"/>
        </w:rPr>
        <w:t xml:space="preserve"> </w:t>
      </w:r>
      <w:r w:rsidR="00127EA8">
        <w:rPr>
          <w:sz w:val="28"/>
          <w:szCs w:val="28"/>
          <w:lang w:val="uk-UA"/>
        </w:rPr>
        <w:t xml:space="preserve"> </w:t>
      </w:r>
      <w:r w:rsidR="00400E47" w:rsidRPr="008A5D07">
        <w:rPr>
          <w:sz w:val="28"/>
          <w:szCs w:val="28"/>
          <w:lang w:val="uk-UA"/>
        </w:rPr>
        <w:t>централізовано отриманими від о</w:t>
      </w:r>
      <w:r>
        <w:rPr>
          <w:sz w:val="28"/>
          <w:szCs w:val="28"/>
          <w:lang w:val="uk-UA"/>
        </w:rPr>
        <w:t xml:space="preserve">рганізацій, підпорядкованих  Міністерству охорони здоров’я </w:t>
      </w:r>
      <w:r w:rsidR="00400E47" w:rsidRPr="008A5D07">
        <w:rPr>
          <w:sz w:val="28"/>
          <w:szCs w:val="28"/>
          <w:lang w:val="uk-UA"/>
        </w:rPr>
        <w:t>України та централізовано закуплених за кошти обласного бюджету,</w:t>
      </w:r>
      <w:r w:rsidR="00B35D51">
        <w:rPr>
          <w:sz w:val="28"/>
          <w:szCs w:val="28"/>
          <w:lang w:val="uk-UA"/>
        </w:rPr>
        <w:t xml:space="preserve"> та такими, що надійшли як гуманітарна/благодійна допомога</w:t>
      </w:r>
      <w:r w:rsidR="00DF69EC">
        <w:rPr>
          <w:sz w:val="28"/>
          <w:szCs w:val="28"/>
          <w:lang w:val="uk-UA"/>
        </w:rPr>
        <w:t xml:space="preserve">, </w:t>
      </w:r>
      <w:r w:rsidR="00B35D51">
        <w:rPr>
          <w:sz w:val="28"/>
          <w:szCs w:val="28"/>
          <w:lang w:val="uk-UA"/>
        </w:rPr>
        <w:t xml:space="preserve">та/або </w:t>
      </w:r>
      <w:r w:rsidR="00400E47" w:rsidRPr="008A5D07">
        <w:rPr>
          <w:sz w:val="28"/>
          <w:szCs w:val="28"/>
          <w:lang w:val="uk-UA"/>
        </w:rPr>
        <w:t>з інших, не заборонених чинним законодавством джерел, ведення їх обліку, контроль за наявністю, рухом та здійсненням операцій із зазначеними матеріальними цінностями;</w:t>
      </w:r>
    </w:p>
    <w:p w14:paraId="4FE0449B" w14:textId="77777777" w:rsidR="00A957B0" w:rsidRPr="008A5D07" w:rsidRDefault="00A957B0" w:rsidP="00A957B0">
      <w:pPr>
        <w:ind w:firstLine="720"/>
        <w:jc w:val="both"/>
        <w:rPr>
          <w:sz w:val="28"/>
          <w:szCs w:val="28"/>
          <w:lang w:val="uk-UA"/>
        </w:rPr>
      </w:pPr>
      <w:r w:rsidRPr="00B35D51">
        <w:rPr>
          <w:sz w:val="28"/>
          <w:szCs w:val="28"/>
          <w:lang w:val="uk-UA"/>
        </w:rPr>
        <w:t xml:space="preserve">- складське господарство, в тому числі зберігання лікарських засобів та  медичних виробів, </w:t>
      </w:r>
      <w:r>
        <w:rPr>
          <w:sz w:val="28"/>
          <w:szCs w:val="28"/>
          <w:lang w:val="uk-UA"/>
        </w:rPr>
        <w:t>обладнання;</w:t>
      </w:r>
    </w:p>
    <w:p w14:paraId="69B4BF4E" w14:textId="77777777" w:rsidR="00400E47" w:rsidRPr="008A5D07" w:rsidRDefault="00A957B0" w:rsidP="00A957B0">
      <w:pPr>
        <w:ind w:firstLine="709"/>
        <w:jc w:val="both"/>
        <w:rPr>
          <w:sz w:val="28"/>
          <w:szCs w:val="28"/>
          <w:lang w:val="uk-UA"/>
        </w:rPr>
      </w:pPr>
      <w:r>
        <w:rPr>
          <w:sz w:val="28"/>
          <w:szCs w:val="28"/>
          <w:lang w:val="uk-UA" w:eastAsia="uk-UA"/>
        </w:rPr>
        <w:t>- </w:t>
      </w:r>
      <w:r w:rsidR="00400E47" w:rsidRPr="008A5D07">
        <w:rPr>
          <w:sz w:val="28"/>
          <w:szCs w:val="28"/>
          <w:lang w:val="uk-UA" w:eastAsia="uk-UA"/>
        </w:rPr>
        <w:t>зберігання та обслуговування матеріальних цінностей мобілізаційного резерву на випадок виникнення надзвичайних ситуацій.</w:t>
      </w:r>
    </w:p>
    <w:p w14:paraId="561BFABC" w14:textId="77777777" w:rsidR="00226329" w:rsidRPr="008A5D07" w:rsidRDefault="00226329" w:rsidP="003B11EA">
      <w:pPr>
        <w:jc w:val="both"/>
        <w:rPr>
          <w:sz w:val="28"/>
          <w:szCs w:val="28"/>
          <w:lang w:val="uk-UA"/>
        </w:rPr>
      </w:pPr>
      <w:r w:rsidRPr="008A5D07">
        <w:rPr>
          <w:sz w:val="28"/>
          <w:szCs w:val="28"/>
          <w:lang w:val="uk-UA"/>
        </w:rPr>
        <w:tab/>
      </w:r>
      <w:r w:rsidR="00F921AF">
        <w:rPr>
          <w:sz w:val="28"/>
          <w:szCs w:val="28"/>
          <w:lang w:val="uk-UA"/>
        </w:rPr>
        <w:t>2</w:t>
      </w:r>
      <w:r w:rsidRPr="008A5D07">
        <w:rPr>
          <w:sz w:val="28"/>
          <w:szCs w:val="28"/>
          <w:lang w:val="uk-UA"/>
        </w:rPr>
        <w:t>.2. Для досягнення зазначеної мети База здійснює:</w:t>
      </w:r>
    </w:p>
    <w:p w14:paraId="0A6EF19D" w14:textId="77777777" w:rsidR="008A5D07" w:rsidRPr="00A957B0" w:rsidRDefault="00226329" w:rsidP="003B11EA">
      <w:pPr>
        <w:jc w:val="both"/>
        <w:rPr>
          <w:sz w:val="28"/>
          <w:szCs w:val="28"/>
          <w:lang w:val="uk-UA"/>
        </w:rPr>
      </w:pPr>
      <w:r w:rsidRPr="008A5D07">
        <w:rPr>
          <w:sz w:val="28"/>
          <w:szCs w:val="28"/>
          <w:lang w:val="uk-UA"/>
        </w:rPr>
        <w:tab/>
        <w:t>- оформлення операцій по закладанню, відпуску, оновленню, заміні матеріальних цінностей, їх фінансуванню;</w:t>
      </w:r>
      <w:r w:rsidR="00DF69EC" w:rsidRPr="00A957B0">
        <w:rPr>
          <w:sz w:val="28"/>
          <w:szCs w:val="28"/>
        </w:rPr>
        <w:tab/>
      </w:r>
      <w:r w:rsidR="00DF69EC" w:rsidRPr="00A957B0">
        <w:rPr>
          <w:sz w:val="28"/>
          <w:szCs w:val="28"/>
        </w:rPr>
        <w:tab/>
      </w:r>
      <w:r w:rsidR="00DF69EC" w:rsidRPr="00A957B0">
        <w:rPr>
          <w:sz w:val="28"/>
          <w:szCs w:val="28"/>
        </w:rPr>
        <w:tab/>
      </w:r>
    </w:p>
    <w:p w14:paraId="5D37DC6A" w14:textId="77777777" w:rsidR="00D33AC1" w:rsidRDefault="00226329" w:rsidP="003B11EA">
      <w:pPr>
        <w:jc w:val="both"/>
        <w:rPr>
          <w:sz w:val="28"/>
          <w:szCs w:val="28"/>
          <w:lang w:val="uk-UA"/>
        </w:rPr>
      </w:pPr>
      <w:r>
        <w:rPr>
          <w:sz w:val="28"/>
          <w:szCs w:val="28"/>
          <w:lang w:val="uk-UA"/>
        </w:rPr>
        <w:tab/>
        <w:t>- вз</w:t>
      </w:r>
      <w:r w:rsidR="00DA5FB2">
        <w:rPr>
          <w:sz w:val="28"/>
          <w:szCs w:val="28"/>
          <w:lang w:val="uk-UA"/>
        </w:rPr>
        <w:t>аємний зв’язок із постачальниками</w:t>
      </w:r>
      <w:r>
        <w:rPr>
          <w:sz w:val="28"/>
          <w:szCs w:val="28"/>
          <w:lang w:val="uk-UA"/>
        </w:rPr>
        <w:t xml:space="preserve"> майна;</w:t>
      </w:r>
      <w:r w:rsidR="00D33AC1">
        <w:rPr>
          <w:sz w:val="28"/>
          <w:szCs w:val="28"/>
          <w:lang w:val="uk-UA"/>
        </w:rPr>
        <w:tab/>
      </w:r>
      <w:r w:rsidR="00D33AC1">
        <w:rPr>
          <w:sz w:val="28"/>
          <w:szCs w:val="28"/>
          <w:lang w:val="uk-UA"/>
        </w:rPr>
        <w:tab/>
      </w:r>
      <w:r w:rsidR="00D33AC1">
        <w:rPr>
          <w:sz w:val="28"/>
          <w:szCs w:val="28"/>
          <w:lang w:val="uk-UA"/>
        </w:rPr>
        <w:tab/>
      </w:r>
    </w:p>
    <w:p w14:paraId="430FBA2E" w14:textId="77777777" w:rsidR="00226329" w:rsidRDefault="00400E47" w:rsidP="003B11EA">
      <w:pPr>
        <w:jc w:val="both"/>
        <w:rPr>
          <w:sz w:val="28"/>
          <w:szCs w:val="28"/>
          <w:lang w:val="uk-UA"/>
        </w:rPr>
      </w:pPr>
      <w:r>
        <w:rPr>
          <w:sz w:val="28"/>
          <w:szCs w:val="28"/>
          <w:lang w:val="uk-UA"/>
        </w:rPr>
        <w:tab/>
        <w:t xml:space="preserve">- приймання продукції </w:t>
      </w:r>
      <w:r w:rsidR="00405BE2">
        <w:rPr>
          <w:sz w:val="28"/>
          <w:szCs w:val="28"/>
          <w:lang w:val="uk-UA"/>
        </w:rPr>
        <w:t xml:space="preserve"> медико-</w:t>
      </w:r>
      <w:r w:rsidR="00226329">
        <w:rPr>
          <w:sz w:val="28"/>
          <w:szCs w:val="28"/>
          <w:lang w:val="uk-UA"/>
        </w:rPr>
        <w:t>фармацевтичного призначення від постачальників;</w:t>
      </w:r>
    </w:p>
    <w:p w14:paraId="4D665139" w14:textId="77777777" w:rsidR="003B11EA" w:rsidRDefault="00226329" w:rsidP="003B11EA">
      <w:pPr>
        <w:jc w:val="both"/>
        <w:rPr>
          <w:sz w:val="28"/>
          <w:szCs w:val="28"/>
          <w:lang w:val="uk-UA"/>
        </w:rPr>
      </w:pPr>
      <w:r>
        <w:rPr>
          <w:sz w:val="28"/>
          <w:szCs w:val="28"/>
          <w:lang w:val="uk-UA"/>
        </w:rPr>
        <w:tab/>
        <w:t>- належне зберігання продукції відповідно до затверджених правил, норм, вимог;</w:t>
      </w:r>
    </w:p>
    <w:p w14:paraId="6946E1BA" w14:textId="77777777" w:rsidR="00226329" w:rsidRPr="008A5D07" w:rsidRDefault="00226329" w:rsidP="003B11EA">
      <w:pPr>
        <w:ind w:firstLine="720"/>
        <w:jc w:val="both"/>
        <w:rPr>
          <w:sz w:val="28"/>
          <w:szCs w:val="28"/>
          <w:lang w:val="uk-UA"/>
        </w:rPr>
      </w:pPr>
      <w:r w:rsidRPr="008A5D07">
        <w:rPr>
          <w:sz w:val="28"/>
          <w:szCs w:val="28"/>
          <w:lang w:val="uk-UA"/>
        </w:rPr>
        <w:t>-</w:t>
      </w:r>
      <w:r w:rsidR="00A957B0">
        <w:rPr>
          <w:sz w:val="28"/>
          <w:szCs w:val="28"/>
          <w:lang w:val="uk-UA"/>
        </w:rPr>
        <w:t> </w:t>
      </w:r>
      <w:r w:rsidRPr="008A5D07">
        <w:rPr>
          <w:sz w:val="28"/>
          <w:szCs w:val="28"/>
          <w:lang w:val="uk-UA"/>
        </w:rPr>
        <w:t>організа</w:t>
      </w:r>
      <w:r w:rsidR="00400E47" w:rsidRPr="008A5D07">
        <w:rPr>
          <w:sz w:val="28"/>
          <w:szCs w:val="28"/>
          <w:lang w:val="uk-UA"/>
        </w:rPr>
        <w:t xml:space="preserve">цію постачання продукції </w:t>
      </w:r>
      <w:r w:rsidR="00405BE2">
        <w:rPr>
          <w:sz w:val="28"/>
          <w:szCs w:val="28"/>
          <w:lang w:val="uk-UA"/>
        </w:rPr>
        <w:t>медико-</w:t>
      </w:r>
      <w:r w:rsidRPr="008A5D07">
        <w:rPr>
          <w:sz w:val="28"/>
          <w:szCs w:val="28"/>
          <w:lang w:val="uk-UA"/>
        </w:rPr>
        <w:t>фар</w:t>
      </w:r>
      <w:r w:rsidR="00400E47" w:rsidRPr="008A5D07">
        <w:rPr>
          <w:sz w:val="28"/>
          <w:szCs w:val="28"/>
          <w:lang w:val="uk-UA"/>
        </w:rPr>
        <w:t xml:space="preserve">мацевтичного призначення закладам охорони здоров’я </w:t>
      </w:r>
      <w:r w:rsidR="007A075F" w:rsidRPr="008A5D07">
        <w:rPr>
          <w:sz w:val="28"/>
          <w:szCs w:val="28"/>
          <w:lang w:val="uk-UA"/>
        </w:rPr>
        <w:t>та іншим структурам;</w:t>
      </w:r>
    </w:p>
    <w:p w14:paraId="5F4E9D98" w14:textId="77777777" w:rsidR="003B11EA" w:rsidRPr="008A5D07" w:rsidRDefault="007A075F" w:rsidP="003B11EA">
      <w:pPr>
        <w:jc w:val="both"/>
        <w:rPr>
          <w:sz w:val="28"/>
          <w:szCs w:val="28"/>
          <w:lang w:val="uk-UA"/>
        </w:rPr>
      </w:pPr>
      <w:r w:rsidRPr="008A5D07">
        <w:rPr>
          <w:sz w:val="28"/>
          <w:szCs w:val="28"/>
          <w:lang w:val="uk-UA"/>
        </w:rPr>
        <w:tab/>
        <w:t>- організацію виконання затверджених Кабінетом Міністрів України</w:t>
      </w:r>
      <w:r w:rsidR="003B11EA" w:rsidRPr="008A5D07">
        <w:rPr>
          <w:sz w:val="28"/>
          <w:szCs w:val="28"/>
          <w:lang w:val="uk-UA"/>
        </w:rPr>
        <w:t xml:space="preserve"> </w:t>
      </w:r>
      <w:r w:rsidRPr="008A5D07">
        <w:rPr>
          <w:sz w:val="28"/>
          <w:szCs w:val="28"/>
          <w:lang w:val="uk-UA"/>
        </w:rPr>
        <w:t>завдань щодо формування, зберігання, розміщення, відпуску, викор</w:t>
      </w:r>
      <w:r w:rsidR="00314D17" w:rsidRPr="008A5D07">
        <w:rPr>
          <w:sz w:val="28"/>
          <w:szCs w:val="28"/>
          <w:lang w:val="uk-UA"/>
        </w:rPr>
        <w:t>истання</w:t>
      </w:r>
      <w:r w:rsidRPr="008A5D07">
        <w:rPr>
          <w:sz w:val="28"/>
          <w:szCs w:val="28"/>
          <w:lang w:val="uk-UA"/>
        </w:rPr>
        <w:t xml:space="preserve"> </w:t>
      </w:r>
      <w:r w:rsidRPr="008A5D07">
        <w:rPr>
          <w:sz w:val="28"/>
          <w:szCs w:val="28"/>
          <w:lang w:val="uk-UA"/>
        </w:rPr>
        <w:lastRenderedPageBreak/>
        <w:t>запасів</w:t>
      </w:r>
      <w:r w:rsidR="00400E47" w:rsidRPr="008A5D07">
        <w:rPr>
          <w:sz w:val="28"/>
          <w:szCs w:val="28"/>
          <w:lang w:val="uk-UA"/>
        </w:rPr>
        <w:t xml:space="preserve"> лікарських засобів,</w:t>
      </w:r>
      <w:r w:rsidRPr="008A5D07">
        <w:rPr>
          <w:sz w:val="28"/>
          <w:szCs w:val="28"/>
          <w:lang w:val="uk-UA"/>
        </w:rPr>
        <w:t xml:space="preserve"> </w:t>
      </w:r>
      <w:r w:rsidR="00314D17" w:rsidRPr="008A5D07">
        <w:rPr>
          <w:sz w:val="28"/>
          <w:szCs w:val="28"/>
          <w:lang w:val="uk-UA"/>
        </w:rPr>
        <w:t>медичних виробів (</w:t>
      </w:r>
      <w:r w:rsidR="00400E47" w:rsidRPr="008A5D07">
        <w:rPr>
          <w:sz w:val="28"/>
          <w:szCs w:val="28"/>
          <w:lang w:val="uk-UA"/>
        </w:rPr>
        <w:t>у тому числі медичного обла</w:t>
      </w:r>
      <w:r w:rsidR="00314D17" w:rsidRPr="008A5D07">
        <w:rPr>
          <w:sz w:val="28"/>
          <w:szCs w:val="28"/>
          <w:lang w:val="uk-UA"/>
        </w:rPr>
        <w:t>днання)</w:t>
      </w:r>
      <w:r w:rsidR="00400E47" w:rsidRPr="008A5D07">
        <w:rPr>
          <w:sz w:val="28"/>
          <w:szCs w:val="28"/>
          <w:lang w:val="uk-UA"/>
        </w:rPr>
        <w:t xml:space="preserve"> мобілізаційного </w:t>
      </w:r>
      <w:r w:rsidRPr="008A5D07">
        <w:rPr>
          <w:sz w:val="28"/>
          <w:szCs w:val="28"/>
          <w:lang w:val="uk-UA"/>
        </w:rPr>
        <w:t xml:space="preserve">резерву  на складах тривалого зберігання, </w:t>
      </w:r>
      <w:r w:rsidR="00F921AF">
        <w:rPr>
          <w:sz w:val="28"/>
          <w:szCs w:val="28"/>
          <w:lang w:val="uk-UA"/>
        </w:rPr>
        <w:t xml:space="preserve">                  </w:t>
      </w:r>
      <w:r w:rsidRPr="008A5D07">
        <w:rPr>
          <w:sz w:val="28"/>
          <w:szCs w:val="28"/>
          <w:lang w:val="uk-UA"/>
        </w:rPr>
        <w:t>№№ 1062,</w:t>
      </w:r>
      <w:r w:rsidR="00991461" w:rsidRPr="008A5D07">
        <w:rPr>
          <w:sz w:val="28"/>
          <w:szCs w:val="28"/>
          <w:lang w:val="uk-UA"/>
        </w:rPr>
        <w:t xml:space="preserve"> 1017</w:t>
      </w:r>
      <w:r w:rsidR="00400E47" w:rsidRPr="008A5D07">
        <w:rPr>
          <w:sz w:val="28"/>
          <w:szCs w:val="28"/>
          <w:lang w:val="uk-UA"/>
        </w:rPr>
        <w:t xml:space="preserve"> </w:t>
      </w:r>
      <w:r w:rsidR="00314D17" w:rsidRPr="008A5D07">
        <w:rPr>
          <w:sz w:val="28"/>
          <w:szCs w:val="28"/>
          <w:lang w:val="uk-UA"/>
        </w:rPr>
        <w:t xml:space="preserve"> та </w:t>
      </w:r>
      <w:r w:rsidR="00400E47" w:rsidRPr="008A5D07">
        <w:rPr>
          <w:sz w:val="28"/>
          <w:szCs w:val="28"/>
          <w:lang w:val="uk-UA"/>
        </w:rPr>
        <w:t>регіонального резерву</w:t>
      </w:r>
      <w:r w:rsidR="00991461" w:rsidRPr="008A5D07">
        <w:rPr>
          <w:sz w:val="28"/>
          <w:szCs w:val="28"/>
          <w:lang w:val="uk-UA"/>
        </w:rPr>
        <w:t xml:space="preserve"> на випадок виникнення надзвичайних ситуацій, додержання нормативних умов їх кількісного та  якісного стану, а також підтримання в постійній готовності до видачі за прямим призначенням:</w:t>
      </w:r>
    </w:p>
    <w:p w14:paraId="6600C82D" w14:textId="77777777" w:rsidR="003B11EA" w:rsidRPr="008A5D07" w:rsidRDefault="003B11EA" w:rsidP="003B11EA">
      <w:pPr>
        <w:ind w:firstLine="720"/>
        <w:jc w:val="both"/>
        <w:rPr>
          <w:sz w:val="28"/>
          <w:szCs w:val="28"/>
          <w:lang w:val="uk-UA"/>
        </w:rPr>
      </w:pPr>
      <w:r w:rsidRPr="008A5D07">
        <w:rPr>
          <w:sz w:val="28"/>
          <w:szCs w:val="28"/>
          <w:lang w:val="uk-UA"/>
        </w:rPr>
        <w:t xml:space="preserve">- </w:t>
      </w:r>
      <w:r w:rsidR="00991461" w:rsidRPr="008A5D07">
        <w:rPr>
          <w:sz w:val="28"/>
          <w:szCs w:val="28"/>
          <w:lang w:val="uk-UA"/>
        </w:rPr>
        <w:t xml:space="preserve">ведення обліку матеріальних цінностей, накопичених у мобілізаційному </w:t>
      </w:r>
      <w:r w:rsidRPr="008A5D07">
        <w:rPr>
          <w:sz w:val="28"/>
          <w:szCs w:val="28"/>
          <w:lang w:val="uk-UA"/>
        </w:rPr>
        <w:t xml:space="preserve"> </w:t>
      </w:r>
      <w:r w:rsidR="00991461" w:rsidRPr="008A5D07">
        <w:rPr>
          <w:sz w:val="28"/>
          <w:szCs w:val="28"/>
          <w:lang w:val="uk-UA"/>
        </w:rPr>
        <w:t xml:space="preserve">резерві, в кількісному і грошовому виразі </w:t>
      </w:r>
      <w:r w:rsidR="00DF69EC">
        <w:rPr>
          <w:sz w:val="28"/>
          <w:szCs w:val="28"/>
          <w:lang w:val="uk-UA"/>
        </w:rPr>
        <w:t xml:space="preserve">в цілому </w:t>
      </w:r>
      <w:r w:rsidR="00314D17" w:rsidRPr="008A5D07">
        <w:rPr>
          <w:sz w:val="28"/>
          <w:szCs w:val="28"/>
          <w:lang w:val="uk-UA"/>
        </w:rPr>
        <w:t>т</w:t>
      </w:r>
      <w:r w:rsidR="00991461" w:rsidRPr="008A5D07">
        <w:rPr>
          <w:sz w:val="28"/>
          <w:szCs w:val="28"/>
          <w:lang w:val="uk-UA"/>
        </w:rPr>
        <w:t>а</w:t>
      </w:r>
      <w:r w:rsidR="00314D17" w:rsidRPr="008A5D07">
        <w:rPr>
          <w:sz w:val="28"/>
          <w:szCs w:val="28"/>
          <w:lang w:val="uk-UA"/>
        </w:rPr>
        <w:t xml:space="preserve"> по</w:t>
      </w:r>
      <w:r w:rsidR="00DF69EC">
        <w:rPr>
          <w:sz w:val="28"/>
          <w:szCs w:val="28"/>
          <w:lang w:val="uk-UA"/>
        </w:rPr>
        <w:t xml:space="preserve"> кожному складу;</w:t>
      </w:r>
    </w:p>
    <w:p w14:paraId="470C5F22" w14:textId="77777777" w:rsidR="003B11EA" w:rsidRPr="008A5D07" w:rsidRDefault="003B11EA" w:rsidP="003B11EA">
      <w:pPr>
        <w:ind w:firstLine="720"/>
        <w:jc w:val="both"/>
        <w:rPr>
          <w:sz w:val="28"/>
          <w:szCs w:val="28"/>
          <w:lang w:val="uk-UA"/>
        </w:rPr>
      </w:pPr>
      <w:r w:rsidRPr="008A5D07">
        <w:rPr>
          <w:sz w:val="28"/>
          <w:szCs w:val="28"/>
          <w:lang w:val="uk-UA"/>
        </w:rPr>
        <w:t xml:space="preserve">- </w:t>
      </w:r>
      <w:r w:rsidR="00991461" w:rsidRPr="008A5D07">
        <w:rPr>
          <w:sz w:val="28"/>
          <w:szCs w:val="28"/>
          <w:lang w:val="uk-UA"/>
        </w:rPr>
        <w:t>складання план</w:t>
      </w:r>
      <w:r w:rsidR="00DF69EC">
        <w:rPr>
          <w:sz w:val="28"/>
          <w:szCs w:val="28"/>
          <w:lang w:val="uk-UA"/>
        </w:rPr>
        <w:t xml:space="preserve">ів накопичення, оновлення, </w:t>
      </w:r>
      <w:proofErr w:type="spellStart"/>
      <w:r w:rsidR="00DF69EC">
        <w:rPr>
          <w:sz w:val="28"/>
          <w:szCs w:val="28"/>
          <w:lang w:val="uk-UA"/>
        </w:rPr>
        <w:t>пере</w:t>
      </w:r>
      <w:r w:rsidR="00991461" w:rsidRPr="008A5D07">
        <w:rPr>
          <w:sz w:val="28"/>
          <w:szCs w:val="28"/>
          <w:lang w:val="uk-UA"/>
        </w:rPr>
        <w:t>консервації</w:t>
      </w:r>
      <w:proofErr w:type="spellEnd"/>
      <w:r w:rsidR="00991461" w:rsidRPr="008A5D07">
        <w:rPr>
          <w:sz w:val="28"/>
          <w:szCs w:val="28"/>
          <w:lang w:val="uk-UA"/>
        </w:rPr>
        <w:t>,  заміни</w:t>
      </w:r>
      <w:r w:rsidRPr="008A5D07">
        <w:rPr>
          <w:sz w:val="28"/>
          <w:szCs w:val="28"/>
          <w:lang w:val="uk-UA"/>
        </w:rPr>
        <w:t xml:space="preserve"> </w:t>
      </w:r>
      <w:r w:rsidR="00991461" w:rsidRPr="008A5D07">
        <w:rPr>
          <w:sz w:val="28"/>
          <w:szCs w:val="28"/>
          <w:lang w:val="uk-UA"/>
        </w:rPr>
        <w:t xml:space="preserve">майна  мобілізаційного резерву </w:t>
      </w:r>
      <w:r w:rsidR="00DF69EC">
        <w:rPr>
          <w:sz w:val="28"/>
          <w:szCs w:val="28"/>
          <w:lang w:val="uk-UA"/>
        </w:rPr>
        <w:t xml:space="preserve"> </w:t>
      </w:r>
      <w:r w:rsidR="00991461" w:rsidRPr="008A5D07">
        <w:rPr>
          <w:sz w:val="28"/>
          <w:szCs w:val="28"/>
          <w:lang w:val="uk-UA"/>
        </w:rPr>
        <w:t xml:space="preserve"> в</w:t>
      </w:r>
      <w:r w:rsidR="00DF69EC">
        <w:rPr>
          <w:sz w:val="28"/>
          <w:szCs w:val="28"/>
          <w:lang w:val="uk-UA"/>
        </w:rPr>
        <w:t xml:space="preserve"> кількісному і грошовому виразі</w:t>
      </w:r>
      <w:r w:rsidR="00086875">
        <w:rPr>
          <w:sz w:val="28"/>
          <w:szCs w:val="28"/>
          <w:lang w:val="uk-UA"/>
        </w:rPr>
        <w:t xml:space="preserve"> (у тому числі по кожному складу</w:t>
      </w:r>
      <w:r w:rsidR="00DF69EC">
        <w:rPr>
          <w:sz w:val="28"/>
          <w:szCs w:val="28"/>
          <w:lang w:val="uk-UA"/>
        </w:rPr>
        <w:t>)</w:t>
      </w:r>
      <w:r w:rsidR="00991461" w:rsidRPr="008A5D07">
        <w:rPr>
          <w:sz w:val="28"/>
          <w:szCs w:val="28"/>
          <w:lang w:val="uk-UA"/>
        </w:rPr>
        <w:t xml:space="preserve"> відповідно до установлених завдань</w:t>
      </w:r>
      <w:r w:rsidR="00314D17" w:rsidRPr="008A5D07">
        <w:rPr>
          <w:sz w:val="28"/>
          <w:szCs w:val="28"/>
          <w:lang w:val="uk-UA"/>
        </w:rPr>
        <w:t xml:space="preserve"> та</w:t>
      </w:r>
      <w:r w:rsidR="00991461" w:rsidRPr="008A5D07">
        <w:rPr>
          <w:sz w:val="28"/>
          <w:szCs w:val="28"/>
          <w:lang w:val="uk-UA"/>
        </w:rPr>
        <w:t xml:space="preserve">  своєчасне їх виконання;</w:t>
      </w:r>
    </w:p>
    <w:p w14:paraId="40AA6DB3" w14:textId="77777777" w:rsidR="003B11EA" w:rsidRPr="008A5D07" w:rsidRDefault="003B11EA" w:rsidP="003B11EA">
      <w:pPr>
        <w:ind w:firstLine="720"/>
        <w:jc w:val="both"/>
        <w:rPr>
          <w:sz w:val="28"/>
          <w:szCs w:val="28"/>
          <w:lang w:val="uk-UA"/>
        </w:rPr>
      </w:pPr>
      <w:r w:rsidRPr="008A5D07">
        <w:rPr>
          <w:sz w:val="28"/>
          <w:szCs w:val="28"/>
          <w:lang w:val="uk-UA"/>
        </w:rPr>
        <w:t xml:space="preserve">- </w:t>
      </w:r>
      <w:r w:rsidR="00871EE7" w:rsidRPr="008A5D07">
        <w:rPr>
          <w:sz w:val="28"/>
          <w:szCs w:val="28"/>
          <w:lang w:val="uk-UA"/>
        </w:rPr>
        <w:t xml:space="preserve">своєчасне коректування планів накопичення при зміні завдань, табелів </w:t>
      </w:r>
      <w:r w:rsidRPr="008A5D07">
        <w:rPr>
          <w:sz w:val="28"/>
          <w:szCs w:val="28"/>
          <w:lang w:val="uk-UA"/>
        </w:rPr>
        <w:t xml:space="preserve"> </w:t>
      </w:r>
      <w:r w:rsidR="00871EE7" w:rsidRPr="008A5D07">
        <w:rPr>
          <w:sz w:val="28"/>
          <w:szCs w:val="28"/>
          <w:lang w:val="uk-UA"/>
        </w:rPr>
        <w:t>оснащення і цін;</w:t>
      </w:r>
    </w:p>
    <w:p w14:paraId="653F3767" w14:textId="77777777" w:rsidR="003B11EA" w:rsidRPr="008A5D07" w:rsidRDefault="003B11EA" w:rsidP="003B11EA">
      <w:pPr>
        <w:ind w:firstLine="720"/>
        <w:jc w:val="both"/>
        <w:rPr>
          <w:sz w:val="28"/>
          <w:szCs w:val="28"/>
          <w:lang w:val="uk-UA"/>
        </w:rPr>
      </w:pPr>
      <w:r w:rsidRPr="008A5D07">
        <w:rPr>
          <w:sz w:val="28"/>
          <w:szCs w:val="28"/>
          <w:lang w:val="uk-UA"/>
        </w:rPr>
        <w:t xml:space="preserve">- </w:t>
      </w:r>
      <w:r w:rsidR="00871EE7" w:rsidRPr="008A5D07">
        <w:rPr>
          <w:sz w:val="28"/>
          <w:szCs w:val="28"/>
          <w:lang w:val="uk-UA"/>
        </w:rPr>
        <w:t>офор</w:t>
      </w:r>
      <w:r w:rsidR="00314D17" w:rsidRPr="008A5D07">
        <w:rPr>
          <w:sz w:val="28"/>
          <w:szCs w:val="28"/>
          <w:lang w:val="uk-UA"/>
        </w:rPr>
        <w:t xml:space="preserve">млення документів для списання, </w:t>
      </w:r>
      <w:r w:rsidR="00871EE7" w:rsidRPr="008A5D07">
        <w:rPr>
          <w:sz w:val="28"/>
          <w:szCs w:val="28"/>
          <w:lang w:val="uk-UA"/>
        </w:rPr>
        <w:t>своєчасної реалізації  нетабельного, застарілого майна;</w:t>
      </w:r>
    </w:p>
    <w:p w14:paraId="453D6048" w14:textId="77777777" w:rsidR="003B11EA" w:rsidRDefault="003B11EA" w:rsidP="003B11EA">
      <w:pPr>
        <w:ind w:firstLine="720"/>
        <w:jc w:val="both"/>
        <w:rPr>
          <w:sz w:val="28"/>
          <w:szCs w:val="28"/>
          <w:lang w:val="uk-UA"/>
        </w:rPr>
      </w:pPr>
      <w:r>
        <w:rPr>
          <w:sz w:val="28"/>
          <w:szCs w:val="28"/>
          <w:lang w:val="uk-UA"/>
        </w:rPr>
        <w:t xml:space="preserve">- </w:t>
      </w:r>
      <w:r w:rsidR="00871EE7">
        <w:rPr>
          <w:sz w:val="28"/>
          <w:szCs w:val="28"/>
          <w:lang w:val="uk-UA"/>
        </w:rPr>
        <w:t>своєчасне проведення переоцінки майна на складах;</w:t>
      </w:r>
    </w:p>
    <w:p w14:paraId="5EA37947" w14:textId="77777777" w:rsidR="003B11EA" w:rsidRDefault="003B11EA" w:rsidP="003B11EA">
      <w:pPr>
        <w:ind w:firstLine="720"/>
        <w:jc w:val="both"/>
        <w:rPr>
          <w:sz w:val="28"/>
          <w:szCs w:val="28"/>
          <w:lang w:val="uk-UA"/>
        </w:rPr>
      </w:pPr>
      <w:r>
        <w:rPr>
          <w:sz w:val="28"/>
          <w:szCs w:val="28"/>
          <w:lang w:val="uk-UA"/>
        </w:rPr>
        <w:t xml:space="preserve">- </w:t>
      </w:r>
      <w:r w:rsidR="00871EE7">
        <w:rPr>
          <w:sz w:val="28"/>
          <w:szCs w:val="28"/>
          <w:lang w:val="uk-UA"/>
        </w:rPr>
        <w:t>подання звітності щодо майна тривалого зберігання;</w:t>
      </w:r>
    </w:p>
    <w:p w14:paraId="407091CD" w14:textId="77777777" w:rsidR="003B11EA" w:rsidRDefault="003B11EA" w:rsidP="003B11EA">
      <w:pPr>
        <w:ind w:firstLine="720"/>
        <w:jc w:val="both"/>
        <w:rPr>
          <w:sz w:val="28"/>
          <w:szCs w:val="28"/>
          <w:lang w:val="uk-UA"/>
        </w:rPr>
      </w:pPr>
      <w:r>
        <w:rPr>
          <w:sz w:val="28"/>
          <w:szCs w:val="28"/>
          <w:lang w:val="uk-UA"/>
        </w:rPr>
        <w:t xml:space="preserve">- </w:t>
      </w:r>
      <w:r w:rsidR="00871EE7">
        <w:rPr>
          <w:sz w:val="28"/>
          <w:szCs w:val="28"/>
          <w:lang w:val="uk-UA"/>
        </w:rPr>
        <w:t>створення належних умов зберігання майна на складах, своєчасне будівництво складських площ;</w:t>
      </w:r>
    </w:p>
    <w:p w14:paraId="39964CB9" w14:textId="77777777" w:rsidR="003B11EA" w:rsidRDefault="003B11EA" w:rsidP="003B11EA">
      <w:pPr>
        <w:ind w:firstLine="720"/>
        <w:jc w:val="both"/>
        <w:rPr>
          <w:sz w:val="28"/>
          <w:szCs w:val="28"/>
          <w:lang w:val="uk-UA"/>
        </w:rPr>
      </w:pPr>
      <w:r>
        <w:rPr>
          <w:sz w:val="28"/>
          <w:szCs w:val="28"/>
          <w:lang w:val="uk-UA"/>
        </w:rPr>
        <w:t xml:space="preserve">- </w:t>
      </w:r>
      <w:r w:rsidR="00871EE7">
        <w:rPr>
          <w:sz w:val="28"/>
          <w:szCs w:val="28"/>
          <w:lang w:val="uk-UA"/>
        </w:rPr>
        <w:t>проведення відповідно до законодавства ревізій та перевірок обліку</w:t>
      </w:r>
      <w:r>
        <w:rPr>
          <w:sz w:val="28"/>
          <w:szCs w:val="28"/>
          <w:lang w:val="uk-UA"/>
        </w:rPr>
        <w:t xml:space="preserve"> </w:t>
      </w:r>
      <w:r w:rsidR="00871EE7">
        <w:rPr>
          <w:sz w:val="28"/>
          <w:szCs w:val="28"/>
          <w:lang w:val="uk-UA"/>
        </w:rPr>
        <w:t xml:space="preserve">наявності, руху та якості матеріальних цінностей </w:t>
      </w:r>
      <w:r w:rsidR="007E302A">
        <w:rPr>
          <w:sz w:val="28"/>
          <w:szCs w:val="28"/>
          <w:lang w:val="uk-UA"/>
        </w:rPr>
        <w:t xml:space="preserve">мобілізаційного </w:t>
      </w:r>
      <w:r w:rsidR="00871EE7">
        <w:rPr>
          <w:sz w:val="28"/>
          <w:szCs w:val="28"/>
          <w:lang w:val="uk-UA"/>
        </w:rPr>
        <w:t>резерву, які зберігаються на складах;</w:t>
      </w:r>
    </w:p>
    <w:p w14:paraId="560A3A96" w14:textId="77777777" w:rsidR="003B11EA" w:rsidRPr="008A5D07" w:rsidRDefault="003B11EA" w:rsidP="00256832">
      <w:pPr>
        <w:ind w:firstLine="720"/>
        <w:jc w:val="both"/>
        <w:rPr>
          <w:sz w:val="28"/>
          <w:szCs w:val="28"/>
          <w:lang w:val="uk-UA"/>
        </w:rPr>
      </w:pPr>
      <w:r w:rsidRPr="008A5D07">
        <w:rPr>
          <w:sz w:val="28"/>
          <w:szCs w:val="28"/>
          <w:lang w:val="uk-UA"/>
        </w:rPr>
        <w:t xml:space="preserve">- </w:t>
      </w:r>
      <w:r w:rsidR="00256832" w:rsidRPr="008A5D07">
        <w:rPr>
          <w:sz w:val="28"/>
          <w:szCs w:val="28"/>
          <w:lang w:val="uk-UA"/>
        </w:rPr>
        <w:t xml:space="preserve">зберігання </w:t>
      </w:r>
      <w:r w:rsidR="00871EE7" w:rsidRPr="008A5D07">
        <w:rPr>
          <w:sz w:val="28"/>
          <w:szCs w:val="28"/>
          <w:lang w:val="uk-UA"/>
        </w:rPr>
        <w:t xml:space="preserve"> резервів лікарських засобів, </w:t>
      </w:r>
      <w:r w:rsidR="00256832" w:rsidRPr="008A5D07">
        <w:rPr>
          <w:sz w:val="28"/>
          <w:szCs w:val="28"/>
          <w:lang w:val="uk-UA"/>
        </w:rPr>
        <w:t>медичних виробів</w:t>
      </w:r>
      <w:r w:rsidR="00871EE7" w:rsidRPr="008A5D07">
        <w:rPr>
          <w:sz w:val="28"/>
          <w:szCs w:val="28"/>
          <w:lang w:val="uk-UA"/>
        </w:rPr>
        <w:t>;</w:t>
      </w:r>
    </w:p>
    <w:p w14:paraId="61765D1D" w14:textId="77777777" w:rsidR="003B11EA" w:rsidRPr="008A5D07" w:rsidRDefault="003B11EA" w:rsidP="003B11EA">
      <w:pPr>
        <w:ind w:firstLine="720"/>
        <w:jc w:val="both"/>
        <w:rPr>
          <w:sz w:val="28"/>
          <w:szCs w:val="28"/>
          <w:lang w:val="uk-UA"/>
        </w:rPr>
      </w:pPr>
      <w:r w:rsidRPr="008A5D07">
        <w:rPr>
          <w:sz w:val="28"/>
          <w:szCs w:val="28"/>
          <w:lang w:val="uk-UA"/>
        </w:rPr>
        <w:t xml:space="preserve">- </w:t>
      </w:r>
      <w:r w:rsidR="00871EE7" w:rsidRPr="008A5D07">
        <w:rPr>
          <w:sz w:val="28"/>
          <w:szCs w:val="28"/>
          <w:lang w:val="uk-UA"/>
        </w:rPr>
        <w:t>контроль</w:t>
      </w:r>
      <w:r w:rsidR="00314D17" w:rsidRPr="008A5D07">
        <w:rPr>
          <w:sz w:val="28"/>
          <w:szCs w:val="28"/>
          <w:lang w:val="uk-UA"/>
        </w:rPr>
        <w:t>,</w:t>
      </w:r>
      <w:r w:rsidR="00256832" w:rsidRPr="008A5D07">
        <w:rPr>
          <w:sz w:val="28"/>
          <w:szCs w:val="28"/>
          <w:lang w:val="uk-UA"/>
        </w:rPr>
        <w:t xml:space="preserve"> </w:t>
      </w:r>
      <w:r w:rsidR="00314D17" w:rsidRPr="008A5D07">
        <w:rPr>
          <w:sz w:val="28"/>
          <w:szCs w:val="28"/>
          <w:lang w:val="uk-UA"/>
        </w:rPr>
        <w:t>згідно вимог чинного законодавства,</w:t>
      </w:r>
      <w:r w:rsidR="00871EE7" w:rsidRPr="008A5D07">
        <w:rPr>
          <w:sz w:val="28"/>
          <w:szCs w:val="28"/>
          <w:lang w:val="uk-UA"/>
        </w:rPr>
        <w:t xml:space="preserve"> за якістю про</w:t>
      </w:r>
      <w:r w:rsidR="00314D17" w:rsidRPr="008A5D07">
        <w:rPr>
          <w:sz w:val="28"/>
          <w:szCs w:val="28"/>
          <w:lang w:val="uk-UA"/>
        </w:rPr>
        <w:t xml:space="preserve">дукції </w:t>
      </w:r>
      <w:r w:rsidR="00871EE7" w:rsidRPr="008A5D07">
        <w:rPr>
          <w:sz w:val="28"/>
          <w:szCs w:val="28"/>
          <w:lang w:val="uk-UA"/>
        </w:rPr>
        <w:t>фармацевтичного призначення, яка</w:t>
      </w:r>
      <w:r w:rsidRPr="008A5D07">
        <w:rPr>
          <w:sz w:val="28"/>
          <w:szCs w:val="28"/>
          <w:lang w:val="uk-UA"/>
        </w:rPr>
        <w:t xml:space="preserve"> </w:t>
      </w:r>
      <w:r w:rsidR="00256832" w:rsidRPr="008A5D07">
        <w:rPr>
          <w:sz w:val="28"/>
          <w:szCs w:val="28"/>
          <w:lang w:val="uk-UA"/>
        </w:rPr>
        <w:t>зберігається Базою</w:t>
      </w:r>
      <w:r w:rsidR="00871EE7" w:rsidRPr="008A5D07">
        <w:rPr>
          <w:sz w:val="28"/>
          <w:szCs w:val="28"/>
          <w:lang w:val="uk-UA"/>
        </w:rPr>
        <w:t>;</w:t>
      </w:r>
    </w:p>
    <w:p w14:paraId="14DF0C76" w14:textId="77777777" w:rsidR="003B11EA" w:rsidRPr="008A5D07" w:rsidRDefault="003B11EA" w:rsidP="003B11EA">
      <w:pPr>
        <w:ind w:firstLine="720"/>
        <w:jc w:val="both"/>
        <w:rPr>
          <w:sz w:val="28"/>
          <w:szCs w:val="28"/>
          <w:lang w:val="uk-UA"/>
        </w:rPr>
      </w:pPr>
      <w:r w:rsidRPr="008A5D07">
        <w:rPr>
          <w:sz w:val="28"/>
          <w:szCs w:val="28"/>
          <w:lang w:val="uk-UA"/>
        </w:rPr>
        <w:t xml:space="preserve">- </w:t>
      </w:r>
      <w:r w:rsidR="00871EE7" w:rsidRPr="008A5D07">
        <w:rPr>
          <w:sz w:val="28"/>
          <w:szCs w:val="28"/>
          <w:lang w:val="uk-UA"/>
        </w:rPr>
        <w:t>розробку і впровадження прогресивн</w:t>
      </w:r>
      <w:r w:rsidR="00314D17" w:rsidRPr="008A5D07">
        <w:rPr>
          <w:sz w:val="28"/>
          <w:szCs w:val="28"/>
          <w:lang w:val="uk-UA"/>
        </w:rPr>
        <w:t>ої технології складських операцій</w:t>
      </w:r>
      <w:r w:rsidR="00871EE7" w:rsidRPr="008A5D07">
        <w:rPr>
          <w:sz w:val="28"/>
          <w:szCs w:val="28"/>
          <w:lang w:val="uk-UA"/>
        </w:rPr>
        <w:t>;</w:t>
      </w:r>
    </w:p>
    <w:p w14:paraId="4BEDC60F" w14:textId="77777777" w:rsidR="003B11EA" w:rsidRDefault="003B11EA" w:rsidP="003B11EA">
      <w:pPr>
        <w:ind w:firstLine="720"/>
        <w:jc w:val="both"/>
        <w:rPr>
          <w:sz w:val="28"/>
          <w:szCs w:val="28"/>
          <w:lang w:val="uk-UA"/>
        </w:rPr>
      </w:pPr>
      <w:r>
        <w:rPr>
          <w:sz w:val="28"/>
          <w:szCs w:val="28"/>
          <w:lang w:val="uk-UA"/>
        </w:rPr>
        <w:t xml:space="preserve">- </w:t>
      </w:r>
      <w:r w:rsidR="00751A55">
        <w:rPr>
          <w:sz w:val="28"/>
          <w:szCs w:val="28"/>
          <w:lang w:val="uk-UA"/>
        </w:rPr>
        <w:t>перевезення спе</w:t>
      </w:r>
      <w:r w:rsidR="00314D17">
        <w:rPr>
          <w:sz w:val="28"/>
          <w:szCs w:val="28"/>
          <w:lang w:val="uk-UA"/>
        </w:rPr>
        <w:t>ціальних вантажів (лікарських засобів,</w:t>
      </w:r>
      <w:r w:rsidR="00B35D51">
        <w:rPr>
          <w:sz w:val="28"/>
          <w:szCs w:val="28"/>
          <w:lang w:val="uk-UA"/>
        </w:rPr>
        <w:t xml:space="preserve"> </w:t>
      </w:r>
      <w:r w:rsidR="00314D17">
        <w:rPr>
          <w:sz w:val="28"/>
          <w:szCs w:val="28"/>
          <w:lang w:val="uk-UA"/>
        </w:rPr>
        <w:t>медичних виробів,</w:t>
      </w:r>
      <w:r w:rsidR="00751A55">
        <w:rPr>
          <w:sz w:val="28"/>
          <w:szCs w:val="28"/>
          <w:lang w:val="uk-UA"/>
        </w:rPr>
        <w:t xml:space="preserve"> </w:t>
      </w:r>
      <w:r w:rsidR="00B35D51">
        <w:rPr>
          <w:sz w:val="28"/>
          <w:szCs w:val="28"/>
          <w:lang w:val="uk-UA"/>
        </w:rPr>
        <w:t xml:space="preserve">медобладнання) по </w:t>
      </w:r>
      <w:r>
        <w:rPr>
          <w:sz w:val="28"/>
          <w:szCs w:val="28"/>
          <w:lang w:val="uk-UA"/>
        </w:rPr>
        <w:t xml:space="preserve"> </w:t>
      </w:r>
      <w:r w:rsidR="00751A55">
        <w:rPr>
          <w:sz w:val="28"/>
          <w:szCs w:val="28"/>
          <w:lang w:val="uk-UA"/>
        </w:rPr>
        <w:t>т</w:t>
      </w:r>
      <w:r w:rsidR="00256832">
        <w:rPr>
          <w:sz w:val="28"/>
          <w:szCs w:val="28"/>
          <w:lang w:val="uk-UA"/>
        </w:rPr>
        <w:t>ериторії України</w:t>
      </w:r>
      <w:r w:rsidR="00751A55">
        <w:rPr>
          <w:sz w:val="28"/>
          <w:szCs w:val="28"/>
          <w:lang w:val="uk-UA"/>
        </w:rPr>
        <w:t>;</w:t>
      </w:r>
    </w:p>
    <w:p w14:paraId="7BD41A51" w14:textId="77777777" w:rsidR="00751A55" w:rsidRDefault="003B11EA" w:rsidP="003B11EA">
      <w:pPr>
        <w:ind w:firstLine="720"/>
        <w:jc w:val="both"/>
        <w:rPr>
          <w:sz w:val="28"/>
          <w:szCs w:val="28"/>
          <w:lang w:val="uk-UA"/>
        </w:rPr>
      </w:pPr>
      <w:r>
        <w:rPr>
          <w:sz w:val="28"/>
          <w:szCs w:val="28"/>
          <w:lang w:val="uk-UA"/>
        </w:rPr>
        <w:t xml:space="preserve">- </w:t>
      </w:r>
      <w:r w:rsidR="00751A55">
        <w:rPr>
          <w:sz w:val="28"/>
          <w:szCs w:val="28"/>
          <w:lang w:val="uk-UA"/>
        </w:rPr>
        <w:t>належне зберігання продукції відповідно до затверджених норм, правил,</w:t>
      </w:r>
    </w:p>
    <w:p w14:paraId="130292B5" w14:textId="77777777" w:rsidR="003B11EA" w:rsidRDefault="00751A55" w:rsidP="003B11EA">
      <w:pPr>
        <w:jc w:val="both"/>
        <w:rPr>
          <w:sz w:val="28"/>
          <w:szCs w:val="28"/>
          <w:lang w:val="uk-UA"/>
        </w:rPr>
      </w:pPr>
      <w:r>
        <w:rPr>
          <w:sz w:val="28"/>
          <w:szCs w:val="28"/>
          <w:lang w:val="uk-UA"/>
        </w:rPr>
        <w:t>вимог;</w:t>
      </w:r>
    </w:p>
    <w:p w14:paraId="64C2F834" w14:textId="77777777" w:rsidR="008A5D07" w:rsidRPr="00B35D51" w:rsidRDefault="003B11EA" w:rsidP="00F921AF">
      <w:pPr>
        <w:ind w:firstLine="720"/>
        <w:jc w:val="both"/>
        <w:rPr>
          <w:sz w:val="28"/>
          <w:szCs w:val="28"/>
          <w:lang w:val="uk-UA"/>
        </w:rPr>
      </w:pPr>
      <w:r>
        <w:rPr>
          <w:sz w:val="28"/>
          <w:szCs w:val="28"/>
          <w:lang w:val="uk-UA"/>
        </w:rPr>
        <w:t xml:space="preserve">- </w:t>
      </w:r>
      <w:r w:rsidR="00751A55">
        <w:rPr>
          <w:sz w:val="28"/>
          <w:szCs w:val="28"/>
          <w:lang w:val="uk-UA"/>
        </w:rPr>
        <w:t>зберігання та відпуск витратних матеріалів для проведення</w:t>
      </w:r>
      <w:r>
        <w:rPr>
          <w:sz w:val="28"/>
          <w:szCs w:val="28"/>
          <w:lang w:val="uk-UA"/>
        </w:rPr>
        <w:t xml:space="preserve"> </w:t>
      </w:r>
      <w:r w:rsidR="00751A55" w:rsidRPr="003B11EA">
        <w:rPr>
          <w:sz w:val="28"/>
          <w:szCs w:val="28"/>
          <w:lang w:val="uk-UA"/>
        </w:rPr>
        <w:t>гемодіалізу та перитонеального діалізу;</w:t>
      </w:r>
    </w:p>
    <w:p w14:paraId="26B8C38D" w14:textId="77777777" w:rsidR="00D33AC1" w:rsidRDefault="003B11EA" w:rsidP="00F921AF">
      <w:pPr>
        <w:ind w:firstLine="720"/>
        <w:jc w:val="both"/>
        <w:rPr>
          <w:sz w:val="28"/>
          <w:szCs w:val="28"/>
          <w:lang w:val="uk-UA"/>
        </w:rPr>
      </w:pPr>
      <w:r>
        <w:rPr>
          <w:sz w:val="28"/>
          <w:szCs w:val="28"/>
          <w:lang w:val="uk-UA"/>
        </w:rPr>
        <w:t xml:space="preserve">- </w:t>
      </w:r>
      <w:r w:rsidR="00751A55">
        <w:rPr>
          <w:sz w:val="28"/>
          <w:szCs w:val="28"/>
          <w:lang w:val="uk-UA"/>
        </w:rPr>
        <w:t>закупівлю, зберігання та розподіл</w:t>
      </w:r>
      <w:r w:rsidR="008764CA">
        <w:rPr>
          <w:sz w:val="28"/>
          <w:szCs w:val="28"/>
          <w:lang w:val="uk-UA"/>
        </w:rPr>
        <w:t xml:space="preserve"> лікарських засобів, медичних виробів ( у тому числі медичного обладнання), інших  товарів </w:t>
      </w:r>
      <w:r w:rsidR="00751A55">
        <w:rPr>
          <w:sz w:val="28"/>
          <w:szCs w:val="28"/>
          <w:lang w:val="uk-UA"/>
        </w:rPr>
        <w:t>на</w:t>
      </w:r>
      <w:r>
        <w:rPr>
          <w:sz w:val="28"/>
          <w:szCs w:val="28"/>
          <w:lang w:val="uk-UA"/>
        </w:rPr>
        <w:t xml:space="preserve"> </w:t>
      </w:r>
      <w:r w:rsidR="00751A55">
        <w:rPr>
          <w:sz w:val="28"/>
          <w:szCs w:val="28"/>
          <w:lang w:val="uk-UA"/>
        </w:rPr>
        <w:t xml:space="preserve">централізовані заходи </w:t>
      </w:r>
    </w:p>
    <w:p w14:paraId="1932B7D7" w14:textId="77777777" w:rsidR="003B11EA" w:rsidRDefault="00751A55" w:rsidP="00D33AC1">
      <w:pPr>
        <w:jc w:val="both"/>
        <w:rPr>
          <w:sz w:val="28"/>
          <w:szCs w:val="28"/>
          <w:lang w:val="uk-UA"/>
        </w:rPr>
      </w:pPr>
      <w:r>
        <w:rPr>
          <w:sz w:val="28"/>
          <w:szCs w:val="28"/>
          <w:lang w:val="uk-UA"/>
        </w:rPr>
        <w:t>відповідно до державних (регіональних) цільових програм за дорученням головного розпорядника бюджетних коштів</w:t>
      </w:r>
      <w:r w:rsidR="003B11EA">
        <w:rPr>
          <w:sz w:val="28"/>
          <w:szCs w:val="28"/>
          <w:lang w:val="uk-UA"/>
        </w:rPr>
        <w:t>;</w:t>
      </w:r>
    </w:p>
    <w:p w14:paraId="49C36EC0" w14:textId="77777777" w:rsidR="003B11EA" w:rsidRDefault="003B11EA" w:rsidP="003B11EA">
      <w:pPr>
        <w:ind w:firstLine="720"/>
        <w:jc w:val="both"/>
        <w:rPr>
          <w:sz w:val="28"/>
          <w:szCs w:val="28"/>
          <w:lang w:val="uk-UA"/>
        </w:rPr>
      </w:pPr>
      <w:r>
        <w:rPr>
          <w:sz w:val="28"/>
          <w:szCs w:val="28"/>
          <w:lang w:val="uk-UA"/>
        </w:rPr>
        <w:t xml:space="preserve">- </w:t>
      </w:r>
      <w:r w:rsidR="00E314A4">
        <w:rPr>
          <w:sz w:val="28"/>
          <w:szCs w:val="28"/>
          <w:lang w:val="uk-UA"/>
        </w:rPr>
        <w:t>забезпечення дотримання охорони праці та охорони довкілля;</w:t>
      </w:r>
    </w:p>
    <w:p w14:paraId="697C85B4" w14:textId="77777777" w:rsidR="003B11EA" w:rsidRDefault="003B11EA" w:rsidP="003B11EA">
      <w:pPr>
        <w:ind w:firstLine="720"/>
        <w:jc w:val="both"/>
        <w:rPr>
          <w:sz w:val="28"/>
          <w:szCs w:val="28"/>
          <w:lang w:val="uk-UA"/>
        </w:rPr>
      </w:pPr>
      <w:r>
        <w:rPr>
          <w:sz w:val="28"/>
          <w:szCs w:val="28"/>
          <w:lang w:val="uk-UA"/>
        </w:rPr>
        <w:t xml:space="preserve">- </w:t>
      </w:r>
      <w:r w:rsidR="00E314A4">
        <w:rPr>
          <w:sz w:val="28"/>
          <w:szCs w:val="28"/>
          <w:lang w:val="uk-UA"/>
        </w:rPr>
        <w:t>господарськ</w:t>
      </w:r>
      <w:r w:rsidR="00F17191">
        <w:rPr>
          <w:sz w:val="28"/>
          <w:szCs w:val="28"/>
          <w:lang w:val="uk-UA"/>
        </w:rPr>
        <w:t>у діяльність, пов’язану з</w:t>
      </w:r>
      <w:r w:rsidR="00F921AF">
        <w:rPr>
          <w:sz w:val="28"/>
          <w:szCs w:val="28"/>
          <w:lang w:val="uk-UA"/>
        </w:rPr>
        <w:t>і</w:t>
      </w:r>
      <w:r w:rsidR="00E314A4">
        <w:rPr>
          <w:sz w:val="28"/>
          <w:szCs w:val="28"/>
          <w:lang w:val="uk-UA"/>
        </w:rPr>
        <w:t xml:space="preserve"> зберіганням,</w:t>
      </w:r>
      <w:r>
        <w:rPr>
          <w:sz w:val="28"/>
          <w:szCs w:val="28"/>
          <w:lang w:val="uk-UA"/>
        </w:rPr>
        <w:t xml:space="preserve"> </w:t>
      </w:r>
      <w:r w:rsidR="00E314A4">
        <w:rPr>
          <w:sz w:val="28"/>
          <w:szCs w:val="28"/>
          <w:lang w:val="uk-UA"/>
        </w:rPr>
        <w:t>перевезенням, придбанням</w:t>
      </w:r>
      <w:r w:rsidR="00F17191">
        <w:rPr>
          <w:sz w:val="28"/>
          <w:szCs w:val="28"/>
          <w:lang w:val="uk-UA"/>
        </w:rPr>
        <w:t xml:space="preserve">, пересиланням, </w:t>
      </w:r>
      <w:r w:rsidR="00E314A4">
        <w:rPr>
          <w:sz w:val="28"/>
          <w:szCs w:val="28"/>
          <w:lang w:val="uk-UA"/>
        </w:rPr>
        <w:t xml:space="preserve">відпуском, </w:t>
      </w:r>
      <w:r>
        <w:rPr>
          <w:sz w:val="28"/>
          <w:szCs w:val="28"/>
          <w:lang w:val="uk-UA"/>
        </w:rPr>
        <w:t xml:space="preserve"> </w:t>
      </w:r>
      <w:r w:rsidR="00E314A4">
        <w:rPr>
          <w:sz w:val="28"/>
          <w:szCs w:val="28"/>
          <w:lang w:val="uk-UA"/>
        </w:rPr>
        <w:t>знищенням дозволених для застосування в Україні наркотичних засобів,</w:t>
      </w:r>
      <w:r>
        <w:rPr>
          <w:sz w:val="28"/>
          <w:szCs w:val="28"/>
          <w:lang w:val="uk-UA"/>
        </w:rPr>
        <w:t xml:space="preserve"> </w:t>
      </w:r>
      <w:r w:rsidR="00E314A4">
        <w:rPr>
          <w:sz w:val="28"/>
          <w:szCs w:val="28"/>
          <w:lang w:val="uk-UA"/>
        </w:rPr>
        <w:t>психотропних речовин і прекурсорів, зазначених у Переліку наркотичних</w:t>
      </w:r>
      <w:r>
        <w:rPr>
          <w:sz w:val="28"/>
          <w:szCs w:val="28"/>
          <w:lang w:val="uk-UA"/>
        </w:rPr>
        <w:t xml:space="preserve"> </w:t>
      </w:r>
      <w:r w:rsidR="00E314A4">
        <w:rPr>
          <w:sz w:val="28"/>
          <w:szCs w:val="28"/>
          <w:lang w:val="uk-UA"/>
        </w:rPr>
        <w:t>засобів, психотропних речовин і прекурсорів, а також спирту, кисню й інших</w:t>
      </w:r>
      <w:r>
        <w:rPr>
          <w:sz w:val="28"/>
          <w:szCs w:val="28"/>
          <w:lang w:val="uk-UA"/>
        </w:rPr>
        <w:t xml:space="preserve"> </w:t>
      </w:r>
      <w:r w:rsidR="00E314A4">
        <w:rPr>
          <w:sz w:val="28"/>
          <w:szCs w:val="28"/>
          <w:lang w:val="uk-UA"/>
        </w:rPr>
        <w:t>газоподібних речовин;</w:t>
      </w:r>
    </w:p>
    <w:p w14:paraId="69222EF1" w14:textId="77777777" w:rsidR="00E314A4" w:rsidRDefault="003B11EA" w:rsidP="003B11EA">
      <w:pPr>
        <w:ind w:firstLine="720"/>
        <w:jc w:val="both"/>
        <w:rPr>
          <w:sz w:val="28"/>
          <w:szCs w:val="28"/>
          <w:lang w:val="uk-UA"/>
        </w:rPr>
      </w:pPr>
      <w:r>
        <w:rPr>
          <w:sz w:val="28"/>
          <w:szCs w:val="28"/>
          <w:lang w:val="uk-UA"/>
        </w:rPr>
        <w:t xml:space="preserve">- </w:t>
      </w:r>
      <w:r w:rsidR="00E314A4">
        <w:rPr>
          <w:sz w:val="28"/>
          <w:szCs w:val="28"/>
          <w:lang w:val="uk-UA"/>
        </w:rPr>
        <w:t>інші види діяльності, спрямовані на поліпшення</w:t>
      </w:r>
      <w:r w:rsidR="00DF2B1F">
        <w:rPr>
          <w:sz w:val="28"/>
          <w:szCs w:val="28"/>
          <w:lang w:val="uk-UA"/>
        </w:rPr>
        <w:t xml:space="preserve"> забезпечення </w:t>
      </w:r>
      <w:r>
        <w:rPr>
          <w:sz w:val="28"/>
          <w:szCs w:val="28"/>
          <w:lang w:val="uk-UA"/>
        </w:rPr>
        <w:t xml:space="preserve"> </w:t>
      </w:r>
      <w:r w:rsidR="00E314A4">
        <w:rPr>
          <w:sz w:val="28"/>
          <w:szCs w:val="28"/>
          <w:lang w:val="uk-UA"/>
        </w:rPr>
        <w:t>закладів охорони здоров’я,</w:t>
      </w:r>
      <w:r w:rsidR="00DF2B1F">
        <w:rPr>
          <w:sz w:val="28"/>
          <w:szCs w:val="28"/>
          <w:lang w:val="uk-UA"/>
        </w:rPr>
        <w:t xml:space="preserve"> незалежно від форми власності і підпорядкування,</w:t>
      </w:r>
      <w:r w:rsidR="00E314A4">
        <w:rPr>
          <w:sz w:val="28"/>
          <w:szCs w:val="28"/>
          <w:lang w:val="uk-UA"/>
        </w:rPr>
        <w:t xml:space="preserve"> </w:t>
      </w:r>
      <w:r w:rsidR="00DF2B1F">
        <w:rPr>
          <w:sz w:val="28"/>
          <w:szCs w:val="28"/>
          <w:lang w:val="uk-UA"/>
        </w:rPr>
        <w:t xml:space="preserve">підприємств, </w:t>
      </w:r>
      <w:r w:rsidR="00DF2B1F" w:rsidRPr="008A5D07">
        <w:rPr>
          <w:sz w:val="28"/>
          <w:szCs w:val="28"/>
          <w:lang w:val="uk-UA"/>
        </w:rPr>
        <w:t xml:space="preserve">організацій </w:t>
      </w:r>
      <w:r w:rsidR="00210ABE">
        <w:rPr>
          <w:sz w:val="28"/>
          <w:szCs w:val="28"/>
          <w:lang w:val="uk-UA"/>
        </w:rPr>
        <w:t>медико-</w:t>
      </w:r>
      <w:r w:rsidR="00E314A4" w:rsidRPr="008A5D07">
        <w:rPr>
          <w:sz w:val="28"/>
          <w:szCs w:val="28"/>
          <w:lang w:val="uk-UA"/>
        </w:rPr>
        <w:t>фармацевтичною</w:t>
      </w:r>
      <w:r>
        <w:rPr>
          <w:sz w:val="28"/>
          <w:szCs w:val="28"/>
          <w:lang w:val="uk-UA"/>
        </w:rPr>
        <w:t xml:space="preserve"> </w:t>
      </w:r>
      <w:r w:rsidR="00E314A4">
        <w:rPr>
          <w:sz w:val="28"/>
          <w:szCs w:val="28"/>
          <w:lang w:val="uk-UA"/>
        </w:rPr>
        <w:t xml:space="preserve">продукцією, розвиток </w:t>
      </w:r>
      <w:r w:rsidR="00E314A4">
        <w:rPr>
          <w:sz w:val="28"/>
          <w:szCs w:val="28"/>
          <w:lang w:val="uk-UA"/>
        </w:rPr>
        <w:lastRenderedPageBreak/>
        <w:t>соціально-економічного і фінансово-господарського</w:t>
      </w:r>
      <w:r>
        <w:rPr>
          <w:sz w:val="28"/>
          <w:szCs w:val="28"/>
          <w:lang w:val="uk-UA"/>
        </w:rPr>
        <w:t xml:space="preserve"> </w:t>
      </w:r>
      <w:r w:rsidR="00E314A4">
        <w:rPr>
          <w:sz w:val="28"/>
          <w:szCs w:val="28"/>
          <w:lang w:val="uk-UA"/>
        </w:rPr>
        <w:t>стану Бази, що не суперечать діючому законодавству України.</w:t>
      </w:r>
    </w:p>
    <w:p w14:paraId="5F6FCA9C" w14:textId="77777777" w:rsidR="00E314A4" w:rsidRDefault="00E314A4" w:rsidP="003B11EA">
      <w:pPr>
        <w:jc w:val="both"/>
        <w:rPr>
          <w:sz w:val="28"/>
          <w:szCs w:val="28"/>
          <w:lang w:val="uk-UA"/>
        </w:rPr>
      </w:pPr>
      <w:r>
        <w:rPr>
          <w:sz w:val="28"/>
          <w:szCs w:val="28"/>
          <w:lang w:val="uk-UA"/>
        </w:rPr>
        <w:tab/>
      </w:r>
      <w:r w:rsidR="00F921AF">
        <w:rPr>
          <w:sz w:val="28"/>
          <w:szCs w:val="28"/>
          <w:lang w:val="uk-UA"/>
        </w:rPr>
        <w:t>2</w:t>
      </w:r>
      <w:r w:rsidR="00F82365">
        <w:rPr>
          <w:sz w:val="28"/>
          <w:szCs w:val="28"/>
          <w:lang w:val="uk-UA"/>
        </w:rPr>
        <w:t>.3. Види діяльності, які підлягають ліцензуванню, можуть здійснюватись Базою виключно після отримання відповідних ліцензій і дозволів у порядку,  передбаченому чинним законодавством України.</w:t>
      </w:r>
    </w:p>
    <w:p w14:paraId="5EBCB490" w14:textId="77777777" w:rsidR="00F921AF" w:rsidRDefault="00DA5FB2" w:rsidP="003B11EA">
      <w:pPr>
        <w:jc w:val="both"/>
        <w:rPr>
          <w:sz w:val="28"/>
          <w:szCs w:val="28"/>
          <w:lang w:val="uk-UA"/>
        </w:rPr>
      </w:pPr>
      <w:r>
        <w:rPr>
          <w:sz w:val="28"/>
          <w:szCs w:val="28"/>
          <w:lang w:val="uk-UA"/>
        </w:rPr>
        <w:tab/>
      </w:r>
    </w:p>
    <w:p w14:paraId="0867D5C0" w14:textId="77777777" w:rsidR="00F921AF" w:rsidRPr="00F921AF" w:rsidRDefault="00F921AF" w:rsidP="003B11EA">
      <w:pPr>
        <w:jc w:val="both"/>
        <w:rPr>
          <w:sz w:val="16"/>
          <w:szCs w:val="16"/>
          <w:lang w:val="uk-UA"/>
        </w:rPr>
      </w:pPr>
    </w:p>
    <w:p w14:paraId="127FEDA3" w14:textId="77777777" w:rsidR="00F82365" w:rsidRDefault="00F921AF" w:rsidP="001E02F2">
      <w:pPr>
        <w:jc w:val="center"/>
        <w:rPr>
          <w:rFonts w:eastAsia="Batang"/>
          <w:b/>
          <w:sz w:val="28"/>
          <w:szCs w:val="28"/>
          <w:lang w:val="uk-UA"/>
        </w:rPr>
      </w:pPr>
      <w:r>
        <w:rPr>
          <w:b/>
          <w:sz w:val="28"/>
          <w:szCs w:val="28"/>
          <w:lang w:val="uk-UA"/>
        </w:rPr>
        <w:t>3</w:t>
      </w:r>
      <w:r w:rsidR="00F82365" w:rsidRPr="00F82365">
        <w:rPr>
          <w:b/>
          <w:sz w:val="28"/>
          <w:szCs w:val="28"/>
          <w:lang w:val="uk-UA"/>
        </w:rPr>
        <w:t xml:space="preserve">. </w:t>
      </w:r>
      <w:r>
        <w:rPr>
          <w:rFonts w:eastAsia="Batang"/>
          <w:b/>
          <w:sz w:val="28"/>
          <w:szCs w:val="28"/>
          <w:lang w:val="uk-UA"/>
        </w:rPr>
        <w:t>Юридичний статус Бази</w:t>
      </w:r>
    </w:p>
    <w:p w14:paraId="50CC333F" w14:textId="77777777" w:rsidR="00F921AF" w:rsidRPr="00F921AF" w:rsidRDefault="00F921AF" w:rsidP="001E02F2">
      <w:pPr>
        <w:jc w:val="center"/>
        <w:rPr>
          <w:b/>
          <w:sz w:val="16"/>
          <w:szCs w:val="16"/>
          <w:lang w:val="uk-UA"/>
        </w:rPr>
      </w:pPr>
    </w:p>
    <w:p w14:paraId="44D6D818" w14:textId="77777777" w:rsidR="00F82365" w:rsidRDefault="00F82365" w:rsidP="00F82365">
      <w:pPr>
        <w:jc w:val="both"/>
        <w:rPr>
          <w:sz w:val="28"/>
          <w:szCs w:val="28"/>
          <w:lang w:val="uk-UA"/>
        </w:rPr>
      </w:pPr>
      <w:r>
        <w:rPr>
          <w:sz w:val="28"/>
          <w:szCs w:val="28"/>
          <w:lang w:val="uk-UA"/>
        </w:rPr>
        <w:tab/>
      </w:r>
      <w:r w:rsidR="00F921AF">
        <w:rPr>
          <w:sz w:val="28"/>
          <w:szCs w:val="28"/>
          <w:lang w:val="uk-UA"/>
        </w:rPr>
        <w:t>3</w:t>
      </w:r>
      <w:r>
        <w:rPr>
          <w:sz w:val="28"/>
          <w:szCs w:val="28"/>
          <w:lang w:val="uk-UA"/>
        </w:rPr>
        <w:t xml:space="preserve">.1. База є юридичною особою. Права і обов’язки юридичної особи База набуває з дня її державної реєстрації. </w:t>
      </w:r>
      <w:r w:rsidR="00540E7E">
        <w:rPr>
          <w:sz w:val="28"/>
          <w:szCs w:val="28"/>
          <w:lang w:val="uk-UA"/>
        </w:rPr>
        <w:t>База є бюджетною установою.</w:t>
      </w:r>
    </w:p>
    <w:p w14:paraId="012CF341" w14:textId="77777777" w:rsidR="00113655" w:rsidRDefault="00F82365" w:rsidP="00E22371">
      <w:pPr>
        <w:jc w:val="both"/>
        <w:rPr>
          <w:sz w:val="28"/>
          <w:szCs w:val="28"/>
          <w:lang w:val="uk-UA"/>
        </w:rPr>
      </w:pPr>
      <w:r>
        <w:rPr>
          <w:sz w:val="28"/>
          <w:szCs w:val="28"/>
          <w:lang w:val="uk-UA"/>
        </w:rPr>
        <w:tab/>
      </w:r>
      <w:r w:rsidR="00F921AF">
        <w:rPr>
          <w:sz w:val="28"/>
          <w:szCs w:val="28"/>
          <w:lang w:val="uk-UA"/>
        </w:rPr>
        <w:t>3</w:t>
      </w:r>
      <w:r>
        <w:rPr>
          <w:sz w:val="28"/>
          <w:szCs w:val="28"/>
          <w:lang w:val="uk-UA"/>
        </w:rPr>
        <w:t xml:space="preserve">.2. База у своїй діяльності керується Конституцією України, законами України, актами Президента України і Кабінету Міністрів України, </w:t>
      </w:r>
      <w:r w:rsidR="00F921AF">
        <w:rPr>
          <w:sz w:val="28"/>
          <w:szCs w:val="28"/>
          <w:lang w:val="uk-UA"/>
        </w:rPr>
        <w:t>наказами Міністерства охорони  здоров’я України, рішеннями Житомирської обласної ради,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наказами Департаменту охорони здоров’я Житомирської обласної державної адміністрації та цим Статутом, який затверджується Органом управління майном.</w:t>
      </w:r>
    </w:p>
    <w:p w14:paraId="347CB29F" w14:textId="77777777" w:rsidR="00E22371" w:rsidRPr="00E22371" w:rsidRDefault="00E22371" w:rsidP="00E22371">
      <w:pPr>
        <w:tabs>
          <w:tab w:val="num" w:pos="720"/>
        </w:tabs>
        <w:ind w:firstLine="720"/>
        <w:jc w:val="both"/>
        <w:rPr>
          <w:sz w:val="28"/>
          <w:szCs w:val="28"/>
          <w:lang w:val="uk-UA"/>
        </w:rPr>
      </w:pPr>
      <w:r w:rsidRPr="00E22371">
        <w:rPr>
          <w:sz w:val="28"/>
          <w:szCs w:val="28"/>
          <w:lang w:val="uk-UA"/>
        </w:rPr>
        <w:t xml:space="preserve">3.3. </w:t>
      </w:r>
      <w:r>
        <w:rPr>
          <w:rFonts w:eastAsia="Batang"/>
          <w:sz w:val="28"/>
          <w:szCs w:val="28"/>
          <w:lang w:val="uk-UA"/>
        </w:rPr>
        <w:t xml:space="preserve">База </w:t>
      </w:r>
      <w:r w:rsidRPr="00E22371">
        <w:rPr>
          <w:sz w:val="28"/>
          <w:szCs w:val="28"/>
          <w:lang w:val="uk-UA"/>
        </w:rPr>
        <w:t xml:space="preserve"> має самостійний баланс, розрахунковий та інші рахунки в </w:t>
      </w:r>
      <w:r w:rsidRPr="00E22371">
        <w:rPr>
          <w:color w:val="00000A"/>
          <w:kern w:val="2"/>
          <w:sz w:val="28"/>
          <w:szCs w:val="28"/>
          <w:lang w:val="uk-UA" w:eastAsia="uk-UA"/>
        </w:rPr>
        <w:t xml:space="preserve">органах Державної  казначейської служби України, банківських установах, </w:t>
      </w:r>
      <w:r>
        <w:rPr>
          <w:sz w:val="28"/>
          <w:szCs w:val="28"/>
          <w:lang w:val="uk-UA"/>
        </w:rPr>
        <w:t>круглу та інші печатки, штампи, фірмові бланки зі своїми найменуваннями, іншу атрибутику юридичної особи.</w:t>
      </w:r>
    </w:p>
    <w:p w14:paraId="2EDD4578" w14:textId="77777777" w:rsidR="00E22371" w:rsidRPr="00E22371" w:rsidRDefault="00E22371" w:rsidP="00E22371">
      <w:pPr>
        <w:ind w:firstLine="720"/>
        <w:jc w:val="both"/>
        <w:rPr>
          <w:rFonts w:eastAsia="Batang"/>
          <w:sz w:val="28"/>
          <w:szCs w:val="28"/>
          <w:lang w:val="uk-UA"/>
        </w:rPr>
      </w:pPr>
      <w:r w:rsidRPr="00E22371">
        <w:rPr>
          <w:rFonts w:eastAsia="Batang"/>
          <w:sz w:val="28"/>
          <w:szCs w:val="28"/>
          <w:lang w:val="uk-UA"/>
        </w:rPr>
        <w:t xml:space="preserve">3.4. </w:t>
      </w:r>
      <w:r>
        <w:rPr>
          <w:rFonts w:eastAsia="Batang"/>
          <w:sz w:val="28"/>
          <w:szCs w:val="28"/>
          <w:lang w:val="uk-UA"/>
        </w:rPr>
        <w:t xml:space="preserve">База </w:t>
      </w:r>
      <w:r w:rsidRPr="00E22371">
        <w:rPr>
          <w:color w:val="00000A"/>
          <w:kern w:val="2"/>
          <w:sz w:val="28"/>
          <w:szCs w:val="28"/>
          <w:lang w:val="uk-UA" w:eastAsia="uk-UA"/>
        </w:rPr>
        <w:t>має право укладати договори/угоди,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79BEEB6A" w14:textId="77777777" w:rsidR="00E22371" w:rsidRPr="00095E53" w:rsidRDefault="00E22371" w:rsidP="00E22371">
      <w:pPr>
        <w:pStyle w:val="10"/>
        <w:shd w:val="clear" w:color="auto" w:fill="auto"/>
        <w:tabs>
          <w:tab w:val="left" w:pos="1239"/>
        </w:tabs>
        <w:spacing w:after="0" w:line="240" w:lineRule="auto"/>
        <w:ind w:right="20"/>
        <w:rPr>
          <w:sz w:val="28"/>
          <w:szCs w:val="28"/>
          <w:lang w:val="ru-RU"/>
        </w:rPr>
      </w:pPr>
      <w:r w:rsidRPr="00095E53">
        <w:rPr>
          <w:color w:val="000000"/>
          <w:spacing w:val="-10"/>
          <w:sz w:val="28"/>
          <w:szCs w:val="28"/>
        </w:rPr>
        <w:t xml:space="preserve">            3.5.</w:t>
      </w:r>
      <w:r w:rsidRPr="00095E53">
        <w:rPr>
          <w:color w:val="000000"/>
          <w:sz w:val="28"/>
          <w:szCs w:val="28"/>
        </w:rPr>
        <w:t> </w:t>
      </w:r>
      <w:r>
        <w:rPr>
          <w:rFonts w:eastAsia="Batang"/>
          <w:sz w:val="28"/>
          <w:szCs w:val="28"/>
        </w:rPr>
        <w:t xml:space="preserve">База </w:t>
      </w:r>
      <w:r w:rsidRPr="00095E53">
        <w:rPr>
          <w:rFonts w:eastAsia="Batang"/>
          <w:sz w:val="28"/>
          <w:szCs w:val="28"/>
        </w:rPr>
        <w:t xml:space="preserve"> не несе відповідальності за зобов’язання Органу управління майном.</w:t>
      </w:r>
    </w:p>
    <w:p w14:paraId="2C5A2966" w14:textId="77777777" w:rsidR="008C14D7" w:rsidRDefault="0064622E" w:rsidP="0064622E">
      <w:pPr>
        <w:jc w:val="both"/>
        <w:rPr>
          <w:sz w:val="28"/>
          <w:szCs w:val="28"/>
          <w:lang w:val="uk-UA"/>
        </w:rPr>
      </w:pPr>
      <w:r>
        <w:rPr>
          <w:sz w:val="28"/>
          <w:szCs w:val="28"/>
          <w:lang w:val="uk-UA"/>
        </w:rPr>
        <w:tab/>
      </w:r>
      <w:r w:rsidR="00C96099">
        <w:rPr>
          <w:sz w:val="28"/>
          <w:szCs w:val="28"/>
          <w:lang w:val="uk-UA"/>
        </w:rPr>
        <w:t>3</w:t>
      </w:r>
      <w:r w:rsidR="00DF2B1F" w:rsidRPr="008A5D07">
        <w:rPr>
          <w:sz w:val="28"/>
          <w:szCs w:val="28"/>
          <w:lang w:val="uk-UA"/>
        </w:rPr>
        <w:t>.6</w:t>
      </w:r>
      <w:r w:rsidRPr="008A5D07">
        <w:rPr>
          <w:sz w:val="28"/>
          <w:szCs w:val="28"/>
          <w:lang w:val="uk-UA"/>
        </w:rPr>
        <w:t>.</w:t>
      </w:r>
      <w:r>
        <w:rPr>
          <w:sz w:val="28"/>
          <w:szCs w:val="28"/>
          <w:lang w:val="uk-UA"/>
        </w:rPr>
        <w:t xml:space="preserve"> База має право займатися окремими видами підприємницької діяльності на підставі ліцензії. Порядок отримання ліцензії, а також перелік видів діяльності, що підлягають ліцензуванню, встановлюються Законом </w:t>
      </w:r>
      <w:r w:rsidR="00C96099">
        <w:rPr>
          <w:sz w:val="28"/>
          <w:szCs w:val="28"/>
          <w:lang w:val="uk-UA"/>
        </w:rPr>
        <w:t xml:space="preserve">України </w:t>
      </w:r>
      <w:r w:rsidR="00C96099" w:rsidRPr="008A5D07">
        <w:rPr>
          <w:sz w:val="28"/>
          <w:szCs w:val="28"/>
          <w:lang w:val="uk-UA"/>
        </w:rPr>
        <w:t>«Про ліцензування видів господарської діяльності»</w:t>
      </w:r>
      <w:r w:rsidR="00C96099" w:rsidRPr="00DF2B1F">
        <w:rPr>
          <w:b/>
          <w:i/>
          <w:sz w:val="28"/>
          <w:szCs w:val="28"/>
          <w:lang w:val="uk-UA"/>
        </w:rPr>
        <w:t xml:space="preserve"> </w:t>
      </w:r>
      <w:r w:rsidR="00C96099">
        <w:rPr>
          <w:sz w:val="28"/>
          <w:szCs w:val="28"/>
          <w:lang w:val="uk-UA"/>
        </w:rPr>
        <w:t>та іншими нормативно-правовими актами.</w:t>
      </w:r>
    </w:p>
    <w:p w14:paraId="19F2EEDF" w14:textId="77777777" w:rsidR="008C14D7" w:rsidRDefault="008C14D7" w:rsidP="0064622E">
      <w:pPr>
        <w:jc w:val="both"/>
        <w:rPr>
          <w:sz w:val="28"/>
          <w:szCs w:val="28"/>
          <w:lang w:val="uk-UA"/>
        </w:rPr>
      </w:pPr>
      <w:r>
        <w:rPr>
          <w:sz w:val="28"/>
          <w:szCs w:val="28"/>
          <w:lang w:val="uk-UA"/>
        </w:rPr>
        <w:tab/>
      </w:r>
      <w:r w:rsidR="00C96099">
        <w:rPr>
          <w:sz w:val="28"/>
          <w:szCs w:val="28"/>
          <w:lang w:val="uk-UA"/>
        </w:rPr>
        <w:t>3.7. </w:t>
      </w:r>
      <w:r w:rsidR="00C96099" w:rsidRPr="000506EC">
        <w:rPr>
          <w:color w:val="000000"/>
          <w:sz w:val="28"/>
          <w:szCs w:val="28"/>
          <w:lang w:val="uk-UA"/>
        </w:rPr>
        <w:t>З питань, віднесених чинним законодавством до повноважень Департаменту охорони здоров'я Житомирської облдержадміністрації, координацію діяльності Центру здійснює вищезазначений Департамент.</w:t>
      </w:r>
    </w:p>
    <w:p w14:paraId="17C29910" w14:textId="77777777" w:rsidR="00106ECE" w:rsidRDefault="00106ECE" w:rsidP="0064622E">
      <w:pPr>
        <w:jc w:val="both"/>
        <w:rPr>
          <w:sz w:val="28"/>
          <w:szCs w:val="28"/>
          <w:lang w:val="uk-UA"/>
        </w:rPr>
      </w:pPr>
      <w:r>
        <w:rPr>
          <w:sz w:val="28"/>
          <w:szCs w:val="28"/>
          <w:lang w:val="uk-UA"/>
        </w:rPr>
        <w:tab/>
      </w:r>
      <w:r w:rsidR="00C96099">
        <w:rPr>
          <w:sz w:val="28"/>
          <w:szCs w:val="28"/>
          <w:lang w:val="uk-UA"/>
        </w:rPr>
        <w:t>3.8</w:t>
      </w:r>
      <w:r>
        <w:rPr>
          <w:sz w:val="28"/>
          <w:szCs w:val="28"/>
          <w:lang w:val="uk-UA"/>
        </w:rPr>
        <w:t>. База забезпечує</w:t>
      </w:r>
      <w:r w:rsidR="00DF2B1F">
        <w:rPr>
          <w:sz w:val="28"/>
          <w:szCs w:val="28"/>
          <w:lang w:val="uk-UA"/>
        </w:rPr>
        <w:t>,</w:t>
      </w:r>
      <w:r>
        <w:rPr>
          <w:sz w:val="28"/>
          <w:szCs w:val="28"/>
          <w:lang w:val="uk-UA"/>
        </w:rPr>
        <w:t xml:space="preserve"> у межах своєї компетенції</w:t>
      </w:r>
      <w:r w:rsidR="00DF2B1F">
        <w:rPr>
          <w:sz w:val="28"/>
          <w:szCs w:val="28"/>
          <w:lang w:val="uk-UA"/>
        </w:rPr>
        <w:t>,</w:t>
      </w:r>
      <w:r>
        <w:rPr>
          <w:sz w:val="28"/>
          <w:szCs w:val="28"/>
          <w:lang w:val="uk-UA"/>
        </w:rPr>
        <w:t xml:space="preserve"> додержання порядку державної таємниці.</w:t>
      </w:r>
    </w:p>
    <w:p w14:paraId="1F76A932" w14:textId="77777777" w:rsidR="00243111" w:rsidRPr="00DA5FB2" w:rsidRDefault="00DA5FB2" w:rsidP="00243111">
      <w:pPr>
        <w:jc w:val="both"/>
        <w:rPr>
          <w:sz w:val="28"/>
          <w:szCs w:val="28"/>
          <w:lang w:val="uk-UA"/>
        </w:rPr>
      </w:pPr>
      <w:r>
        <w:rPr>
          <w:sz w:val="28"/>
          <w:szCs w:val="28"/>
          <w:lang w:val="uk-UA"/>
        </w:rPr>
        <w:tab/>
        <w:t xml:space="preserve">3.9. </w:t>
      </w:r>
      <w:r w:rsidR="0077224A">
        <w:rPr>
          <w:sz w:val="28"/>
          <w:szCs w:val="28"/>
          <w:lang w:val="uk-UA"/>
        </w:rPr>
        <w:t>База є неприбутковою установою.</w:t>
      </w:r>
    </w:p>
    <w:p w14:paraId="2645A75A" w14:textId="77777777" w:rsidR="00E1377F" w:rsidRDefault="00E1377F" w:rsidP="00243111">
      <w:pPr>
        <w:jc w:val="center"/>
        <w:rPr>
          <w:b/>
          <w:sz w:val="28"/>
          <w:szCs w:val="28"/>
          <w:lang w:val="uk-UA"/>
        </w:rPr>
      </w:pPr>
    </w:p>
    <w:p w14:paraId="5931E669" w14:textId="77777777" w:rsidR="00106ECE" w:rsidRDefault="00C96099" w:rsidP="00243111">
      <w:pPr>
        <w:jc w:val="center"/>
        <w:rPr>
          <w:rFonts w:eastAsia="Batang"/>
          <w:b/>
          <w:sz w:val="28"/>
          <w:szCs w:val="28"/>
          <w:lang w:val="uk-UA"/>
        </w:rPr>
      </w:pPr>
      <w:r>
        <w:rPr>
          <w:b/>
          <w:sz w:val="28"/>
          <w:szCs w:val="28"/>
          <w:lang w:val="uk-UA"/>
        </w:rPr>
        <w:t>4</w:t>
      </w:r>
      <w:r w:rsidR="00243111">
        <w:rPr>
          <w:b/>
          <w:sz w:val="28"/>
          <w:szCs w:val="28"/>
          <w:lang w:val="uk-UA"/>
        </w:rPr>
        <w:t xml:space="preserve">. </w:t>
      </w:r>
      <w:r w:rsidR="00106ECE" w:rsidRPr="00106ECE">
        <w:rPr>
          <w:b/>
          <w:sz w:val="28"/>
          <w:szCs w:val="28"/>
          <w:lang w:val="uk-UA"/>
        </w:rPr>
        <w:t xml:space="preserve"> </w:t>
      </w:r>
      <w:r w:rsidRPr="00815C41">
        <w:rPr>
          <w:rFonts w:eastAsia="Batang"/>
          <w:b/>
          <w:sz w:val="28"/>
          <w:szCs w:val="28"/>
          <w:lang w:val="uk-UA"/>
        </w:rPr>
        <w:t>Майно</w:t>
      </w:r>
      <w:r>
        <w:rPr>
          <w:rFonts w:eastAsia="Batang"/>
          <w:b/>
          <w:sz w:val="28"/>
          <w:szCs w:val="28"/>
          <w:lang w:val="uk-UA"/>
        </w:rPr>
        <w:t xml:space="preserve"> Бази</w:t>
      </w:r>
    </w:p>
    <w:p w14:paraId="6A612541" w14:textId="77777777" w:rsidR="00C96099" w:rsidRPr="00C96099" w:rsidRDefault="00C96099" w:rsidP="00243111">
      <w:pPr>
        <w:jc w:val="center"/>
        <w:rPr>
          <w:b/>
          <w:sz w:val="16"/>
          <w:szCs w:val="16"/>
          <w:lang w:val="uk-UA"/>
        </w:rPr>
      </w:pPr>
    </w:p>
    <w:p w14:paraId="2BDF2A06" w14:textId="77777777" w:rsidR="00106ECE" w:rsidRDefault="00106ECE" w:rsidP="0064622E">
      <w:pPr>
        <w:jc w:val="both"/>
        <w:rPr>
          <w:sz w:val="28"/>
          <w:szCs w:val="28"/>
          <w:lang w:val="uk-UA"/>
        </w:rPr>
      </w:pPr>
      <w:r>
        <w:rPr>
          <w:sz w:val="28"/>
          <w:szCs w:val="28"/>
          <w:lang w:val="uk-UA"/>
        </w:rPr>
        <w:tab/>
      </w:r>
      <w:r w:rsidR="00C96099">
        <w:rPr>
          <w:sz w:val="28"/>
          <w:szCs w:val="28"/>
          <w:lang w:val="uk-UA"/>
        </w:rPr>
        <w:t>4</w:t>
      </w:r>
      <w:r>
        <w:rPr>
          <w:sz w:val="28"/>
          <w:szCs w:val="28"/>
          <w:lang w:val="uk-UA"/>
        </w:rPr>
        <w:t xml:space="preserve">.1. Майно Бази становлять </w:t>
      </w:r>
      <w:r w:rsidR="00C96099">
        <w:rPr>
          <w:sz w:val="28"/>
          <w:szCs w:val="28"/>
          <w:lang w:val="uk-UA"/>
        </w:rPr>
        <w:t>основні засоби</w:t>
      </w:r>
      <w:r w:rsidR="00C96099" w:rsidRPr="000506EC">
        <w:rPr>
          <w:sz w:val="28"/>
          <w:szCs w:val="28"/>
          <w:lang w:val="uk-UA"/>
        </w:rPr>
        <w:t>, обігові кошти, а також інші цінності, вартість яких відображається  у його самостійному балансі.</w:t>
      </w:r>
    </w:p>
    <w:p w14:paraId="2B5BE1E0" w14:textId="77777777" w:rsidR="00C96099" w:rsidRDefault="00C96099" w:rsidP="00C96099">
      <w:pPr>
        <w:ind w:firstLine="720"/>
        <w:jc w:val="both"/>
        <w:rPr>
          <w:sz w:val="28"/>
          <w:szCs w:val="28"/>
          <w:lang w:val="uk-UA"/>
        </w:rPr>
      </w:pPr>
      <w:r w:rsidRPr="00C96099">
        <w:rPr>
          <w:sz w:val="28"/>
          <w:szCs w:val="28"/>
          <w:lang w:val="uk-UA"/>
        </w:rPr>
        <w:t xml:space="preserve">4.2. Майно </w:t>
      </w:r>
      <w:r>
        <w:rPr>
          <w:rFonts w:eastAsia="Batang"/>
          <w:sz w:val="28"/>
          <w:szCs w:val="28"/>
          <w:lang w:val="uk-UA"/>
        </w:rPr>
        <w:t>Бази</w:t>
      </w:r>
      <w:r w:rsidRPr="00C96099">
        <w:rPr>
          <w:sz w:val="28"/>
          <w:szCs w:val="28"/>
          <w:lang w:val="uk-UA"/>
        </w:rPr>
        <w:t xml:space="preserve"> є спільною власністю територіальних громад сіл, селищ, міст області і закріплюється за ним на праві оперативного управління.</w:t>
      </w:r>
      <w:r w:rsidRPr="00C96099">
        <w:rPr>
          <w:sz w:val="28"/>
          <w:szCs w:val="28"/>
          <w:lang w:val="uk-UA"/>
        </w:rPr>
        <w:tab/>
      </w:r>
    </w:p>
    <w:p w14:paraId="7EF522F7" w14:textId="77777777" w:rsidR="00C96099" w:rsidRPr="00C96099" w:rsidRDefault="00C96099" w:rsidP="00C96099">
      <w:pPr>
        <w:ind w:firstLine="720"/>
        <w:jc w:val="both"/>
        <w:rPr>
          <w:sz w:val="28"/>
          <w:szCs w:val="28"/>
          <w:lang w:val="uk-UA"/>
        </w:rPr>
      </w:pPr>
      <w:r w:rsidRPr="00C96099">
        <w:rPr>
          <w:sz w:val="28"/>
          <w:szCs w:val="28"/>
          <w:lang w:val="uk-UA"/>
        </w:rPr>
        <w:lastRenderedPageBreak/>
        <w:t>Перелік майна, щ</w:t>
      </w:r>
      <w:r>
        <w:rPr>
          <w:sz w:val="28"/>
          <w:szCs w:val="28"/>
          <w:lang w:val="uk-UA"/>
        </w:rPr>
        <w:t>о закріплюється за Базою</w:t>
      </w:r>
      <w:r w:rsidRPr="00C96099">
        <w:rPr>
          <w:sz w:val="28"/>
          <w:szCs w:val="28"/>
          <w:lang w:val="uk-UA"/>
        </w:rPr>
        <w:t xml:space="preserve"> на праві оперативного управління, визначається виключно Органом управління майном і може ним змінюватися. </w:t>
      </w:r>
    </w:p>
    <w:p w14:paraId="1D4B60B5" w14:textId="77777777" w:rsidR="00C96099" w:rsidRPr="00C96099" w:rsidRDefault="00C96099" w:rsidP="00C96099">
      <w:pPr>
        <w:ind w:firstLine="720"/>
        <w:jc w:val="both"/>
        <w:rPr>
          <w:sz w:val="28"/>
          <w:szCs w:val="28"/>
          <w:lang w:val="uk-UA"/>
        </w:rPr>
      </w:pPr>
      <w:r w:rsidRPr="00C96099">
        <w:rPr>
          <w:sz w:val="28"/>
          <w:szCs w:val="28"/>
          <w:lang w:val="uk-UA"/>
        </w:rPr>
        <w:t xml:space="preserve">Здійснюючи право оперативного управління, </w:t>
      </w:r>
      <w:r>
        <w:rPr>
          <w:rFonts w:eastAsia="Batang"/>
          <w:sz w:val="28"/>
          <w:szCs w:val="28"/>
          <w:lang w:val="uk-UA"/>
        </w:rPr>
        <w:t>База</w:t>
      </w:r>
      <w:r w:rsidRPr="00C96099">
        <w:rPr>
          <w:sz w:val="28"/>
          <w:szCs w:val="28"/>
          <w:lang w:val="uk-UA"/>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6FC9C6B5" w14:textId="77777777" w:rsidR="00C96099" w:rsidRPr="00C96099" w:rsidRDefault="00C96099" w:rsidP="00C96099">
      <w:pPr>
        <w:ind w:firstLine="720"/>
        <w:jc w:val="both"/>
        <w:rPr>
          <w:rFonts w:eastAsia="Andale Sans UI"/>
          <w:kern w:val="1"/>
          <w:sz w:val="28"/>
          <w:szCs w:val="28"/>
          <w:lang w:val="uk-UA"/>
        </w:rPr>
      </w:pPr>
      <w:r>
        <w:rPr>
          <w:color w:val="00000A"/>
          <w:kern w:val="2"/>
          <w:sz w:val="28"/>
          <w:szCs w:val="28"/>
          <w:lang w:val="uk-UA" w:eastAsia="uk-UA"/>
        </w:rPr>
        <w:t>База</w:t>
      </w:r>
      <w:r w:rsidRPr="00C96099">
        <w:rPr>
          <w:color w:val="00000A"/>
          <w:kern w:val="2"/>
          <w:sz w:val="28"/>
          <w:szCs w:val="28"/>
          <w:lang w:val="uk-UA" w:eastAsia="uk-UA"/>
        </w:rPr>
        <w:t xml:space="preserve"> не має права бе</w:t>
      </w:r>
      <w:r>
        <w:rPr>
          <w:color w:val="00000A"/>
          <w:kern w:val="2"/>
          <w:sz w:val="28"/>
          <w:szCs w:val="28"/>
          <w:lang w:val="uk-UA" w:eastAsia="uk-UA"/>
        </w:rPr>
        <w:t>зоплатно передавати належне їй</w:t>
      </w:r>
      <w:r w:rsidRPr="00C96099">
        <w:rPr>
          <w:color w:val="00000A"/>
          <w:kern w:val="2"/>
          <w:sz w:val="28"/>
          <w:szCs w:val="28"/>
          <w:lang w:val="uk-UA" w:eastAsia="uk-UA"/>
        </w:rPr>
        <w:t xml:space="preserve">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w:t>
      </w:r>
      <w:r>
        <w:rPr>
          <w:color w:val="00000A"/>
          <w:kern w:val="2"/>
          <w:sz w:val="28"/>
          <w:szCs w:val="28"/>
          <w:lang w:val="uk-UA" w:eastAsia="uk-UA"/>
        </w:rPr>
        <w:t xml:space="preserve"> області і закріплене за Базою</w:t>
      </w:r>
      <w:r w:rsidRPr="00C96099">
        <w:rPr>
          <w:color w:val="00000A"/>
          <w:kern w:val="2"/>
          <w:sz w:val="28"/>
          <w:szCs w:val="28"/>
          <w:lang w:val="uk-UA" w:eastAsia="uk-UA"/>
        </w:rPr>
        <w:t xml:space="preserve">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w:t>
      </w:r>
      <w:r w:rsidRPr="00C96099">
        <w:rPr>
          <w:rFonts w:eastAsia="Andale Sans UI"/>
          <w:kern w:val="1"/>
          <w:sz w:val="28"/>
          <w:szCs w:val="28"/>
          <w:lang w:val="uk-UA"/>
        </w:rPr>
        <w:t xml:space="preserve"> </w:t>
      </w:r>
      <w:r w:rsidRPr="00C96099">
        <w:rPr>
          <w:color w:val="00000A"/>
          <w:kern w:val="2"/>
          <w:sz w:val="28"/>
          <w:szCs w:val="28"/>
          <w:lang w:val="uk-UA" w:eastAsia="uk-UA"/>
        </w:rPr>
        <w:t>нале</w:t>
      </w:r>
      <w:r>
        <w:rPr>
          <w:color w:val="00000A"/>
          <w:kern w:val="2"/>
          <w:sz w:val="28"/>
          <w:szCs w:val="28"/>
          <w:lang w:val="uk-UA" w:eastAsia="uk-UA"/>
        </w:rPr>
        <w:t xml:space="preserve">жить до основних засобів, База </w:t>
      </w:r>
      <w:r w:rsidRPr="00C96099">
        <w:rPr>
          <w:color w:val="00000A"/>
          <w:kern w:val="2"/>
          <w:sz w:val="28"/>
          <w:szCs w:val="28"/>
          <w:lang w:val="uk-UA" w:eastAsia="uk-UA"/>
        </w:rPr>
        <w:t>має право лише у межах повноважень та у спосіб, що передбачені чинним законодавством.</w:t>
      </w:r>
    </w:p>
    <w:p w14:paraId="2AD90E7B" w14:textId="77777777" w:rsidR="001D51A1" w:rsidRPr="00C96099" w:rsidRDefault="00C96099" w:rsidP="00C96099">
      <w:pPr>
        <w:widowControl w:val="0"/>
        <w:suppressAutoHyphens/>
        <w:ind w:firstLine="720"/>
        <w:jc w:val="both"/>
        <w:rPr>
          <w:color w:val="00000A"/>
          <w:kern w:val="2"/>
          <w:sz w:val="28"/>
          <w:szCs w:val="28"/>
          <w:lang w:val="uk-UA" w:eastAsia="uk-UA"/>
        </w:rPr>
      </w:pPr>
      <w:r w:rsidRPr="00C96099">
        <w:rPr>
          <w:color w:val="00000A"/>
          <w:kern w:val="2"/>
          <w:sz w:val="28"/>
          <w:szCs w:val="28"/>
          <w:lang w:val="uk-UA" w:eastAsia="uk-UA"/>
        </w:rPr>
        <w:t>Кошти, одержані в результаті відчуження нерухомого майна та об’єктів  незавершеного будівництва, спрямовуються в обласний бюджет.</w:t>
      </w:r>
    </w:p>
    <w:p w14:paraId="640D60EB" w14:textId="77777777" w:rsidR="001D51A1" w:rsidRDefault="00C96099" w:rsidP="001D51A1">
      <w:pPr>
        <w:ind w:left="720"/>
        <w:jc w:val="both"/>
        <w:rPr>
          <w:sz w:val="28"/>
          <w:szCs w:val="28"/>
          <w:lang w:val="uk-UA"/>
        </w:rPr>
      </w:pPr>
      <w:r>
        <w:rPr>
          <w:sz w:val="28"/>
          <w:szCs w:val="28"/>
          <w:lang w:val="uk-UA"/>
        </w:rPr>
        <w:t>4</w:t>
      </w:r>
      <w:r w:rsidR="00AA78ED">
        <w:rPr>
          <w:sz w:val="28"/>
          <w:szCs w:val="28"/>
          <w:lang w:val="uk-UA"/>
        </w:rPr>
        <w:t>.3</w:t>
      </w:r>
      <w:r w:rsidR="005F1A5E">
        <w:rPr>
          <w:sz w:val="28"/>
          <w:szCs w:val="28"/>
          <w:lang w:val="uk-UA"/>
        </w:rPr>
        <w:t>. Джерелами формування майна Бази є:</w:t>
      </w:r>
    </w:p>
    <w:p w14:paraId="704C0836" w14:textId="77777777" w:rsidR="005F1A5E" w:rsidRDefault="005F1A5E" w:rsidP="00AA78ED">
      <w:pPr>
        <w:ind w:left="709"/>
        <w:jc w:val="both"/>
        <w:rPr>
          <w:sz w:val="28"/>
          <w:szCs w:val="28"/>
          <w:lang w:val="uk-UA"/>
        </w:rPr>
      </w:pPr>
      <w:r>
        <w:rPr>
          <w:sz w:val="28"/>
          <w:szCs w:val="28"/>
          <w:lang w:val="uk-UA"/>
        </w:rPr>
        <w:t>- майно, передане їй Органом управління майном;</w:t>
      </w:r>
    </w:p>
    <w:p w14:paraId="2FE3EE96" w14:textId="77777777" w:rsidR="005F1A5E" w:rsidRDefault="005F1A5E" w:rsidP="00AA78ED">
      <w:pPr>
        <w:tabs>
          <w:tab w:val="left" w:pos="709"/>
        </w:tabs>
        <w:ind w:left="709"/>
        <w:jc w:val="both"/>
        <w:rPr>
          <w:sz w:val="28"/>
          <w:szCs w:val="28"/>
          <w:lang w:val="uk-UA"/>
        </w:rPr>
      </w:pPr>
      <w:r>
        <w:rPr>
          <w:sz w:val="28"/>
          <w:szCs w:val="28"/>
          <w:lang w:val="uk-UA"/>
        </w:rPr>
        <w:t>- кошти обласного бюджету;</w:t>
      </w:r>
    </w:p>
    <w:p w14:paraId="5644CAC8" w14:textId="77777777" w:rsidR="008A5D07" w:rsidRPr="008A2647" w:rsidRDefault="005F1A5E" w:rsidP="00AA78ED">
      <w:pPr>
        <w:ind w:left="709"/>
        <w:jc w:val="both"/>
        <w:rPr>
          <w:sz w:val="28"/>
          <w:szCs w:val="28"/>
          <w:lang w:val="uk-UA"/>
        </w:rPr>
      </w:pPr>
      <w:r>
        <w:rPr>
          <w:sz w:val="28"/>
          <w:szCs w:val="28"/>
          <w:lang w:val="uk-UA"/>
        </w:rPr>
        <w:t>- доходи, отримані від господарської діяльності;</w:t>
      </w:r>
    </w:p>
    <w:p w14:paraId="28242FC7" w14:textId="77777777" w:rsidR="005F1A5E" w:rsidRDefault="005F1A5E" w:rsidP="00AA78ED">
      <w:pPr>
        <w:ind w:firstLine="709"/>
        <w:jc w:val="both"/>
        <w:rPr>
          <w:sz w:val="28"/>
          <w:szCs w:val="28"/>
          <w:lang w:val="uk-UA"/>
        </w:rPr>
      </w:pPr>
      <w:r>
        <w:rPr>
          <w:sz w:val="28"/>
          <w:szCs w:val="28"/>
          <w:lang w:val="uk-UA"/>
        </w:rPr>
        <w:t>- безоплатні або благодійні внески, пожертвування організацій, підприємств і гр</w:t>
      </w:r>
      <w:r w:rsidR="00AA78ED">
        <w:rPr>
          <w:sz w:val="28"/>
          <w:szCs w:val="28"/>
          <w:lang w:val="uk-UA"/>
        </w:rPr>
        <w:t>омадян</w:t>
      </w:r>
      <w:r>
        <w:rPr>
          <w:sz w:val="28"/>
          <w:szCs w:val="28"/>
          <w:lang w:val="uk-UA"/>
        </w:rPr>
        <w:t>;</w:t>
      </w:r>
    </w:p>
    <w:p w14:paraId="0F49A5F6" w14:textId="77777777" w:rsidR="008A2647" w:rsidRDefault="005F1A5E" w:rsidP="00AA78ED">
      <w:pPr>
        <w:ind w:firstLine="709"/>
        <w:jc w:val="both"/>
        <w:rPr>
          <w:sz w:val="28"/>
          <w:szCs w:val="28"/>
          <w:lang w:val="uk-UA"/>
        </w:rPr>
      </w:pPr>
      <w:r>
        <w:rPr>
          <w:sz w:val="28"/>
          <w:szCs w:val="28"/>
          <w:lang w:val="uk-UA"/>
        </w:rPr>
        <w:t>- майно, придбане в інших суб’єктів господарювання, організацій та громадян у встан</w:t>
      </w:r>
      <w:r w:rsidR="00AA78ED">
        <w:rPr>
          <w:sz w:val="28"/>
          <w:szCs w:val="28"/>
          <w:lang w:val="uk-UA"/>
        </w:rPr>
        <w:t>овленому законодавством порядку;</w:t>
      </w:r>
    </w:p>
    <w:p w14:paraId="1770787B" w14:textId="77777777" w:rsidR="005F1A5E" w:rsidRDefault="005F1A5E" w:rsidP="00AA78ED">
      <w:pPr>
        <w:ind w:left="709"/>
        <w:jc w:val="both"/>
        <w:rPr>
          <w:sz w:val="28"/>
          <w:szCs w:val="28"/>
          <w:lang w:val="uk-UA"/>
        </w:rPr>
      </w:pPr>
      <w:r>
        <w:rPr>
          <w:sz w:val="28"/>
          <w:szCs w:val="28"/>
          <w:lang w:val="uk-UA"/>
        </w:rPr>
        <w:t>- інші джерела, не заборонені чинним законодавством України.</w:t>
      </w:r>
    </w:p>
    <w:p w14:paraId="50CABD4E" w14:textId="77777777" w:rsidR="005F1A5E" w:rsidRDefault="005F1A5E" w:rsidP="005F1A5E">
      <w:pPr>
        <w:jc w:val="both"/>
        <w:rPr>
          <w:sz w:val="28"/>
          <w:szCs w:val="28"/>
          <w:lang w:val="uk-UA"/>
        </w:rPr>
      </w:pPr>
      <w:r>
        <w:rPr>
          <w:sz w:val="28"/>
          <w:szCs w:val="28"/>
          <w:lang w:val="uk-UA"/>
        </w:rPr>
        <w:tab/>
      </w:r>
      <w:r w:rsidR="002D4028">
        <w:rPr>
          <w:sz w:val="28"/>
          <w:szCs w:val="28"/>
          <w:lang w:val="uk-UA"/>
        </w:rPr>
        <w:t>4.4</w:t>
      </w:r>
      <w:r w:rsidRPr="008A5D07">
        <w:rPr>
          <w:sz w:val="28"/>
          <w:szCs w:val="28"/>
          <w:lang w:val="uk-UA"/>
        </w:rPr>
        <w:t>.</w:t>
      </w:r>
      <w:r>
        <w:rPr>
          <w:sz w:val="28"/>
          <w:szCs w:val="28"/>
          <w:lang w:val="uk-UA"/>
        </w:rPr>
        <w:t xml:space="preserve"> База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0CCD4323" w14:textId="77777777" w:rsidR="005F1A5E" w:rsidRDefault="005F1A5E" w:rsidP="005F1A5E">
      <w:pPr>
        <w:jc w:val="both"/>
        <w:rPr>
          <w:sz w:val="28"/>
          <w:szCs w:val="28"/>
          <w:lang w:val="uk-UA"/>
        </w:rPr>
      </w:pPr>
      <w:r>
        <w:rPr>
          <w:sz w:val="28"/>
          <w:szCs w:val="28"/>
          <w:lang w:val="uk-UA"/>
        </w:rPr>
        <w:tab/>
      </w:r>
      <w:r w:rsidR="00AA78ED">
        <w:rPr>
          <w:sz w:val="28"/>
          <w:szCs w:val="28"/>
          <w:lang w:val="uk-UA"/>
        </w:rPr>
        <w:t>4.5</w:t>
      </w:r>
      <w:r>
        <w:rPr>
          <w:sz w:val="28"/>
          <w:szCs w:val="28"/>
          <w:lang w:val="uk-UA"/>
        </w:rPr>
        <w:t>. Збитки, завдані Базі в результаті порушення її майнових прав громадянами, юридичними особами і державними органами, відшкодовуються Базі за рішенням суду.</w:t>
      </w:r>
    </w:p>
    <w:p w14:paraId="39955B79" w14:textId="77777777" w:rsidR="005F1A5E" w:rsidRDefault="005F1A5E" w:rsidP="005F1A5E">
      <w:pPr>
        <w:jc w:val="both"/>
        <w:rPr>
          <w:sz w:val="28"/>
          <w:szCs w:val="28"/>
          <w:lang w:val="uk-UA"/>
        </w:rPr>
      </w:pPr>
      <w:r>
        <w:rPr>
          <w:sz w:val="28"/>
          <w:szCs w:val="28"/>
          <w:lang w:val="uk-UA"/>
        </w:rPr>
        <w:tab/>
      </w:r>
      <w:r w:rsidR="002D4028">
        <w:rPr>
          <w:sz w:val="28"/>
          <w:szCs w:val="28"/>
          <w:lang w:val="uk-UA"/>
        </w:rPr>
        <w:t>4.6</w:t>
      </w:r>
      <w:r>
        <w:rPr>
          <w:sz w:val="28"/>
          <w:szCs w:val="28"/>
          <w:lang w:val="uk-UA"/>
        </w:rPr>
        <w:t>. База має право на договірних умовах використовувати майно інших юридичних осіб і громадян, а також купувати основні засоби за рахунок коштів, отриманих від господарської діяльності, згідно з діючим законодавством України.</w:t>
      </w:r>
    </w:p>
    <w:p w14:paraId="31E30EEB" w14:textId="77777777" w:rsidR="005F1A5E" w:rsidRDefault="005F1A5E" w:rsidP="005F1A5E">
      <w:pPr>
        <w:jc w:val="both"/>
        <w:rPr>
          <w:sz w:val="28"/>
          <w:szCs w:val="28"/>
          <w:lang w:val="uk-UA"/>
        </w:rPr>
      </w:pPr>
      <w:r>
        <w:rPr>
          <w:sz w:val="28"/>
          <w:szCs w:val="28"/>
          <w:lang w:val="uk-UA"/>
        </w:rPr>
        <w:tab/>
      </w:r>
      <w:r w:rsidR="002D4028">
        <w:rPr>
          <w:sz w:val="28"/>
          <w:szCs w:val="28"/>
          <w:lang w:val="uk-UA"/>
        </w:rPr>
        <w:t>4.7</w:t>
      </w:r>
      <w:r>
        <w:rPr>
          <w:sz w:val="28"/>
          <w:szCs w:val="28"/>
          <w:lang w:val="uk-UA"/>
        </w:rPr>
        <w:t>. Фінансування Бази здійснюється за рахунок коштів обласн</w:t>
      </w:r>
      <w:r w:rsidR="00B35D51">
        <w:rPr>
          <w:sz w:val="28"/>
          <w:szCs w:val="28"/>
          <w:lang w:val="uk-UA"/>
        </w:rPr>
        <w:t>ого  бюджету, а також інших</w:t>
      </w:r>
      <w:r>
        <w:rPr>
          <w:sz w:val="28"/>
          <w:szCs w:val="28"/>
          <w:lang w:val="uk-UA"/>
        </w:rPr>
        <w:t xml:space="preserve"> джерел фінансування, не заборонених законодавством України.</w:t>
      </w:r>
    </w:p>
    <w:p w14:paraId="6EC01EAA" w14:textId="77777777" w:rsidR="005F1A5E" w:rsidRDefault="005F1A5E" w:rsidP="005F1A5E">
      <w:pPr>
        <w:jc w:val="both"/>
        <w:rPr>
          <w:sz w:val="28"/>
          <w:szCs w:val="28"/>
          <w:lang w:val="uk-UA"/>
        </w:rPr>
      </w:pPr>
      <w:r>
        <w:rPr>
          <w:sz w:val="28"/>
          <w:szCs w:val="28"/>
          <w:lang w:val="uk-UA"/>
        </w:rPr>
        <w:tab/>
      </w:r>
      <w:r w:rsidR="002D4028">
        <w:rPr>
          <w:sz w:val="28"/>
          <w:szCs w:val="28"/>
          <w:lang w:val="uk-UA"/>
        </w:rPr>
        <w:t>4.8</w:t>
      </w:r>
      <w:r>
        <w:rPr>
          <w:sz w:val="28"/>
          <w:szCs w:val="28"/>
          <w:lang w:val="uk-UA"/>
        </w:rPr>
        <w:t>. Кошти, що знаходя</w:t>
      </w:r>
      <w:r w:rsidR="00B679A9">
        <w:rPr>
          <w:sz w:val="28"/>
          <w:szCs w:val="28"/>
          <w:lang w:val="uk-UA"/>
        </w:rPr>
        <w:t>ться на рахунку Бази, отримані від її господарської діяльності та не використані протягом року, не можуть бути вилучені і зараховані до бюджету.</w:t>
      </w:r>
    </w:p>
    <w:p w14:paraId="5B656308" w14:textId="77777777" w:rsidR="00B679A9" w:rsidRDefault="00B679A9" w:rsidP="005F1A5E">
      <w:pPr>
        <w:jc w:val="both"/>
        <w:rPr>
          <w:sz w:val="16"/>
          <w:szCs w:val="16"/>
          <w:lang w:val="uk-UA"/>
        </w:rPr>
      </w:pPr>
    </w:p>
    <w:p w14:paraId="5B950CBC" w14:textId="77777777" w:rsidR="00834B3A" w:rsidRDefault="00834B3A" w:rsidP="005F1A5E">
      <w:pPr>
        <w:jc w:val="both"/>
        <w:rPr>
          <w:sz w:val="16"/>
          <w:szCs w:val="16"/>
          <w:lang w:val="uk-UA"/>
        </w:rPr>
      </w:pPr>
    </w:p>
    <w:p w14:paraId="0016788B" w14:textId="77777777" w:rsidR="00834B3A" w:rsidRDefault="00834B3A" w:rsidP="005F1A5E">
      <w:pPr>
        <w:jc w:val="both"/>
        <w:rPr>
          <w:sz w:val="16"/>
          <w:szCs w:val="16"/>
          <w:lang w:val="uk-UA"/>
        </w:rPr>
      </w:pPr>
    </w:p>
    <w:p w14:paraId="791B23B7" w14:textId="77777777" w:rsidR="00834B3A" w:rsidRPr="002D4028" w:rsidRDefault="00834B3A" w:rsidP="005F1A5E">
      <w:pPr>
        <w:jc w:val="both"/>
        <w:rPr>
          <w:sz w:val="16"/>
          <w:szCs w:val="16"/>
          <w:lang w:val="uk-UA"/>
        </w:rPr>
      </w:pPr>
    </w:p>
    <w:p w14:paraId="21361EAB" w14:textId="77777777" w:rsidR="00A54C6E" w:rsidRDefault="002D4028" w:rsidP="002D4028">
      <w:pPr>
        <w:jc w:val="center"/>
        <w:rPr>
          <w:b/>
          <w:sz w:val="28"/>
          <w:szCs w:val="28"/>
          <w:lang w:val="uk-UA"/>
        </w:rPr>
      </w:pPr>
      <w:r>
        <w:rPr>
          <w:b/>
          <w:sz w:val="28"/>
          <w:szCs w:val="28"/>
          <w:lang w:val="uk-UA"/>
        </w:rPr>
        <w:lastRenderedPageBreak/>
        <w:t>5</w:t>
      </w:r>
      <w:r w:rsidR="00B679A9" w:rsidRPr="00B679A9">
        <w:rPr>
          <w:b/>
          <w:sz w:val="28"/>
          <w:szCs w:val="28"/>
          <w:lang w:val="uk-UA"/>
        </w:rPr>
        <w:t>.</w:t>
      </w:r>
      <w:r w:rsidR="00A54C6E">
        <w:rPr>
          <w:b/>
          <w:sz w:val="28"/>
          <w:szCs w:val="28"/>
          <w:lang w:val="uk-UA"/>
        </w:rPr>
        <w:t xml:space="preserve"> </w:t>
      </w:r>
      <w:r>
        <w:rPr>
          <w:rFonts w:eastAsia="Batang"/>
          <w:b/>
          <w:sz w:val="28"/>
          <w:szCs w:val="28"/>
          <w:lang w:val="uk-UA"/>
        </w:rPr>
        <w:t xml:space="preserve">Права та </w:t>
      </w:r>
      <w:proofErr w:type="spellStart"/>
      <w:r>
        <w:rPr>
          <w:rFonts w:eastAsia="Batang"/>
          <w:b/>
          <w:sz w:val="28"/>
          <w:szCs w:val="28"/>
          <w:lang w:val="uk-UA"/>
        </w:rPr>
        <w:t>обов</w:t>
      </w:r>
      <w:proofErr w:type="spellEnd"/>
      <w:r>
        <w:rPr>
          <w:rFonts w:eastAsia="Batang"/>
          <w:b/>
          <w:sz w:val="28"/>
          <w:szCs w:val="28"/>
        </w:rPr>
        <w:t>’</w:t>
      </w:r>
      <w:proofErr w:type="spellStart"/>
      <w:r>
        <w:rPr>
          <w:rFonts w:eastAsia="Batang"/>
          <w:b/>
          <w:sz w:val="28"/>
          <w:szCs w:val="28"/>
          <w:lang w:val="uk-UA"/>
        </w:rPr>
        <w:t>язки</w:t>
      </w:r>
      <w:proofErr w:type="spellEnd"/>
      <w:r>
        <w:rPr>
          <w:rFonts w:eastAsia="Batang"/>
          <w:b/>
          <w:sz w:val="28"/>
          <w:szCs w:val="28"/>
          <w:lang w:val="uk-UA"/>
        </w:rPr>
        <w:t xml:space="preserve"> Бази</w:t>
      </w:r>
    </w:p>
    <w:p w14:paraId="344338B3" w14:textId="77777777" w:rsidR="002D4028" w:rsidRPr="002D4028" w:rsidRDefault="002D4028" w:rsidP="001E02F2">
      <w:pPr>
        <w:jc w:val="both"/>
        <w:rPr>
          <w:b/>
          <w:sz w:val="16"/>
          <w:szCs w:val="16"/>
          <w:lang w:val="uk-UA"/>
        </w:rPr>
      </w:pPr>
    </w:p>
    <w:p w14:paraId="11E2F5CF" w14:textId="77777777" w:rsidR="00B679A9" w:rsidRDefault="00B679A9" w:rsidP="005F1A5E">
      <w:pPr>
        <w:jc w:val="both"/>
        <w:rPr>
          <w:sz w:val="28"/>
          <w:szCs w:val="28"/>
          <w:lang w:val="uk-UA"/>
        </w:rPr>
      </w:pPr>
      <w:r>
        <w:rPr>
          <w:b/>
          <w:sz w:val="28"/>
          <w:szCs w:val="28"/>
          <w:lang w:val="uk-UA"/>
        </w:rPr>
        <w:tab/>
      </w:r>
      <w:r w:rsidR="002D4028">
        <w:rPr>
          <w:sz w:val="28"/>
          <w:szCs w:val="28"/>
          <w:lang w:val="uk-UA"/>
        </w:rPr>
        <w:t>5</w:t>
      </w:r>
      <w:r>
        <w:rPr>
          <w:sz w:val="28"/>
          <w:szCs w:val="28"/>
          <w:lang w:val="uk-UA"/>
        </w:rPr>
        <w:t>.1.</w:t>
      </w:r>
      <w:r w:rsidR="00F5284D">
        <w:rPr>
          <w:sz w:val="28"/>
          <w:szCs w:val="28"/>
          <w:lang w:val="uk-UA"/>
        </w:rPr>
        <w:t xml:space="preserve"> База для здійснення своєї статутної діяльності має право:</w:t>
      </w:r>
    </w:p>
    <w:p w14:paraId="4AFCC450" w14:textId="77777777" w:rsidR="002D4028" w:rsidRPr="00834B3A" w:rsidRDefault="002D4028" w:rsidP="00834B3A">
      <w:pPr>
        <w:ind w:firstLine="720"/>
        <w:jc w:val="both"/>
        <w:rPr>
          <w:sz w:val="28"/>
          <w:szCs w:val="28"/>
          <w:lang w:val="uk-UA"/>
        </w:rPr>
      </w:pPr>
      <w:r w:rsidRPr="00095E53">
        <w:rPr>
          <w:color w:val="000000"/>
          <w:sz w:val="28"/>
          <w:szCs w:val="28"/>
          <w:lang w:val="uk-UA"/>
        </w:rPr>
        <w:t xml:space="preserve">- </w:t>
      </w:r>
      <w:r w:rsidR="00834B3A">
        <w:rPr>
          <w:sz w:val="28"/>
          <w:szCs w:val="28"/>
          <w:lang w:val="uk-UA"/>
        </w:rPr>
        <w:t>здійснювати господарську діяльність, виходячи з реального попиту і в межах повноважень, передбачених цим Статутом;</w:t>
      </w:r>
    </w:p>
    <w:p w14:paraId="5E042127" w14:textId="77777777" w:rsidR="002D4028" w:rsidRPr="00095E53" w:rsidRDefault="002D4028" w:rsidP="002D4028">
      <w:pPr>
        <w:pStyle w:val="10"/>
        <w:shd w:val="clear" w:color="auto" w:fill="auto"/>
        <w:spacing w:after="0" w:line="240" w:lineRule="auto"/>
        <w:ind w:right="20" w:firstLine="709"/>
        <w:rPr>
          <w:sz w:val="28"/>
          <w:szCs w:val="28"/>
          <w:lang w:val="ru-RU"/>
        </w:rPr>
      </w:pPr>
      <w:r w:rsidRPr="00095E53">
        <w:rPr>
          <w:color w:val="000000"/>
          <w:sz w:val="28"/>
          <w:szCs w:val="28"/>
        </w:rPr>
        <w:t xml:space="preserve">- </w:t>
      </w:r>
      <w:proofErr w:type="spellStart"/>
      <w:r w:rsidRPr="00095E53">
        <w:rPr>
          <w:color w:val="000000"/>
          <w:sz w:val="28"/>
          <w:szCs w:val="28"/>
          <w:lang w:val="ru-RU"/>
        </w:rPr>
        <w:t>розвивати</w:t>
      </w:r>
      <w:proofErr w:type="spellEnd"/>
      <w:r w:rsidRPr="00095E53">
        <w:rPr>
          <w:color w:val="000000"/>
          <w:sz w:val="28"/>
          <w:szCs w:val="28"/>
          <w:lang w:val="ru-RU"/>
        </w:rPr>
        <w:t xml:space="preserve"> </w:t>
      </w:r>
      <w:proofErr w:type="spellStart"/>
      <w:r w:rsidRPr="00095E53">
        <w:rPr>
          <w:color w:val="000000"/>
          <w:sz w:val="28"/>
          <w:szCs w:val="28"/>
          <w:lang w:val="ru-RU"/>
        </w:rPr>
        <w:t>власну</w:t>
      </w:r>
      <w:proofErr w:type="spellEnd"/>
      <w:r w:rsidRPr="00095E53">
        <w:rPr>
          <w:color w:val="000000"/>
          <w:sz w:val="28"/>
          <w:szCs w:val="28"/>
          <w:lang w:val="ru-RU"/>
        </w:rPr>
        <w:t xml:space="preserve"> </w:t>
      </w:r>
      <w:proofErr w:type="spellStart"/>
      <w:r w:rsidRPr="00095E53">
        <w:rPr>
          <w:color w:val="000000"/>
          <w:sz w:val="28"/>
          <w:szCs w:val="28"/>
          <w:lang w:val="ru-RU"/>
        </w:rPr>
        <w:t>матеріальну</w:t>
      </w:r>
      <w:proofErr w:type="spellEnd"/>
      <w:r w:rsidRPr="00095E53">
        <w:rPr>
          <w:color w:val="000000"/>
          <w:sz w:val="28"/>
          <w:szCs w:val="28"/>
          <w:lang w:val="ru-RU"/>
        </w:rPr>
        <w:t xml:space="preserve"> базу;</w:t>
      </w:r>
    </w:p>
    <w:p w14:paraId="5F78CB2E" w14:textId="77777777" w:rsidR="002D4028" w:rsidRPr="00095E53" w:rsidRDefault="002D4028" w:rsidP="002D4028">
      <w:pPr>
        <w:pStyle w:val="10"/>
        <w:shd w:val="clear" w:color="auto" w:fill="auto"/>
        <w:spacing w:after="0" w:line="240" w:lineRule="auto"/>
        <w:ind w:firstLine="709"/>
        <w:rPr>
          <w:color w:val="000000"/>
          <w:sz w:val="28"/>
          <w:szCs w:val="28"/>
        </w:rPr>
      </w:pPr>
      <w:r w:rsidRPr="00095E53">
        <w:rPr>
          <w:color w:val="000000"/>
          <w:sz w:val="28"/>
          <w:szCs w:val="28"/>
        </w:rPr>
        <w:t xml:space="preserve">- </w:t>
      </w:r>
      <w:proofErr w:type="spellStart"/>
      <w:r w:rsidRPr="00095E53">
        <w:rPr>
          <w:color w:val="000000"/>
          <w:sz w:val="28"/>
          <w:szCs w:val="28"/>
          <w:lang w:val="ru-RU"/>
        </w:rPr>
        <w:t>самостійно</w:t>
      </w:r>
      <w:proofErr w:type="spellEnd"/>
      <w:r w:rsidRPr="00095E53">
        <w:rPr>
          <w:color w:val="000000"/>
          <w:sz w:val="28"/>
          <w:szCs w:val="28"/>
          <w:lang w:val="ru-RU"/>
        </w:rPr>
        <w:t xml:space="preserve"> </w:t>
      </w:r>
      <w:proofErr w:type="spellStart"/>
      <w:r w:rsidRPr="00095E53">
        <w:rPr>
          <w:color w:val="000000"/>
          <w:sz w:val="28"/>
          <w:szCs w:val="28"/>
          <w:lang w:val="ru-RU"/>
        </w:rPr>
        <w:t>вирішувати</w:t>
      </w:r>
      <w:proofErr w:type="spellEnd"/>
      <w:r w:rsidRPr="00095E53">
        <w:rPr>
          <w:color w:val="000000"/>
          <w:sz w:val="28"/>
          <w:szCs w:val="28"/>
          <w:lang w:val="ru-RU"/>
        </w:rPr>
        <w:t xml:space="preserve"> </w:t>
      </w:r>
      <w:proofErr w:type="spellStart"/>
      <w:r w:rsidRPr="00095E53">
        <w:rPr>
          <w:color w:val="000000"/>
          <w:sz w:val="28"/>
          <w:szCs w:val="28"/>
          <w:lang w:val="ru-RU"/>
        </w:rPr>
        <w:t>питання</w:t>
      </w:r>
      <w:proofErr w:type="spellEnd"/>
      <w:r w:rsidRPr="00095E53">
        <w:rPr>
          <w:color w:val="000000"/>
          <w:sz w:val="28"/>
          <w:szCs w:val="28"/>
          <w:lang w:val="ru-RU"/>
        </w:rPr>
        <w:t xml:space="preserve"> </w:t>
      </w:r>
      <w:proofErr w:type="spellStart"/>
      <w:r w:rsidRPr="00095E53">
        <w:rPr>
          <w:color w:val="000000"/>
          <w:sz w:val="28"/>
          <w:szCs w:val="28"/>
          <w:lang w:val="ru-RU"/>
        </w:rPr>
        <w:t>матеріально-технічного</w:t>
      </w:r>
      <w:proofErr w:type="spellEnd"/>
      <w:r w:rsidRPr="00095E53">
        <w:rPr>
          <w:color w:val="000000"/>
          <w:sz w:val="28"/>
          <w:szCs w:val="28"/>
          <w:lang w:val="ru-RU"/>
        </w:rPr>
        <w:t xml:space="preserve"> </w:t>
      </w:r>
      <w:proofErr w:type="spellStart"/>
      <w:r w:rsidRPr="00095E53">
        <w:rPr>
          <w:color w:val="000000"/>
          <w:sz w:val="28"/>
          <w:szCs w:val="28"/>
          <w:lang w:val="ru-RU"/>
        </w:rPr>
        <w:t>забезпечення</w:t>
      </w:r>
      <w:proofErr w:type="spellEnd"/>
      <w:r w:rsidRPr="00095E53">
        <w:rPr>
          <w:color w:val="000000"/>
          <w:sz w:val="28"/>
          <w:szCs w:val="28"/>
          <w:lang w:val="ru-RU"/>
        </w:rPr>
        <w:t>;</w:t>
      </w:r>
    </w:p>
    <w:p w14:paraId="381780C6" w14:textId="77777777" w:rsidR="002D4028" w:rsidRDefault="002D4028" w:rsidP="00834B3A">
      <w:pPr>
        <w:ind w:firstLine="709"/>
        <w:jc w:val="both"/>
        <w:rPr>
          <w:sz w:val="28"/>
          <w:szCs w:val="28"/>
          <w:lang w:val="uk-UA"/>
        </w:rPr>
      </w:pPr>
      <w:r w:rsidRPr="00095E53">
        <w:rPr>
          <w:sz w:val="28"/>
          <w:szCs w:val="28"/>
          <w:lang w:val="uk-UA"/>
        </w:rPr>
        <w:t>- вступати на договірних засадах у взаємовідносини з юридичними і фізичними особами, в тому числі з іноземними, на виконання робіт спільної діяльності за згодою Органу управління майном;</w:t>
      </w:r>
    </w:p>
    <w:p w14:paraId="78B3F655" w14:textId="77777777" w:rsidR="002D4028" w:rsidRPr="002D4028" w:rsidRDefault="002D4028" w:rsidP="002D4028">
      <w:pPr>
        <w:ind w:firstLine="720"/>
        <w:jc w:val="both"/>
        <w:rPr>
          <w:rFonts w:eastAsia="Batang"/>
          <w:sz w:val="28"/>
          <w:szCs w:val="28"/>
          <w:lang w:val="uk-UA"/>
        </w:rPr>
      </w:pPr>
      <w:r w:rsidRPr="002D4028">
        <w:rPr>
          <w:rFonts w:eastAsia="Batang"/>
          <w:sz w:val="28"/>
          <w:szCs w:val="28"/>
          <w:lang w:val="uk-UA"/>
        </w:rPr>
        <w:t>- виступати позивачем та відповідачем у суді;</w:t>
      </w:r>
    </w:p>
    <w:p w14:paraId="2AFE02E2" w14:textId="77777777" w:rsidR="002D4028" w:rsidRDefault="002D4028" w:rsidP="002D4028">
      <w:pPr>
        <w:ind w:firstLine="720"/>
        <w:jc w:val="both"/>
        <w:rPr>
          <w:sz w:val="28"/>
          <w:szCs w:val="28"/>
          <w:lang w:val="uk-UA"/>
        </w:rPr>
      </w:pPr>
      <w:r w:rsidRPr="002D4028">
        <w:rPr>
          <w:sz w:val="28"/>
          <w:szCs w:val="28"/>
          <w:lang w:val="uk-UA"/>
        </w:rPr>
        <w:t>- мати відокремлене майно, володіти, користуватися і розпоряджатися ним відповідно до законодавства та цього Статуту;</w:t>
      </w:r>
    </w:p>
    <w:p w14:paraId="6DC15012" w14:textId="77777777" w:rsidR="00834B3A" w:rsidRPr="002D4028" w:rsidRDefault="00834B3A" w:rsidP="00834B3A">
      <w:pPr>
        <w:shd w:val="clear" w:color="auto" w:fill="FFFFFF"/>
        <w:ind w:firstLine="720"/>
        <w:jc w:val="both"/>
        <w:rPr>
          <w:color w:val="000000"/>
          <w:sz w:val="28"/>
          <w:szCs w:val="28"/>
          <w:lang w:val="uk-UA"/>
        </w:rPr>
      </w:pPr>
      <w:r w:rsidRPr="002D4028">
        <w:rPr>
          <w:color w:val="000000"/>
          <w:sz w:val="28"/>
          <w:szCs w:val="28"/>
          <w:lang w:val="uk-UA"/>
        </w:rPr>
        <w:t>- користуватися з</w:t>
      </w:r>
      <w:r>
        <w:rPr>
          <w:color w:val="000000"/>
          <w:sz w:val="28"/>
          <w:szCs w:val="28"/>
          <w:lang w:val="uk-UA"/>
        </w:rPr>
        <w:t>емельними ділянками, на яких вона розташована</w:t>
      </w:r>
      <w:r w:rsidRPr="002D4028">
        <w:rPr>
          <w:color w:val="000000"/>
          <w:sz w:val="28"/>
          <w:szCs w:val="28"/>
          <w:lang w:val="uk-UA"/>
        </w:rPr>
        <w:t>;</w:t>
      </w:r>
    </w:p>
    <w:p w14:paraId="2C29B6AE" w14:textId="77777777" w:rsidR="002D4028" w:rsidRPr="002D4028" w:rsidRDefault="002D4028" w:rsidP="002D4028">
      <w:pPr>
        <w:ind w:firstLine="720"/>
        <w:jc w:val="both"/>
        <w:rPr>
          <w:sz w:val="28"/>
          <w:szCs w:val="28"/>
          <w:lang w:val="uk-UA"/>
        </w:rPr>
      </w:pPr>
      <w:r w:rsidRPr="002D4028">
        <w:rPr>
          <w:sz w:val="28"/>
          <w:szCs w:val="28"/>
          <w:lang w:val="uk-UA"/>
        </w:rPr>
        <w:t>- самостійно розпоряджатися коштами відповідно до цього Статуту;</w:t>
      </w:r>
    </w:p>
    <w:p w14:paraId="5751F9AA" w14:textId="77777777" w:rsidR="002D4028" w:rsidRPr="002D4028" w:rsidRDefault="002D4028" w:rsidP="002D4028">
      <w:pPr>
        <w:ind w:firstLine="720"/>
        <w:jc w:val="both"/>
        <w:rPr>
          <w:sz w:val="28"/>
          <w:szCs w:val="28"/>
          <w:lang w:val="uk-UA"/>
        </w:rPr>
      </w:pPr>
      <w:r w:rsidRPr="002D4028">
        <w:rPr>
          <w:sz w:val="28"/>
          <w:szCs w:val="28"/>
          <w:lang w:val="uk-UA"/>
        </w:rPr>
        <w:t>- отримувати кошти і матеріальні цінності від органів виконавчої влади, підприємств, установ, організацій, громадян і благодійних фондів;</w:t>
      </w:r>
    </w:p>
    <w:p w14:paraId="7EE3E165" w14:textId="77777777" w:rsidR="00834B3A" w:rsidRPr="00095E53" w:rsidRDefault="00834B3A" w:rsidP="00834B3A">
      <w:pPr>
        <w:pStyle w:val="10"/>
        <w:shd w:val="clear" w:color="auto" w:fill="auto"/>
        <w:spacing w:after="0" w:line="240" w:lineRule="auto"/>
        <w:ind w:right="-1" w:firstLine="709"/>
        <w:rPr>
          <w:sz w:val="28"/>
          <w:szCs w:val="28"/>
          <w:lang w:val="ru-RU"/>
        </w:rPr>
      </w:pPr>
      <w:r w:rsidRPr="00095E53">
        <w:rPr>
          <w:color w:val="000000"/>
          <w:sz w:val="28"/>
          <w:szCs w:val="28"/>
        </w:rPr>
        <w:t xml:space="preserve">- </w:t>
      </w:r>
      <w:proofErr w:type="spellStart"/>
      <w:r w:rsidRPr="00095E53">
        <w:rPr>
          <w:color w:val="000000"/>
          <w:sz w:val="28"/>
          <w:szCs w:val="28"/>
          <w:lang w:val="ru-RU"/>
        </w:rPr>
        <w:t>утворювати</w:t>
      </w:r>
      <w:proofErr w:type="spellEnd"/>
      <w:r w:rsidRPr="00095E53">
        <w:rPr>
          <w:color w:val="000000"/>
          <w:sz w:val="28"/>
          <w:szCs w:val="28"/>
          <w:lang w:val="ru-RU"/>
        </w:rPr>
        <w:t xml:space="preserve"> з дозволу Органу </w:t>
      </w:r>
      <w:proofErr w:type="spellStart"/>
      <w:r w:rsidRPr="00095E53">
        <w:rPr>
          <w:color w:val="000000"/>
          <w:sz w:val="28"/>
          <w:szCs w:val="28"/>
          <w:lang w:val="ru-RU"/>
        </w:rPr>
        <w:t>управління</w:t>
      </w:r>
      <w:proofErr w:type="spellEnd"/>
      <w:r w:rsidRPr="00095E53">
        <w:rPr>
          <w:color w:val="000000"/>
          <w:sz w:val="28"/>
          <w:szCs w:val="28"/>
          <w:lang w:val="ru-RU"/>
        </w:rPr>
        <w:t xml:space="preserve"> </w:t>
      </w:r>
      <w:proofErr w:type="spellStart"/>
      <w:r w:rsidRPr="00095E53">
        <w:rPr>
          <w:color w:val="000000"/>
          <w:sz w:val="28"/>
          <w:szCs w:val="28"/>
          <w:lang w:val="ru-RU"/>
        </w:rPr>
        <w:t>майном</w:t>
      </w:r>
      <w:proofErr w:type="spellEnd"/>
      <w:r w:rsidRPr="00095E53">
        <w:rPr>
          <w:color w:val="000000"/>
          <w:sz w:val="28"/>
          <w:szCs w:val="28"/>
          <w:lang w:val="ru-RU"/>
        </w:rPr>
        <w:t xml:space="preserve"> </w:t>
      </w:r>
      <w:proofErr w:type="spellStart"/>
      <w:r w:rsidRPr="00095E53">
        <w:rPr>
          <w:color w:val="000000"/>
          <w:sz w:val="28"/>
          <w:szCs w:val="28"/>
          <w:lang w:val="ru-RU"/>
        </w:rPr>
        <w:t>структурні</w:t>
      </w:r>
      <w:proofErr w:type="spellEnd"/>
      <w:r w:rsidRPr="00095E53">
        <w:rPr>
          <w:color w:val="000000"/>
          <w:sz w:val="28"/>
          <w:szCs w:val="28"/>
          <w:lang w:val="ru-RU"/>
        </w:rPr>
        <w:t xml:space="preserve"> </w:t>
      </w:r>
      <w:proofErr w:type="spellStart"/>
      <w:r w:rsidRPr="00095E53">
        <w:rPr>
          <w:color w:val="000000"/>
          <w:sz w:val="28"/>
          <w:szCs w:val="28"/>
          <w:lang w:val="ru-RU"/>
        </w:rPr>
        <w:t>підрозділи</w:t>
      </w:r>
      <w:proofErr w:type="spellEnd"/>
      <w:r w:rsidRPr="00095E53">
        <w:rPr>
          <w:color w:val="000000"/>
          <w:sz w:val="28"/>
          <w:szCs w:val="28"/>
          <w:lang w:val="ru-RU"/>
        </w:rPr>
        <w:t xml:space="preserve">, </w:t>
      </w:r>
      <w:proofErr w:type="spellStart"/>
      <w:r w:rsidRPr="00095E53">
        <w:rPr>
          <w:color w:val="000000"/>
          <w:sz w:val="28"/>
          <w:szCs w:val="28"/>
          <w:lang w:val="ru-RU"/>
        </w:rPr>
        <w:t>філії</w:t>
      </w:r>
      <w:proofErr w:type="spellEnd"/>
      <w:r w:rsidRPr="00095E53">
        <w:rPr>
          <w:color w:val="000000"/>
          <w:sz w:val="28"/>
          <w:szCs w:val="28"/>
          <w:lang w:val="ru-RU"/>
        </w:rPr>
        <w:t xml:space="preserve"> і </w:t>
      </w:r>
      <w:proofErr w:type="spellStart"/>
      <w:r w:rsidRPr="00095E53">
        <w:rPr>
          <w:color w:val="000000"/>
          <w:sz w:val="28"/>
          <w:szCs w:val="28"/>
          <w:lang w:val="ru-RU"/>
        </w:rPr>
        <w:t>затверджувати</w:t>
      </w:r>
      <w:proofErr w:type="spellEnd"/>
      <w:r w:rsidRPr="00095E53">
        <w:rPr>
          <w:color w:val="000000"/>
          <w:sz w:val="28"/>
          <w:szCs w:val="28"/>
          <w:lang w:val="ru-RU"/>
        </w:rPr>
        <w:t xml:space="preserve"> </w:t>
      </w:r>
      <w:proofErr w:type="spellStart"/>
      <w:r w:rsidRPr="00095E53">
        <w:rPr>
          <w:color w:val="000000"/>
          <w:sz w:val="28"/>
          <w:szCs w:val="28"/>
          <w:lang w:val="ru-RU"/>
        </w:rPr>
        <w:t>положення</w:t>
      </w:r>
      <w:proofErr w:type="spellEnd"/>
      <w:r w:rsidRPr="00095E53">
        <w:rPr>
          <w:color w:val="000000"/>
          <w:sz w:val="28"/>
          <w:szCs w:val="28"/>
          <w:lang w:val="ru-RU"/>
        </w:rPr>
        <w:t xml:space="preserve"> про них;</w:t>
      </w:r>
    </w:p>
    <w:p w14:paraId="074ADC73" w14:textId="77777777" w:rsidR="00834B3A" w:rsidRPr="00C64DB9" w:rsidRDefault="00834B3A" w:rsidP="00C64DB9">
      <w:pPr>
        <w:pStyle w:val="10"/>
        <w:shd w:val="clear" w:color="auto" w:fill="auto"/>
        <w:spacing w:after="0" w:line="240" w:lineRule="auto"/>
        <w:ind w:right="20" w:firstLine="709"/>
        <w:rPr>
          <w:color w:val="000000"/>
          <w:sz w:val="28"/>
          <w:szCs w:val="28"/>
          <w:lang w:val="ru-RU"/>
        </w:rPr>
      </w:pPr>
      <w:r w:rsidRPr="00095E53">
        <w:rPr>
          <w:color w:val="000000"/>
          <w:sz w:val="28"/>
          <w:szCs w:val="28"/>
        </w:rPr>
        <w:t xml:space="preserve">- </w:t>
      </w:r>
      <w:proofErr w:type="spellStart"/>
      <w:r w:rsidRPr="00095E53">
        <w:rPr>
          <w:color w:val="000000"/>
          <w:sz w:val="28"/>
          <w:szCs w:val="28"/>
          <w:lang w:val="ru-RU"/>
        </w:rPr>
        <w:t>одержувати</w:t>
      </w:r>
      <w:proofErr w:type="spellEnd"/>
      <w:r w:rsidRPr="00095E53">
        <w:rPr>
          <w:color w:val="000000"/>
          <w:sz w:val="28"/>
          <w:szCs w:val="28"/>
          <w:lang w:val="ru-RU"/>
        </w:rPr>
        <w:t xml:space="preserve"> у </w:t>
      </w:r>
      <w:proofErr w:type="spellStart"/>
      <w:r w:rsidRPr="00095E53">
        <w:rPr>
          <w:color w:val="000000"/>
          <w:sz w:val="28"/>
          <w:szCs w:val="28"/>
          <w:lang w:val="ru-RU"/>
        </w:rPr>
        <w:t>встановленому</w:t>
      </w:r>
      <w:proofErr w:type="spellEnd"/>
      <w:r w:rsidRPr="00095E53">
        <w:rPr>
          <w:color w:val="000000"/>
          <w:sz w:val="28"/>
          <w:szCs w:val="28"/>
          <w:lang w:val="ru-RU"/>
        </w:rPr>
        <w:t xml:space="preserve"> порядку </w:t>
      </w:r>
      <w:proofErr w:type="spellStart"/>
      <w:r w:rsidRPr="00095E53">
        <w:rPr>
          <w:color w:val="000000"/>
          <w:sz w:val="28"/>
          <w:szCs w:val="28"/>
          <w:lang w:val="ru-RU"/>
        </w:rPr>
        <w:t>ліцензії</w:t>
      </w:r>
      <w:proofErr w:type="spellEnd"/>
      <w:r w:rsidRPr="00095E53">
        <w:rPr>
          <w:color w:val="000000"/>
          <w:sz w:val="28"/>
          <w:szCs w:val="28"/>
          <w:lang w:val="ru-RU"/>
        </w:rPr>
        <w:t xml:space="preserve">, </w:t>
      </w:r>
      <w:proofErr w:type="spellStart"/>
      <w:r w:rsidRPr="00095E53">
        <w:rPr>
          <w:color w:val="000000"/>
          <w:sz w:val="28"/>
          <w:szCs w:val="28"/>
          <w:lang w:val="ru-RU"/>
        </w:rPr>
        <w:t>сертифікати</w:t>
      </w:r>
      <w:proofErr w:type="spellEnd"/>
      <w:r w:rsidRPr="00095E53">
        <w:rPr>
          <w:color w:val="000000"/>
          <w:sz w:val="28"/>
          <w:szCs w:val="28"/>
          <w:lang w:val="ru-RU"/>
        </w:rPr>
        <w:t xml:space="preserve">, </w:t>
      </w:r>
      <w:proofErr w:type="spellStart"/>
      <w:r w:rsidRPr="00095E53">
        <w:rPr>
          <w:color w:val="000000"/>
          <w:sz w:val="28"/>
          <w:szCs w:val="28"/>
          <w:lang w:val="ru-RU"/>
        </w:rPr>
        <w:t>дозволи</w:t>
      </w:r>
      <w:proofErr w:type="spellEnd"/>
      <w:r w:rsidRPr="00095E53">
        <w:rPr>
          <w:color w:val="000000"/>
          <w:sz w:val="28"/>
          <w:szCs w:val="28"/>
          <w:lang w:val="ru-RU"/>
        </w:rPr>
        <w:t xml:space="preserve"> </w:t>
      </w:r>
      <w:proofErr w:type="spellStart"/>
      <w:r w:rsidRPr="00095E53">
        <w:rPr>
          <w:color w:val="000000"/>
          <w:sz w:val="28"/>
          <w:szCs w:val="28"/>
          <w:lang w:val="ru-RU"/>
        </w:rPr>
        <w:t>тощо</w:t>
      </w:r>
      <w:proofErr w:type="spellEnd"/>
      <w:r w:rsidRPr="00095E53">
        <w:rPr>
          <w:color w:val="000000"/>
          <w:sz w:val="28"/>
          <w:szCs w:val="28"/>
          <w:lang w:val="ru-RU"/>
        </w:rPr>
        <w:t xml:space="preserve">, </w:t>
      </w:r>
      <w:proofErr w:type="spellStart"/>
      <w:r w:rsidRPr="00095E53">
        <w:rPr>
          <w:color w:val="000000"/>
          <w:sz w:val="28"/>
          <w:szCs w:val="28"/>
          <w:lang w:val="ru-RU"/>
        </w:rPr>
        <w:t>необхідні</w:t>
      </w:r>
      <w:proofErr w:type="spellEnd"/>
      <w:r w:rsidRPr="00095E53">
        <w:rPr>
          <w:color w:val="000000"/>
          <w:sz w:val="28"/>
          <w:szCs w:val="28"/>
          <w:lang w:val="ru-RU"/>
        </w:rPr>
        <w:t xml:space="preserve"> для </w:t>
      </w:r>
      <w:proofErr w:type="spellStart"/>
      <w:r w:rsidRPr="00095E53">
        <w:rPr>
          <w:color w:val="000000"/>
          <w:sz w:val="28"/>
          <w:szCs w:val="28"/>
          <w:lang w:val="ru-RU"/>
        </w:rPr>
        <w:t>здійснення</w:t>
      </w:r>
      <w:proofErr w:type="spellEnd"/>
      <w:r w:rsidRPr="00095E53">
        <w:rPr>
          <w:color w:val="000000"/>
          <w:sz w:val="28"/>
          <w:szCs w:val="28"/>
          <w:lang w:val="ru-RU"/>
        </w:rPr>
        <w:t xml:space="preserve"> </w:t>
      </w:r>
      <w:proofErr w:type="spellStart"/>
      <w:r w:rsidRPr="00095E53">
        <w:rPr>
          <w:color w:val="000000"/>
          <w:sz w:val="28"/>
          <w:szCs w:val="28"/>
          <w:lang w:val="ru-RU"/>
        </w:rPr>
        <w:t>певних</w:t>
      </w:r>
      <w:proofErr w:type="spellEnd"/>
      <w:r w:rsidRPr="00095E53">
        <w:rPr>
          <w:color w:val="000000"/>
          <w:sz w:val="28"/>
          <w:szCs w:val="28"/>
          <w:lang w:val="ru-RU"/>
        </w:rPr>
        <w:t xml:space="preserve"> </w:t>
      </w:r>
      <w:proofErr w:type="spellStart"/>
      <w:r w:rsidRPr="00095E53">
        <w:rPr>
          <w:color w:val="000000"/>
          <w:sz w:val="28"/>
          <w:szCs w:val="28"/>
          <w:lang w:val="ru-RU"/>
        </w:rPr>
        <w:t>видів</w:t>
      </w:r>
      <w:proofErr w:type="spellEnd"/>
      <w:r w:rsidRPr="00095E53">
        <w:rPr>
          <w:color w:val="000000"/>
          <w:sz w:val="28"/>
          <w:szCs w:val="28"/>
          <w:lang w:val="ru-RU"/>
        </w:rPr>
        <w:t xml:space="preserve"> </w:t>
      </w:r>
      <w:proofErr w:type="spellStart"/>
      <w:r w:rsidRPr="00095E53">
        <w:rPr>
          <w:color w:val="000000"/>
          <w:sz w:val="28"/>
          <w:szCs w:val="28"/>
          <w:lang w:val="ru-RU"/>
        </w:rPr>
        <w:t>діяльності</w:t>
      </w:r>
      <w:proofErr w:type="spellEnd"/>
      <w:r w:rsidRPr="00095E53">
        <w:rPr>
          <w:color w:val="000000"/>
          <w:sz w:val="28"/>
          <w:szCs w:val="28"/>
          <w:lang w:val="ru-RU"/>
        </w:rPr>
        <w:t xml:space="preserve"> </w:t>
      </w:r>
      <w:proofErr w:type="spellStart"/>
      <w:r w:rsidRPr="00095E53">
        <w:rPr>
          <w:color w:val="000000"/>
          <w:sz w:val="28"/>
          <w:szCs w:val="28"/>
          <w:lang w:val="ru-RU"/>
        </w:rPr>
        <w:t>згідно</w:t>
      </w:r>
      <w:proofErr w:type="spellEnd"/>
      <w:r w:rsidRPr="00095E53">
        <w:rPr>
          <w:color w:val="000000"/>
          <w:sz w:val="28"/>
          <w:szCs w:val="28"/>
          <w:lang w:val="ru-RU"/>
        </w:rPr>
        <w:t xml:space="preserve"> з </w:t>
      </w:r>
      <w:proofErr w:type="spellStart"/>
      <w:r w:rsidRPr="00095E53">
        <w:rPr>
          <w:color w:val="000000"/>
          <w:sz w:val="28"/>
          <w:szCs w:val="28"/>
          <w:lang w:val="ru-RU"/>
        </w:rPr>
        <w:t>чинним</w:t>
      </w:r>
      <w:proofErr w:type="spellEnd"/>
      <w:r w:rsidRPr="00095E53">
        <w:rPr>
          <w:color w:val="000000"/>
          <w:sz w:val="28"/>
          <w:szCs w:val="28"/>
          <w:lang w:val="ru-RU"/>
        </w:rPr>
        <w:t xml:space="preserve"> </w:t>
      </w:r>
      <w:proofErr w:type="spellStart"/>
      <w:r w:rsidRPr="00095E53">
        <w:rPr>
          <w:color w:val="000000"/>
          <w:sz w:val="28"/>
          <w:szCs w:val="28"/>
          <w:lang w:val="ru-RU"/>
        </w:rPr>
        <w:t>законодавством</w:t>
      </w:r>
      <w:proofErr w:type="spellEnd"/>
      <w:r w:rsidRPr="00095E53">
        <w:rPr>
          <w:color w:val="000000"/>
          <w:sz w:val="28"/>
          <w:szCs w:val="28"/>
          <w:lang w:val="ru-RU"/>
        </w:rPr>
        <w:t xml:space="preserve">; </w:t>
      </w:r>
    </w:p>
    <w:p w14:paraId="5DF7EBE3" w14:textId="77777777" w:rsidR="00F5284D" w:rsidRDefault="00F5284D" w:rsidP="005F1A5E">
      <w:pPr>
        <w:jc w:val="both"/>
        <w:rPr>
          <w:sz w:val="28"/>
          <w:szCs w:val="28"/>
          <w:lang w:val="uk-UA"/>
        </w:rPr>
      </w:pPr>
      <w:r>
        <w:rPr>
          <w:sz w:val="28"/>
          <w:szCs w:val="28"/>
          <w:lang w:val="uk-UA"/>
        </w:rPr>
        <w:tab/>
        <w:t>- відкривати і закривати в ор</w:t>
      </w:r>
      <w:r w:rsidR="00D33AC1">
        <w:rPr>
          <w:sz w:val="28"/>
          <w:szCs w:val="28"/>
          <w:lang w:val="uk-UA"/>
        </w:rPr>
        <w:t>ганах</w:t>
      </w:r>
      <w:r w:rsidR="00C64DB9" w:rsidRPr="00C64DB9">
        <w:rPr>
          <w:color w:val="00000A"/>
          <w:kern w:val="2"/>
          <w:sz w:val="28"/>
          <w:szCs w:val="28"/>
          <w:lang w:val="uk-UA" w:eastAsia="uk-UA"/>
        </w:rPr>
        <w:t xml:space="preserve"> </w:t>
      </w:r>
      <w:r w:rsidR="00C64DB9" w:rsidRPr="00E22371">
        <w:rPr>
          <w:color w:val="00000A"/>
          <w:kern w:val="2"/>
          <w:sz w:val="28"/>
          <w:szCs w:val="28"/>
          <w:lang w:val="uk-UA" w:eastAsia="uk-UA"/>
        </w:rPr>
        <w:t>Державної  казначейської служби України</w:t>
      </w:r>
      <w:r w:rsidR="00C64DB9">
        <w:rPr>
          <w:color w:val="00000A"/>
          <w:kern w:val="2"/>
          <w:sz w:val="28"/>
          <w:szCs w:val="28"/>
          <w:lang w:val="uk-UA" w:eastAsia="uk-UA"/>
        </w:rPr>
        <w:t xml:space="preserve"> і банківських установах </w:t>
      </w:r>
      <w:r w:rsidR="00D33AC1">
        <w:rPr>
          <w:sz w:val="28"/>
          <w:szCs w:val="28"/>
          <w:lang w:val="uk-UA"/>
        </w:rPr>
        <w:t xml:space="preserve"> </w:t>
      </w:r>
      <w:r>
        <w:rPr>
          <w:sz w:val="28"/>
          <w:szCs w:val="28"/>
          <w:lang w:val="uk-UA"/>
        </w:rPr>
        <w:t>рахунки і проводити через них всі касові і розрахункові операції у національній та іноземній валютах, по безготівковому розрахунку без обмежень сум платежів;</w:t>
      </w:r>
    </w:p>
    <w:p w14:paraId="0B214194" w14:textId="77777777" w:rsidR="00F5284D" w:rsidRDefault="00F5284D" w:rsidP="005F1A5E">
      <w:pPr>
        <w:jc w:val="both"/>
        <w:rPr>
          <w:sz w:val="28"/>
          <w:szCs w:val="28"/>
          <w:lang w:val="uk-UA"/>
        </w:rPr>
      </w:pPr>
      <w:r>
        <w:rPr>
          <w:sz w:val="28"/>
          <w:szCs w:val="28"/>
          <w:lang w:val="uk-UA"/>
        </w:rPr>
        <w:tab/>
        <w:t>- здійснювати інші види діяльності, передбачені Статутом, що не суперечать установчим документам, не заборонені законодавством України та сприяють вирішенню поставлених завдань.</w:t>
      </w:r>
    </w:p>
    <w:p w14:paraId="15DD83A4" w14:textId="77777777" w:rsidR="00F5284D" w:rsidRDefault="00F5284D" w:rsidP="00C64DB9">
      <w:pPr>
        <w:tabs>
          <w:tab w:val="left" w:pos="709"/>
        </w:tabs>
        <w:jc w:val="both"/>
        <w:rPr>
          <w:sz w:val="28"/>
          <w:szCs w:val="28"/>
          <w:lang w:val="uk-UA"/>
        </w:rPr>
      </w:pPr>
      <w:r>
        <w:rPr>
          <w:sz w:val="28"/>
          <w:szCs w:val="28"/>
          <w:lang w:val="uk-UA"/>
        </w:rPr>
        <w:tab/>
      </w:r>
      <w:r w:rsidR="00C64DB9">
        <w:rPr>
          <w:sz w:val="28"/>
          <w:szCs w:val="28"/>
          <w:lang w:val="uk-UA"/>
        </w:rPr>
        <w:t>5</w:t>
      </w:r>
      <w:r>
        <w:rPr>
          <w:sz w:val="28"/>
          <w:szCs w:val="28"/>
          <w:lang w:val="uk-UA"/>
        </w:rPr>
        <w:t>.2. База забезпечує організацію своєї діяльності відповідно до бюджетних призначень, затверджени</w:t>
      </w:r>
      <w:r w:rsidR="00F14174">
        <w:rPr>
          <w:sz w:val="28"/>
          <w:szCs w:val="28"/>
          <w:lang w:val="uk-UA"/>
        </w:rPr>
        <w:t>х у кошторисі</w:t>
      </w:r>
      <w:r>
        <w:rPr>
          <w:sz w:val="28"/>
          <w:szCs w:val="28"/>
          <w:lang w:val="uk-UA"/>
        </w:rPr>
        <w:t>.</w:t>
      </w:r>
    </w:p>
    <w:p w14:paraId="6E0FD8E2" w14:textId="77777777" w:rsidR="00F5284D" w:rsidRDefault="00F5284D" w:rsidP="005F1A5E">
      <w:pPr>
        <w:jc w:val="both"/>
        <w:rPr>
          <w:sz w:val="28"/>
          <w:szCs w:val="28"/>
          <w:lang w:val="uk-UA"/>
        </w:rPr>
      </w:pPr>
      <w:r>
        <w:rPr>
          <w:sz w:val="28"/>
          <w:szCs w:val="28"/>
          <w:lang w:val="uk-UA"/>
        </w:rPr>
        <w:tab/>
      </w:r>
      <w:r w:rsidR="00C64DB9">
        <w:rPr>
          <w:sz w:val="28"/>
          <w:szCs w:val="28"/>
          <w:lang w:val="uk-UA"/>
        </w:rPr>
        <w:t>5</w:t>
      </w:r>
      <w:r>
        <w:rPr>
          <w:sz w:val="28"/>
          <w:szCs w:val="28"/>
          <w:lang w:val="uk-UA"/>
        </w:rPr>
        <w:t>.3. База:</w:t>
      </w:r>
    </w:p>
    <w:p w14:paraId="710039AE" w14:textId="77777777" w:rsidR="00C64DB9" w:rsidRPr="00C64DB9" w:rsidRDefault="00C64DB9" w:rsidP="00C64DB9">
      <w:pPr>
        <w:ind w:firstLine="720"/>
        <w:jc w:val="both"/>
        <w:rPr>
          <w:sz w:val="28"/>
          <w:szCs w:val="28"/>
          <w:lang w:val="uk-UA"/>
        </w:rPr>
      </w:pPr>
      <w:r w:rsidRPr="00C64DB9">
        <w:rPr>
          <w:sz w:val="28"/>
          <w:szCs w:val="28"/>
          <w:lang w:val="uk-UA"/>
        </w:rPr>
        <w:t>- забезпечує своєчасну сплату податків та інших відрахувань згідно з чинним законодавством</w:t>
      </w:r>
      <w:r w:rsidR="002B46A1">
        <w:rPr>
          <w:sz w:val="28"/>
          <w:szCs w:val="28"/>
          <w:lang w:val="uk-UA"/>
        </w:rPr>
        <w:t xml:space="preserve"> України</w:t>
      </w:r>
      <w:r w:rsidRPr="00C64DB9">
        <w:rPr>
          <w:sz w:val="28"/>
          <w:szCs w:val="28"/>
          <w:lang w:val="uk-UA"/>
        </w:rPr>
        <w:t>;</w:t>
      </w:r>
    </w:p>
    <w:p w14:paraId="30B1B17D" w14:textId="77777777" w:rsidR="00C64DB9" w:rsidRPr="00C64DB9" w:rsidRDefault="00C64DB9" w:rsidP="00C64DB9">
      <w:pPr>
        <w:ind w:firstLine="720"/>
        <w:jc w:val="both"/>
        <w:rPr>
          <w:sz w:val="28"/>
          <w:szCs w:val="28"/>
          <w:lang w:val="uk-UA"/>
        </w:rPr>
      </w:pPr>
      <w:r w:rsidRPr="00C64DB9">
        <w:rPr>
          <w:sz w:val="28"/>
          <w:szCs w:val="28"/>
          <w:lang w:val="uk-UA"/>
        </w:rPr>
        <w:t>- здійснює будівництво, реконструкцію, а також капітальний та поточний ремонти основних фондів, забезпечує своєчасне освоєння нових виробничих потужностей та як найшвидше введення в дію придбаного обладнання;</w:t>
      </w:r>
    </w:p>
    <w:p w14:paraId="2BF2C3D4" w14:textId="77777777" w:rsidR="00C64DB9" w:rsidRPr="00C64DB9" w:rsidRDefault="00C64DB9" w:rsidP="00C64DB9">
      <w:pPr>
        <w:ind w:firstLine="720"/>
        <w:jc w:val="both"/>
        <w:rPr>
          <w:sz w:val="28"/>
          <w:szCs w:val="28"/>
          <w:lang w:val="uk-UA"/>
        </w:rPr>
      </w:pPr>
      <w:r w:rsidRPr="00C64DB9">
        <w:rPr>
          <w:sz w:val="28"/>
          <w:szCs w:val="28"/>
          <w:lang w:val="uk-UA"/>
        </w:rPr>
        <w:t>- здійснює оперативну діяльність по матеріально-технічному забезпеченню повсякденного  функціонування;</w:t>
      </w:r>
    </w:p>
    <w:p w14:paraId="1B4F776E" w14:textId="77777777" w:rsidR="00C64DB9" w:rsidRPr="00C64DB9" w:rsidRDefault="00C64DB9" w:rsidP="00C64DB9">
      <w:pPr>
        <w:ind w:firstLine="720"/>
        <w:jc w:val="both"/>
        <w:rPr>
          <w:sz w:val="28"/>
          <w:szCs w:val="28"/>
          <w:lang w:val="uk-UA"/>
        </w:rPr>
      </w:pPr>
      <w:r w:rsidRPr="00C64DB9">
        <w:rPr>
          <w:sz w:val="28"/>
          <w:szCs w:val="28"/>
          <w:lang w:val="uk-UA"/>
        </w:rPr>
        <w:t>- здійснює раціональне використання трудових, фінансових і матеріальних ресурсів;</w:t>
      </w:r>
    </w:p>
    <w:p w14:paraId="52A58184" w14:textId="77777777" w:rsidR="00C64DB9" w:rsidRPr="00C64DB9" w:rsidRDefault="00C64DB9" w:rsidP="00C64DB9">
      <w:pPr>
        <w:ind w:firstLine="720"/>
        <w:jc w:val="both"/>
        <w:rPr>
          <w:sz w:val="28"/>
          <w:szCs w:val="28"/>
          <w:lang w:val="uk-UA"/>
        </w:rPr>
      </w:pPr>
      <w:r w:rsidRPr="00C64DB9">
        <w:rPr>
          <w:sz w:val="28"/>
          <w:szCs w:val="28"/>
          <w:lang w:val="uk-UA"/>
        </w:rPr>
        <w:t>- закуповує необхідні матеріальні ресурси у підприємств, організацій та установ незалежно від форм власності;</w:t>
      </w:r>
    </w:p>
    <w:p w14:paraId="32667487" w14:textId="77777777" w:rsidR="00C64DB9" w:rsidRPr="00C64DB9" w:rsidRDefault="00C64DB9" w:rsidP="00C64DB9">
      <w:pPr>
        <w:ind w:firstLine="720"/>
        <w:jc w:val="both"/>
        <w:rPr>
          <w:sz w:val="28"/>
          <w:szCs w:val="28"/>
          <w:lang w:val="uk-UA"/>
        </w:rPr>
      </w:pPr>
      <w:r w:rsidRPr="00C64DB9">
        <w:rPr>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w:t>
      </w:r>
    </w:p>
    <w:p w14:paraId="1F913523" w14:textId="77777777" w:rsidR="00C64DB9" w:rsidRPr="00C64DB9" w:rsidRDefault="00C64DB9" w:rsidP="00C64DB9">
      <w:pPr>
        <w:ind w:firstLine="720"/>
        <w:jc w:val="both"/>
        <w:rPr>
          <w:sz w:val="28"/>
          <w:szCs w:val="28"/>
          <w:lang w:val="uk-UA"/>
        </w:rPr>
      </w:pPr>
      <w:r w:rsidRPr="00C64DB9">
        <w:rPr>
          <w:sz w:val="28"/>
          <w:szCs w:val="28"/>
          <w:lang w:val="uk-UA"/>
        </w:rPr>
        <w:lastRenderedPageBreak/>
        <w:t xml:space="preserve">- здійснює заходи 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w:t>
      </w:r>
      <w:r>
        <w:rPr>
          <w:rFonts w:eastAsia="Batang"/>
          <w:sz w:val="28"/>
          <w:szCs w:val="28"/>
          <w:lang w:val="uk-UA"/>
        </w:rPr>
        <w:t>Бази</w:t>
      </w:r>
      <w:r w:rsidRPr="00C64DB9">
        <w:rPr>
          <w:sz w:val="28"/>
          <w:szCs w:val="28"/>
          <w:lang w:val="uk-UA"/>
        </w:rPr>
        <w:t>, забезпечує економне і раціональне використання фонду заробітної плати і своєчасні розрахунки з працівникам</w:t>
      </w:r>
      <w:r>
        <w:rPr>
          <w:sz w:val="28"/>
          <w:szCs w:val="28"/>
          <w:lang w:val="uk-UA"/>
        </w:rPr>
        <w:t>и Бази</w:t>
      </w:r>
      <w:r w:rsidRPr="00C64DB9">
        <w:rPr>
          <w:sz w:val="28"/>
          <w:szCs w:val="28"/>
          <w:lang w:val="uk-UA"/>
        </w:rPr>
        <w:t>;</w:t>
      </w:r>
    </w:p>
    <w:p w14:paraId="20B04E3E" w14:textId="77777777" w:rsidR="00ED617B" w:rsidRDefault="00C64DB9" w:rsidP="00C64DB9">
      <w:pPr>
        <w:jc w:val="both"/>
        <w:rPr>
          <w:sz w:val="28"/>
          <w:szCs w:val="28"/>
          <w:lang w:val="uk-UA"/>
        </w:rPr>
      </w:pPr>
      <w:r w:rsidRPr="00C64DB9">
        <w:rPr>
          <w:sz w:val="28"/>
          <w:szCs w:val="28"/>
          <w:lang w:val="uk-UA"/>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26B661CA" w14:textId="77777777" w:rsidR="0036441F" w:rsidRDefault="0036441F" w:rsidP="005F1A5E">
      <w:pPr>
        <w:jc w:val="both"/>
        <w:rPr>
          <w:sz w:val="28"/>
          <w:szCs w:val="28"/>
          <w:lang w:val="uk-UA"/>
        </w:rPr>
      </w:pPr>
      <w:r>
        <w:rPr>
          <w:sz w:val="28"/>
          <w:szCs w:val="28"/>
          <w:lang w:val="uk-UA"/>
        </w:rPr>
        <w:tab/>
      </w:r>
      <w:r w:rsidR="00C64DB9">
        <w:rPr>
          <w:sz w:val="28"/>
          <w:szCs w:val="28"/>
          <w:lang w:val="uk-UA"/>
        </w:rPr>
        <w:t>5</w:t>
      </w:r>
      <w:r>
        <w:rPr>
          <w:sz w:val="28"/>
          <w:szCs w:val="28"/>
          <w:lang w:val="uk-UA"/>
        </w:rPr>
        <w:t xml:space="preserve">.4. </w:t>
      </w:r>
      <w:r w:rsidR="00C64DB9">
        <w:rPr>
          <w:rFonts w:eastAsia="Batang"/>
          <w:sz w:val="28"/>
          <w:szCs w:val="28"/>
          <w:lang w:val="uk-UA"/>
        </w:rPr>
        <w:t>База  зобов’язана</w:t>
      </w:r>
      <w:r w:rsidR="00C64DB9" w:rsidRPr="000506EC">
        <w:rPr>
          <w:rFonts w:eastAsia="Batang"/>
          <w:sz w:val="28"/>
          <w:szCs w:val="28"/>
          <w:lang w:val="uk-UA"/>
        </w:rPr>
        <w:t xml:space="preserve"> здійснювати </w:t>
      </w:r>
      <w:r>
        <w:rPr>
          <w:sz w:val="28"/>
          <w:szCs w:val="28"/>
          <w:lang w:val="uk-UA"/>
        </w:rPr>
        <w:t>бухгалтерський</w:t>
      </w:r>
      <w:r w:rsidR="00F14174">
        <w:rPr>
          <w:sz w:val="28"/>
          <w:szCs w:val="28"/>
          <w:lang w:val="uk-UA"/>
        </w:rPr>
        <w:t>, податковий, оперативний облік</w:t>
      </w:r>
      <w:r>
        <w:rPr>
          <w:sz w:val="28"/>
          <w:szCs w:val="28"/>
          <w:lang w:val="uk-UA"/>
        </w:rPr>
        <w:t xml:space="preserve"> та статистичну звітність згідно з чинним законодавством України.</w:t>
      </w:r>
    </w:p>
    <w:p w14:paraId="3DD23DE0" w14:textId="77777777" w:rsidR="0036441F" w:rsidRDefault="0036441F" w:rsidP="005F1A5E">
      <w:pPr>
        <w:jc w:val="both"/>
        <w:rPr>
          <w:sz w:val="28"/>
          <w:szCs w:val="28"/>
          <w:lang w:val="uk-UA"/>
        </w:rPr>
      </w:pPr>
      <w:r>
        <w:rPr>
          <w:sz w:val="28"/>
          <w:szCs w:val="28"/>
          <w:lang w:val="uk-UA"/>
        </w:rPr>
        <w:tab/>
        <w:t>Директор Бази та головний бухгалтер несуть персональну відповідальність за додержання порядку ведення і достовірність обліку та статистичної звітності, достовірність даних, що містяться в річному звіті та балансі.</w:t>
      </w:r>
    </w:p>
    <w:p w14:paraId="459C9CC1" w14:textId="77777777" w:rsidR="0036441F" w:rsidRDefault="0036441F" w:rsidP="005F1A5E">
      <w:pPr>
        <w:jc w:val="both"/>
        <w:rPr>
          <w:sz w:val="28"/>
          <w:szCs w:val="28"/>
          <w:lang w:val="uk-UA"/>
        </w:rPr>
      </w:pPr>
      <w:r>
        <w:rPr>
          <w:sz w:val="28"/>
          <w:szCs w:val="28"/>
          <w:lang w:val="uk-UA"/>
        </w:rPr>
        <w:tab/>
      </w:r>
      <w:r w:rsidR="00C64DB9">
        <w:rPr>
          <w:sz w:val="28"/>
          <w:szCs w:val="28"/>
          <w:lang w:val="uk-UA"/>
        </w:rPr>
        <w:t>5</w:t>
      </w:r>
      <w:r>
        <w:rPr>
          <w:sz w:val="28"/>
          <w:szCs w:val="28"/>
          <w:lang w:val="uk-UA"/>
        </w:rPr>
        <w:t>.5. Відносини Бази з іншими юридичними особами та окремими громадянами в усіх сферах господарської діяльності здійснюються на підставі укладених договорів.</w:t>
      </w:r>
    </w:p>
    <w:p w14:paraId="243684E9" w14:textId="77777777" w:rsidR="0036441F" w:rsidRDefault="0036441F" w:rsidP="005F1A5E">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080FAF">
        <w:rPr>
          <w:sz w:val="28"/>
          <w:szCs w:val="28"/>
          <w:lang w:val="uk-UA"/>
        </w:rPr>
        <w:t xml:space="preserve">   </w:t>
      </w:r>
    </w:p>
    <w:p w14:paraId="5A95AE97" w14:textId="77777777" w:rsidR="007A48AD" w:rsidRDefault="00C64DB9" w:rsidP="001E02F2">
      <w:pPr>
        <w:jc w:val="center"/>
        <w:rPr>
          <w:rFonts w:eastAsia="Batang"/>
          <w:b/>
          <w:sz w:val="28"/>
          <w:szCs w:val="28"/>
          <w:lang w:val="uk-UA"/>
        </w:rPr>
      </w:pPr>
      <w:r>
        <w:rPr>
          <w:b/>
          <w:sz w:val="28"/>
          <w:szCs w:val="28"/>
          <w:lang w:val="uk-UA"/>
        </w:rPr>
        <w:t>6</w:t>
      </w:r>
      <w:r w:rsidR="0036441F" w:rsidRPr="0036441F">
        <w:rPr>
          <w:b/>
          <w:sz w:val="28"/>
          <w:szCs w:val="28"/>
          <w:lang w:val="uk-UA"/>
        </w:rPr>
        <w:t>.</w:t>
      </w:r>
      <w:r w:rsidR="00A54C6E">
        <w:rPr>
          <w:b/>
          <w:sz w:val="28"/>
          <w:szCs w:val="28"/>
          <w:lang w:val="uk-UA"/>
        </w:rPr>
        <w:t xml:space="preserve"> </w:t>
      </w:r>
      <w:r w:rsidRPr="000506EC">
        <w:rPr>
          <w:rFonts w:eastAsia="Batang"/>
          <w:b/>
          <w:sz w:val="28"/>
          <w:szCs w:val="28"/>
          <w:lang w:val="uk-UA"/>
        </w:rPr>
        <w:t xml:space="preserve">Управління </w:t>
      </w:r>
      <w:r>
        <w:rPr>
          <w:rFonts w:eastAsia="Batang"/>
          <w:b/>
          <w:sz w:val="28"/>
          <w:szCs w:val="28"/>
          <w:lang w:val="uk-UA"/>
        </w:rPr>
        <w:t>Базою</w:t>
      </w:r>
    </w:p>
    <w:p w14:paraId="3B57CFCA" w14:textId="77777777" w:rsidR="00C64DB9" w:rsidRPr="00C64DB9" w:rsidRDefault="00C64DB9" w:rsidP="001E02F2">
      <w:pPr>
        <w:jc w:val="center"/>
        <w:rPr>
          <w:b/>
          <w:sz w:val="16"/>
          <w:szCs w:val="16"/>
          <w:lang w:val="uk-UA"/>
        </w:rPr>
      </w:pPr>
    </w:p>
    <w:p w14:paraId="32CB58AB" w14:textId="77777777" w:rsidR="00C64DB9" w:rsidRPr="00C64DB9" w:rsidRDefault="00C64DB9" w:rsidP="00C64DB9">
      <w:pPr>
        <w:ind w:firstLine="720"/>
        <w:jc w:val="both"/>
        <w:rPr>
          <w:sz w:val="28"/>
          <w:szCs w:val="28"/>
          <w:lang w:val="uk-UA"/>
        </w:rPr>
      </w:pPr>
      <w:r>
        <w:rPr>
          <w:bCs/>
          <w:sz w:val="28"/>
          <w:szCs w:val="28"/>
          <w:lang w:val="uk-UA"/>
        </w:rPr>
        <w:t>6.</w:t>
      </w:r>
      <w:r w:rsidR="00A54C6E" w:rsidRPr="00A54C6E">
        <w:rPr>
          <w:bCs/>
          <w:sz w:val="28"/>
          <w:szCs w:val="28"/>
          <w:lang w:val="uk-UA"/>
        </w:rPr>
        <w:t xml:space="preserve">1. Управління </w:t>
      </w:r>
      <w:r w:rsidR="00A54C6E">
        <w:rPr>
          <w:bCs/>
          <w:sz w:val="28"/>
          <w:szCs w:val="28"/>
          <w:lang w:val="uk-UA"/>
        </w:rPr>
        <w:t>Базою</w:t>
      </w:r>
      <w:r w:rsidR="00A54C6E" w:rsidRPr="00A54C6E">
        <w:rPr>
          <w:bCs/>
          <w:sz w:val="28"/>
          <w:szCs w:val="28"/>
          <w:lang w:val="uk-UA"/>
        </w:rPr>
        <w:t xml:space="preserve"> від імені територіальних громад сіл, селищ, міст області здійснюється Органом управління майном у встановленому ним</w:t>
      </w:r>
      <w:r w:rsidR="00A54C6E">
        <w:rPr>
          <w:bCs/>
          <w:sz w:val="28"/>
          <w:szCs w:val="28"/>
          <w:lang w:val="uk-UA"/>
        </w:rPr>
        <w:t xml:space="preserve"> </w:t>
      </w:r>
      <w:r w:rsidR="00A54C6E" w:rsidRPr="00A54C6E">
        <w:rPr>
          <w:bCs/>
          <w:sz w:val="28"/>
          <w:szCs w:val="28"/>
          <w:lang w:val="uk-UA"/>
        </w:rPr>
        <w:t>порядку.</w:t>
      </w:r>
      <w:r w:rsidRPr="00C64DB9">
        <w:rPr>
          <w:sz w:val="28"/>
          <w:szCs w:val="28"/>
          <w:lang w:val="uk-UA"/>
        </w:rPr>
        <w:t xml:space="preserve"> </w:t>
      </w:r>
    </w:p>
    <w:p w14:paraId="3E155B42" w14:textId="77777777" w:rsidR="00C64DB9" w:rsidRPr="00C64DB9" w:rsidRDefault="00C64DB9" w:rsidP="00C64DB9">
      <w:pPr>
        <w:shd w:val="clear" w:color="auto" w:fill="FFFFFF"/>
        <w:ind w:firstLine="720"/>
        <w:jc w:val="both"/>
        <w:rPr>
          <w:color w:val="000000"/>
          <w:sz w:val="28"/>
          <w:szCs w:val="28"/>
          <w:lang w:val="uk-UA"/>
        </w:rPr>
      </w:pPr>
      <w:r w:rsidRPr="00C64DB9">
        <w:rPr>
          <w:color w:val="000000"/>
          <w:sz w:val="28"/>
          <w:szCs w:val="28"/>
          <w:lang w:val="uk-UA"/>
        </w:rPr>
        <w:t>6.2. Орган управління майном у межах чинного законодавства України має право приймати рішення з буд</w:t>
      </w:r>
      <w:r w:rsidR="00F65AE1">
        <w:rPr>
          <w:color w:val="000000"/>
          <w:sz w:val="28"/>
          <w:szCs w:val="28"/>
          <w:lang w:val="uk-UA"/>
        </w:rPr>
        <w:t>ь-яких питань діяльності Бази</w:t>
      </w:r>
      <w:r w:rsidRPr="00C64DB9">
        <w:rPr>
          <w:color w:val="000000"/>
          <w:sz w:val="28"/>
          <w:szCs w:val="28"/>
          <w:lang w:val="uk-UA"/>
        </w:rPr>
        <w:t xml:space="preserve">. </w:t>
      </w:r>
    </w:p>
    <w:p w14:paraId="545AC339" w14:textId="77777777" w:rsidR="00F65AE1" w:rsidRPr="00E73923" w:rsidRDefault="00C64DB9" w:rsidP="00E73923">
      <w:pPr>
        <w:pStyle w:val="ListParagraph"/>
        <w:ind w:left="0" w:firstLine="720"/>
        <w:jc w:val="both"/>
        <w:rPr>
          <w:sz w:val="28"/>
          <w:szCs w:val="26"/>
        </w:rPr>
      </w:pPr>
      <w:r w:rsidRPr="00C64DB9">
        <w:rPr>
          <w:color w:val="000000"/>
          <w:sz w:val="28"/>
          <w:szCs w:val="28"/>
        </w:rPr>
        <w:t xml:space="preserve">6.3. </w:t>
      </w:r>
      <w:r w:rsidR="00E73923" w:rsidRPr="008D1729">
        <w:rPr>
          <w:sz w:val="28"/>
          <w:szCs w:val="26"/>
        </w:rPr>
        <w:t xml:space="preserve">Поточне керівництво (оперативне управління) </w:t>
      </w:r>
      <w:r w:rsidR="00E73923">
        <w:rPr>
          <w:sz w:val="28"/>
          <w:szCs w:val="26"/>
        </w:rPr>
        <w:t xml:space="preserve">Базою </w:t>
      </w:r>
      <w:r w:rsidR="00E73923" w:rsidRPr="008D1729">
        <w:rPr>
          <w:sz w:val="28"/>
          <w:szCs w:val="26"/>
        </w:rPr>
        <w:t xml:space="preserve">здійснює директор </w:t>
      </w:r>
      <w:r w:rsidR="00E73923">
        <w:rPr>
          <w:sz w:val="28"/>
          <w:szCs w:val="26"/>
        </w:rPr>
        <w:t>Бази</w:t>
      </w:r>
      <w:r w:rsidR="00E73923" w:rsidRPr="008D1729">
        <w:rPr>
          <w:sz w:val="28"/>
          <w:szCs w:val="26"/>
        </w:rPr>
        <w:t xml:space="preserve">, який призначається на посаду і звільняється з неї відповідно до чинного законодавства </w:t>
      </w:r>
      <w:r w:rsidR="00E73923">
        <w:rPr>
          <w:sz w:val="28"/>
          <w:szCs w:val="26"/>
        </w:rPr>
        <w:t>у порядку, встановленому Органом управління майном.</w:t>
      </w:r>
      <w:r w:rsidR="00E73923" w:rsidRPr="008D1729">
        <w:rPr>
          <w:sz w:val="28"/>
          <w:szCs w:val="26"/>
        </w:rPr>
        <w:t xml:space="preserve"> Строк найму, права, об</w:t>
      </w:r>
      <w:r w:rsidR="00E73923" w:rsidRPr="008D1729">
        <w:rPr>
          <w:sz w:val="28"/>
          <w:szCs w:val="26"/>
          <w:lang w:val="ru-RU"/>
        </w:rPr>
        <w:t>о</w:t>
      </w:r>
      <w:r w:rsidR="00E73923" w:rsidRPr="008D1729">
        <w:rPr>
          <w:sz w:val="28"/>
          <w:szCs w:val="26"/>
        </w:rPr>
        <w:t>в’язки і відповідальність директора</w:t>
      </w:r>
      <w:r w:rsidR="00E73923">
        <w:rPr>
          <w:sz w:val="28"/>
          <w:szCs w:val="26"/>
        </w:rPr>
        <w:t xml:space="preserve"> Бази</w:t>
      </w:r>
      <w:r w:rsidR="00E73923" w:rsidRPr="008D1729">
        <w:rPr>
          <w:sz w:val="28"/>
          <w:szCs w:val="26"/>
        </w:rPr>
        <w:t>, умови його матеріального забезпечення, інші умови найму визначаються контрактом.</w:t>
      </w:r>
    </w:p>
    <w:p w14:paraId="39005027" w14:textId="77777777" w:rsidR="00F65AE1" w:rsidRPr="00C64DB9" w:rsidRDefault="00F65AE1" w:rsidP="00F65AE1">
      <w:pPr>
        <w:shd w:val="clear" w:color="auto" w:fill="FFFFFF"/>
        <w:ind w:firstLine="720"/>
        <w:jc w:val="both"/>
        <w:rPr>
          <w:color w:val="000000"/>
          <w:sz w:val="28"/>
          <w:szCs w:val="28"/>
          <w:lang w:val="uk-UA"/>
        </w:rPr>
      </w:pPr>
      <w:r>
        <w:rPr>
          <w:sz w:val="28"/>
          <w:szCs w:val="28"/>
          <w:shd w:val="clear" w:color="auto" w:fill="FFFFFF"/>
          <w:lang w:val="uk-UA"/>
        </w:rPr>
        <w:t xml:space="preserve">По закінченні календарного року дії контракту його умови аналізуються з урахуванням практики діяльності </w:t>
      </w:r>
      <w:r w:rsidR="00A41446">
        <w:rPr>
          <w:sz w:val="28"/>
          <w:szCs w:val="28"/>
          <w:lang w:val="uk-UA"/>
        </w:rPr>
        <w:t>Бази</w:t>
      </w:r>
      <w:r>
        <w:rPr>
          <w:sz w:val="28"/>
          <w:szCs w:val="28"/>
          <w:shd w:val="clear" w:color="auto" w:fill="FFFFFF"/>
          <w:lang w:val="uk-UA"/>
        </w:rPr>
        <w:t>, обґрунтовані пропозиції сторін враховуються шляхом внесення до контракту відповідних змін і доповнень</w:t>
      </w:r>
      <w:r w:rsidR="006C11DA">
        <w:rPr>
          <w:color w:val="000000"/>
          <w:sz w:val="28"/>
          <w:szCs w:val="28"/>
          <w:lang w:val="uk-UA"/>
        </w:rPr>
        <w:t>.</w:t>
      </w:r>
    </w:p>
    <w:p w14:paraId="5C0FB7F7" w14:textId="77777777" w:rsidR="00160650" w:rsidRDefault="00AD6FB1" w:rsidP="00160650">
      <w:pPr>
        <w:ind w:firstLine="720"/>
        <w:jc w:val="both"/>
        <w:rPr>
          <w:bCs/>
          <w:sz w:val="28"/>
          <w:szCs w:val="28"/>
          <w:lang w:val="uk-UA"/>
        </w:rPr>
      </w:pPr>
      <w:r>
        <w:rPr>
          <w:bCs/>
          <w:sz w:val="28"/>
          <w:szCs w:val="28"/>
          <w:lang w:val="uk-UA"/>
        </w:rPr>
        <w:t>6.4</w:t>
      </w:r>
      <w:r w:rsidR="00160650">
        <w:rPr>
          <w:bCs/>
          <w:sz w:val="28"/>
          <w:szCs w:val="28"/>
          <w:lang w:val="uk-UA"/>
        </w:rPr>
        <w:t xml:space="preserve">. </w:t>
      </w:r>
      <w:r w:rsidR="00160650" w:rsidRPr="00160650">
        <w:rPr>
          <w:bCs/>
          <w:sz w:val="28"/>
          <w:szCs w:val="28"/>
          <w:lang w:val="uk-UA"/>
        </w:rPr>
        <w:t xml:space="preserve">Директор </w:t>
      </w:r>
      <w:r w:rsidR="00160650">
        <w:rPr>
          <w:bCs/>
          <w:sz w:val="28"/>
          <w:szCs w:val="28"/>
          <w:lang w:val="uk-UA"/>
        </w:rPr>
        <w:t>Бази</w:t>
      </w:r>
      <w:r w:rsidR="00160650" w:rsidRPr="00160650">
        <w:rPr>
          <w:bCs/>
          <w:sz w:val="28"/>
          <w:szCs w:val="28"/>
          <w:lang w:val="uk-UA"/>
        </w:rPr>
        <w:t>:</w:t>
      </w:r>
    </w:p>
    <w:p w14:paraId="621169BA" w14:textId="77777777" w:rsidR="00AD6FB1" w:rsidRDefault="00AD6FB1" w:rsidP="00AD6FB1">
      <w:pPr>
        <w:shd w:val="clear" w:color="auto" w:fill="FFFFFF"/>
        <w:ind w:firstLine="720"/>
        <w:jc w:val="both"/>
        <w:rPr>
          <w:sz w:val="28"/>
          <w:szCs w:val="28"/>
          <w:lang w:val="uk-UA"/>
        </w:rPr>
      </w:pPr>
      <w:r w:rsidRPr="00AD6FB1">
        <w:rPr>
          <w:sz w:val="28"/>
          <w:szCs w:val="28"/>
          <w:lang w:val="uk-UA"/>
        </w:rPr>
        <w:t>- діє на засадах єдиноначальності;</w:t>
      </w:r>
    </w:p>
    <w:p w14:paraId="5111ED18" w14:textId="77777777" w:rsidR="00E73923" w:rsidRPr="00AD6FB1" w:rsidRDefault="00E73923" w:rsidP="00E73923">
      <w:pPr>
        <w:ind w:firstLine="709"/>
        <w:jc w:val="both"/>
        <w:rPr>
          <w:sz w:val="28"/>
          <w:szCs w:val="28"/>
          <w:lang w:val="uk-UA"/>
        </w:rPr>
      </w:pPr>
      <w:r>
        <w:rPr>
          <w:sz w:val="28"/>
          <w:szCs w:val="28"/>
          <w:lang w:val="uk-UA"/>
        </w:rPr>
        <w:t>- організовує роботу Бази</w:t>
      </w:r>
      <w:r w:rsidRPr="00E73923">
        <w:rPr>
          <w:sz w:val="28"/>
          <w:szCs w:val="28"/>
          <w:lang w:val="uk-UA"/>
        </w:rPr>
        <w:t xml:space="preserve">, </w:t>
      </w:r>
      <w:proofErr w:type="spellStart"/>
      <w:r w:rsidRPr="00E73923">
        <w:rPr>
          <w:sz w:val="28"/>
          <w:szCs w:val="28"/>
        </w:rPr>
        <w:t>несе</w:t>
      </w:r>
      <w:proofErr w:type="spellEnd"/>
      <w:r w:rsidRPr="00E73923">
        <w:rPr>
          <w:sz w:val="28"/>
          <w:szCs w:val="28"/>
        </w:rPr>
        <w:t xml:space="preserve"> </w:t>
      </w:r>
      <w:proofErr w:type="spellStart"/>
      <w:r w:rsidRPr="00E73923">
        <w:rPr>
          <w:sz w:val="28"/>
          <w:szCs w:val="28"/>
        </w:rPr>
        <w:t>персональну</w:t>
      </w:r>
      <w:proofErr w:type="spellEnd"/>
      <w:r w:rsidRPr="00E73923">
        <w:rPr>
          <w:sz w:val="28"/>
          <w:szCs w:val="28"/>
        </w:rPr>
        <w:t xml:space="preserve"> </w:t>
      </w:r>
      <w:proofErr w:type="spellStart"/>
      <w:r w:rsidRPr="00E73923">
        <w:rPr>
          <w:sz w:val="28"/>
          <w:szCs w:val="28"/>
        </w:rPr>
        <w:t>відповідальність</w:t>
      </w:r>
      <w:proofErr w:type="spellEnd"/>
      <w:r w:rsidRPr="00E73923">
        <w:rPr>
          <w:sz w:val="28"/>
          <w:szCs w:val="28"/>
        </w:rPr>
        <w:t xml:space="preserve"> за </w:t>
      </w:r>
      <w:r>
        <w:rPr>
          <w:sz w:val="28"/>
          <w:szCs w:val="28"/>
          <w:lang w:val="uk-UA"/>
        </w:rPr>
        <w:t>виконання покладених на Базу</w:t>
      </w:r>
      <w:r w:rsidRPr="00E73923">
        <w:rPr>
          <w:sz w:val="28"/>
          <w:szCs w:val="28"/>
          <w:lang w:val="uk-UA"/>
        </w:rPr>
        <w:t xml:space="preserve"> завдань</w:t>
      </w:r>
      <w:r w:rsidRPr="00E73923">
        <w:rPr>
          <w:sz w:val="28"/>
          <w:szCs w:val="28"/>
        </w:rPr>
        <w:t>;</w:t>
      </w:r>
    </w:p>
    <w:p w14:paraId="37C19A78" w14:textId="77777777" w:rsidR="00AD6FB1" w:rsidRPr="00AD6FB1" w:rsidRDefault="00AD6FB1" w:rsidP="00AD6FB1">
      <w:pPr>
        <w:shd w:val="clear" w:color="auto" w:fill="FFFFFF"/>
        <w:tabs>
          <w:tab w:val="left" w:pos="709"/>
        </w:tabs>
        <w:ind w:firstLine="720"/>
        <w:jc w:val="both"/>
        <w:rPr>
          <w:sz w:val="28"/>
          <w:szCs w:val="28"/>
          <w:lang w:val="uk-UA"/>
        </w:rPr>
      </w:pPr>
      <w:r w:rsidRPr="00AD6FB1">
        <w:rPr>
          <w:sz w:val="28"/>
          <w:szCs w:val="28"/>
          <w:lang w:val="uk-UA"/>
        </w:rPr>
        <w:t>- в установленому чинним законодавством порядку розробляє к</w:t>
      </w:r>
      <w:r>
        <w:rPr>
          <w:sz w:val="28"/>
          <w:szCs w:val="28"/>
          <w:lang w:val="uk-UA"/>
        </w:rPr>
        <w:t>ошториси, штатні розписи  Бази</w:t>
      </w:r>
      <w:r w:rsidRPr="00AD6FB1">
        <w:rPr>
          <w:sz w:val="28"/>
          <w:szCs w:val="28"/>
          <w:lang w:val="uk-UA"/>
        </w:rPr>
        <w:t xml:space="preserve"> та подає їх на затвердження  до Департаменту охорони здоров’я</w:t>
      </w:r>
      <w:r>
        <w:rPr>
          <w:sz w:val="28"/>
          <w:szCs w:val="28"/>
          <w:lang w:val="uk-UA"/>
        </w:rPr>
        <w:t xml:space="preserve"> облдерж</w:t>
      </w:r>
      <w:r w:rsidRPr="00AD6FB1">
        <w:rPr>
          <w:sz w:val="28"/>
          <w:szCs w:val="28"/>
          <w:lang w:val="uk-UA"/>
        </w:rPr>
        <w:t>адміністрації</w:t>
      </w:r>
      <w:r>
        <w:rPr>
          <w:sz w:val="28"/>
          <w:szCs w:val="28"/>
          <w:lang w:val="uk-UA"/>
        </w:rPr>
        <w:t>;</w:t>
      </w:r>
      <w:r w:rsidRPr="00AD6FB1">
        <w:rPr>
          <w:sz w:val="28"/>
          <w:szCs w:val="28"/>
          <w:lang w:val="uk-UA"/>
        </w:rPr>
        <w:t xml:space="preserve"> </w:t>
      </w:r>
    </w:p>
    <w:p w14:paraId="194FC4E3" w14:textId="77777777" w:rsidR="00AF7507" w:rsidRPr="00AD6FB1" w:rsidRDefault="00AD6FB1" w:rsidP="00AF7507">
      <w:pPr>
        <w:shd w:val="clear" w:color="auto" w:fill="FFFFFF"/>
        <w:ind w:firstLine="720"/>
        <w:jc w:val="both"/>
        <w:rPr>
          <w:sz w:val="28"/>
          <w:szCs w:val="28"/>
          <w:lang w:val="uk-UA"/>
        </w:rPr>
      </w:pPr>
      <w:r w:rsidRPr="00AD6FB1">
        <w:rPr>
          <w:sz w:val="28"/>
          <w:szCs w:val="28"/>
          <w:lang w:val="uk-UA"/>
        </w:rPr>
        <w:t xml:space="preserve"> </w:t>
      </w:r>
      <w:r w:rsidR="00AF7507">
        <w:rPr>
          <w:sz w:val="28"/>
          <w:szCs w:val="28"/>
          <w:lang w:val="uk-UA"/>
        </w:rPr>
        <w:t>- </w:t>
      </w:r>
      <w:r w:rsidR="00AF7507" w:rsidRPr="00AD6FB1">
        <w:rPr>
          <w:sz w:val="28"/>
          <w:szCs w:val="28"/>
          <w:lang w:val="uk-UA"/>
        </w:rPr>
        <w:t xml:space="preserve">погоджує у порядку, що встановлений Органом управління майном, структуру </w:t>
      </w:r>
      <w:r w:rsidR="00AF7507">
        <w:rPr>
          <w:sz w:val="28"/>
          <w:szCs w:val="28"/>
          <w:lang w:val="uk-UA"/>
        </w:rPr>
        <w:t>і штатну чисельність Бази</w:t>
      </w:r>
      <w:r w:rsidR="00AF7507" w:rsidRPr="00AD6FB1">
        <w:rPr>
          <w:sz w:val="28"/>
          <w:szCs w:val="28"/>
          <w:lang w:val="uk-UA"/>
        </w:rPr>
        <w:t>;</w:t>
      </w:r>
    </w:p>
    <w:p w14:paraId="24410365" w14:textId="77777777" w:rsidR="00AF7507" w:rsidRDefault="00AF7507" w:rsidP="00AD6FB1">
      <w:pPr>
        <w:shd w:val="clear" w:color="auto" w:fill="FFFFFF"/>
        <w:tabs>
          <w:tab w:val="left" w:pos="709"/>
        </w:tabs>
        <w:ind w:firstLine="720"/>
        <w:jc w:val="both"/>
        <w:rPr>
          <w:sz w:val="28"/>
          <w:szCs w:val="28"/>
          <w:lang w:val="uk-UA"/>
        </w:rPr>
      </w:pPr>
    </w:p>
    <w:p w14:paraId="6D2C05BE" w14:textId="77777777" w:rsidR="00AD6FB1" w:rsidRDefault="00AD6FB1" w:rsidP="00AD6FB1">
      <w:pPr>
        <w:shd w:val="clear" w:color="auto" w:fill="FFFFFF"/>
        <w:tabs>
          <w:tab w:val="left" w:pos="709"/>
        </w:tabs>
        <w:ind w:firstLine="720"/>
        <w:jc w:val="both"/>
        <w:rPr>
          <w:sz w:val="28"/>
          <w:szCs w:val="28"/>
          <w:lang w:val="uk-UA"/>
        </w:rPr>
      </w:pPr>
      <w:r w:rsidRPr="00AD6FB1">
        <w:rPr>
          <w:sz w:val="28"/>
          <w:szCs w:val="28"/>
          <w:lang w:val="uk-UA"/>
        </w:rPr>
        <w:lastRenderedPageBreak/>
        <w:t xml:space="preserve"> -затверджує положення про структурні підрозділи </w:t>
      </w:r>
      <w:r>
        <w:rPr>
          <w:sz w:val="28"/>
          <w:szCs w:val="28"/>
          <w:lang w:val="uk-UA"/>
        </w:rPr>
        <w:t>Бази</w:t>
      </w:r>
      <w:r w:rsidRPr="00AD6FB1">
        <w:rPr>
          <w:rFonts w:eastAsia="Batang"/>
          <w:sz w:val="28"/>
          <w:szCs w:val="28"/>
          <w:lang w:val="uk-UA"/>
        </w:rPr>
        <w:t>,</w:t>
      </w:r>
      <w:r w:rsidRPr="00AD6FB1">
        <w:rPr>
          <w:sz w:val="28"/>
          <w:szCs w:val="28"/>
          <w:lang w:val="uk-UA"/>
        </w:rPr>
        <w:t xml:space="preserve"> які створюються відповідно до чинного законодавства України за погодженням з Органом управління майном;</w:t>
      </w:r>
    </w:p>
    <w:p w14:paraId="4CE531E0" w14:textId="77777777" w:rsidR="00FD39A7" w:rsidRPr="00AD6FB1" w:rsidRDefault="00FD39A7" w:rsidP="00FD39A7">
      <w:pPr>
        <w:shd w:val="clear" w:color="auto" w:fill="FFFFFF"/>
        <w:ind w:firstLine="720"/>
        <w:jc w:val="both"/>
        <w:rPr>
          <w:sz w:val="28"/>
          <w:szCs w:val="28"/>
          <w:lang w:val="uk-UA"/>
        </w:rPr>
      </w:pPr>
      <w:r>
        <w:rPr>
          <w:sz w:val="28"/>
          <w:szCs w:val="26"/>
          <w:lang w:val="uk-UA"/>
        </w:rPr>
        <w:t>- п</w:t>
      </w:r>
      <w:proofErr w:type="spellStart"/>
      <w:r w:rsidRPr="008D1729">
        <w:rPr>
          <w:sz w:val="28"/>
          <w:szCs w:val="26"/>
        </w:rPr>
        <w:t>ризначає</w:t>
      </w:r>
      <w:proofErr w:type="spellEnd"/>
      <w:r w:rsidRPr="008D1729">
        <w:rPr>
          <w:sz w:val="28"/>
          <w:szCs w:val="26"/>
        </w:rPr>
        <w:t xml:space="preserve"> на посади та </w:t>
      </w:r>
      <w:proofErr w:type="spellStart"/>
      <w:r w:rsidRPr="008D1729">
        <w:rPr>
          <w:sz w:val="28"/>
          <w:szCs w:val="26"/>
        </w:rPr>
        <w:t>звільняє</w:t>
      </w:r>
      <w:proofErr w:type="spellEnd"/>
      <w:r w:rsidRPr="008D1729">
        <w:rPr>
          <w:sz w:val="28"/>
          <w:szCs w:val="26"/>
        </w:rPr>
        <w:t xml:space="preserve"> з посад </w:t>
      </w:r>
      <w:proofErr w:type="spellStart"/>
      <w:r w:rsidRPr="008D1729">
        <w:rPr>
          <w:sz w:val="28"/>
          <w:szCs w:val="26"/>
        </w:rPr>
        <w:t>своїх</w:t>
      </w:r>
      <w:proofErr w:type="spellEnd"/>
      <w:r w:rsidRPr="008D1729">
        <w:rPr>
          <w:sz w:val="28"/>
          <w:szCs w:val="26"/>
        </w:rPr>
        <w:t xml:space="preserve"> </w:t>
      </w:r>
      <w:proofErr w:type="spellStart"/>
      <w:r w:rsidRPr="008D1729">
        <w:rPr>
          <w:sz w:val="28"/>
          <w:szCs w:val="26"/>
        </w:rPr>
        <w:t>заступників</w:t>
      </w:r>
      <w:proofErr w:type="spellEnd"/>
      <w:r>
        <w:rPr>
          <w:sz w:val="28"/>
          <w:szCs w:val="26"/>
          <w:lang w:val="uk-UA"/>
        </w:rPr>
        <w:t xml:space="preserve"> </w:t>
      </w:r>
      <w:r w:rsidRPr="008D1729">
        <w:rPr>
          <w:sz w:val="28"/>
          <w:szCs w:val="26"/>
        </w:rPr>
        <w:t xml:space="preserve">і головного бухгалтера за </w:t>
      </w:r>
      <w:proofErr w:type="spellStart"/>
      <w:r w:rsidRPr="008D1729">
        <w:rPr>
          <w:sz w:val="28"/>
          <w:szCs w:val="26"/>
        </w:rPr>
        <w:t>погодженням</w:t>
      </w:r>
      <w:proofErr w:type="spellEnd"/>
      <w:r w:rsidRPr="008D1729">
        <w:rPr>
          <w:sz w:val="28"/>
          <w:szCs w:val="26"/>
        </w:rPr>
        <w:t xml:space="preserve"> з Департаментом</w:t>
      </w:r>
      <w:r>
        <w:rPr>
          <w:sz w:val="28"/>
          <w:szCs w:val="26"/>
        </w:rPr>
        <w:t xml:space="preserve"> </w:t>
      </w:r>
      <w:proofErr w:type="spellStart"/>
      <w:r>
        <w:rPr>
          <w:sz w:val="28"/>
          <w:szCs w:val="26"/>
        </w:rPr>
        <w:t>охорони</w:t>
      </w:r>
      <w:proofErr w:type="spellEnd"/>
      <w:r>
        <w:rPr>
          <w:sz w:val="28"/>
          <w:szCs w:val="26"/>
        </w:rPr>
        <w:t xml:space="preserve"> </w:t>
      </w:r>
      <w:proofErr w:type="spellStart"/>
      <w:r>
        <w:rPr>
          <w:sz w:val="28"/>
          <w:szCs w:val="26"/>
        </w:rPr>
        <w:t>здоров’я</w:t>
      </w:r>
      <w:proofErr w:type="spellEnd"/>
      <w:r>
        <w:rPr>
          <w:sz w:val="28"/>
          <w:szCs w:val="26"/>
          <w:lang w:val="uk-UA"/>
        </w:rPr>
        <w:t xml:space="preserve"> облдержадміністрації;</w:t>
      </w:r>
    </w:p>
    <w:p w14:paraId="0FB72EED" w14:textId="77777777" w:rsidR="00FD39A7" w:rsidRDefault="00AD6FB1" w:rsidP="00FD39A7">
      <w:pPr>
        <w:shd w:val="clear" w:color="auto" w:fill="FFFFFF"/>
        <w:ind w:firstLine="720"/>
        <w:jc w:val="both"/>
        <w:rPr>
          <w:bCs/>
          <w:sz w:val="28"/>
          <w:szCs w:val="28"/>
          <w:lang w:val="uk-UA"/>
        </w:rPr>
      </w:pPr>
      <w:r w:rsidRPr="00AD6FB1">
        <w:rPr>
          <w:sz w:val="28"/>
          <w:szCs w:val="28"/>
          <w:lang w:val="uk-UA"/>
        </w:rPr>
        <w:t>- приймає на роботу (укладає договори, контракти з працівниками) та звільняє працівник</w:t>
      </w:r>
      <w:r>
        <w:rPr>
          <w:sz w:val="28"/>
          <w:szCs w:val="28"/>
          <w:lang w:val="uk-UA"/>
        </w:rPr>
        <w:t>ів Бази</w:t>
      </w:r>
      <w:r w:rsidR="00FD39A7">
        <w:rPr>
          <w:sz w:val="28"/>
          <w:szCs w:val="28"/>
          <w:lang w:val="uk-UA"/>
        </w:rPr>
        <w:t>;</w:t>
      </w:r>
    </w:p>
    <w:p w14:paraId="018FF7B1" w14:textId="77777777" w:rsidR="00AD6FB1" w:rsidRPr="00AD6FB1" w:rsidRDefault="00AD6FB1" w:rsidP="00FD39A7">
      <w:pPr>
        <w:shd w:val="clear" w:color="auto" w:fill="FFFFFF"/>
        <w:ind w:firstLine="720"/>
        <w:jc w:val="both"/>
        <w:rPr>
          <w:rFonts w:eastAsia="Calibri"/>
          <w:sz w:val="28"/>
          <w:szCs w:val="28"/>
          <w:lang w:val="uk-UA" w:eastAsia="ar-SA"/>
        </w:rPr>
      </w:pPr>
      <w:r w:rsidRPr="00AD6FB1">
        <w:rPr>
          <w:rFonts w:eastAsia="Calibri"/>
          <w:sz w:val="28"/>
          <w:szCs w:val="28"/>
          <w:lang w:val="uk-UA" w:eastAsia="ar-SA"/>
        </w:rPr>
        <w:t>- </w:t>
      </w:r>
      <w:r w:rsidRPr="00AD6FB1">
        <w:rPr>
          <w:rFonts w:eastAsia="Calibri"/>
          <w:sz w:val="28"/>
          <w:szCs w:val="26"/>
          <w:lang w:val="uk-UA" w:eastAsia="ar-SA"/>
        </w:rPr>
        <w:t xml:space="preserve"> забезпечує дотримання нарахування та виплати зар</w:t>
      </w:r>
      <w:r>
        <w:rPr>
          <w:rFonts w:eastAsia="Calibri"/>
          <w:sz w:val="28"/>
          <w:szCs w:val="26"/>
          <w:lang w:val="uk-UA" w:eastAsia="ar-SA"/>
        </w:rPr>
        <w:t>обітної плати працівникам Бази</w:t>
      </w:r>
      <w:r w:rsidRPr="00AD6FB1">
        <w:rPr>
          <w:rFonts w:eastAsia="Calibri"/>
          <w:sz w:val="28"/>
          <w:szCs w:val="26"/>
          <w:lang w:val="uk-UA" w:eastAsia="ar-SA"/>
        </w:rPr>
        <w:t>, встановлює розмір премій, винагороди, надбавок і доплат на умовах, передбачених колективним договором (у разі його укладання) та законодавством України</w:t>
      </w:r>
      <w:r w:rsidRPr="00AD6FB1">
        <w:rPr>
          <w:rFonts w:eastAsia="Calibri"/>
          <w:sz w:val="28"/>
          <w:szCs w:val="28"/>
          <w:lang w:val="uk-UA" w:eastAsia="ar-SA"/>
        </w:rPr>
        <w:t>;</w:t>
      </w:r>
    </w:p>
    <w:p w14:paraId="0B1E009E" w14:textId="77777777" w:rsidR="00AD6FB1" w:rsidRPr="00AD6FB1" w:rsidRDefault="00AD6FB1" w:rsidP="00AD6FB1">
      <w:pPr>
        <w:shd w:val="clear" w:color="auto" w:fill="FFFFFF"/>
        <w:ind w:firstLine="720"/>
        <w:jc w:val="both"/>
        <w:rPr>
          <w:sz w:val="28"/>
          <w:szCs w:val="28"/>
          <w:lang w:val="uk-UA"/>
        </w:rPr>
      </w:pPr>
      <w:r w:rsidRPr="00AD6FB1">
        <w:rPr>
          <w:sz w:val="28"/>
          <w:szCs w:val="28"/>
          <w:lang w:val="uk-UA"/>
        </w:rPr>
        <w:t xml:space="preserve">- розпоряджається у межах </w:t>
      </w:r>
      <w:r>
        <w:rPr>
          <w:sz w:val="28"/>
          <w:szCs w:val="28"/>
          <w:lang w:val="uk-UA"/>
        </w:rPr>
        <w:t>своїх повноважень майном Бази, у тому числі її</w:t>
      </w:r>
      <w:r w:rsidRPr="00AD6FB1">
        <w:rPr>
          <w:sz w:val="28"/>
          <w:szCs w:val="28"/>
          <w:lang w:val="uk-UA"/>
        </w:rPr>
        <w:t xml:space="preserve"> коштами (списання, передача в користування (оренду) майна, що</w:t>
      </w:r>
      <w:r w:rsidRPr="00AD6FB1">
        <w:rPr>
          <w:color w:val="FF0000"/>
          <w:sz w:val="28"/>
          <w:szCs w:val="28"/>
          <w:lang w:val="uk-UA"/>
        </w:rPr>
        <w:t xml:space="preserve"> </w:t>
      </w:r>
      <w:r w:rsidRPr="00AD6FB1">
        <w:rPr>
          <w:sz w:val="28"/>
          <w:szCs w:val="28"/>
          <w:lang w:val="uk-UA"/>
        </w:rPr>
        <w:t>є спільною власністю територіальних громад сіл, селищ, міст о</w:t>
      </w:r>
      <w:r>
        <w:rPr>
          <w:sz w:val="28"/>
          <w:szCs w:val="28"/>
          <w:lang w:val="uk-UA"/>
        </w:rPr>
        <w:t>бласті і  закріплене за Базою на праві оперативного управління</w:t>
      </w:r>
      <w:r w:rsidRPr="00AD6FB1">
        <w:rPr>
          <w:sz w:val="28"/>
          <w:szCs w:val="28"/>
          <w:lang w:val="uk-UA"/>
        </w:rPr>
        <w:t>, здійснюється у порядку, що встановлений Органом управління майном);</w:t>
      </w:r>
    </w:p>
    <w:p w14:paraId="190A7389" w14:textId="77777777" w:rsidR="00AD6FB1" w:rsidRPr="00AD6FB1" w:rsidRDefault="00AD6FB1" w:rsidP="00AD6FB1">
      <w:pPr>
        <w:shd w:val="clear" w:color="auto" w:fill="FFFFFF"/>
        <w:ind w:firstLine="720"/>
        <w:jc w:val="both"/>
        <w:rPr>
          <w:sz w:val="28"/>
          <w:szCs w:val="28"/>
          <w:lang w:val="uk-UA"/>
        </w:rPr>
      </w:pPr>
      <w:r w:rsidRPr="00AD6FB1">
        <w:rPr>
          <w:sz w:val="28"/>
          <w:szCs w:val="28"/>
          <w:lang w:val="uk-UA"/>
        </w:rPr>
        <w:t>- у межах своїх повноважень видає накази та інші акти з питань,</w:t>
      </w:r>
      <w:r>
        <w:rPr>
          <w:sz w:val="28"/>
          <w:szCs w:val="28"/>
          <w:lang w:val="uk-UA"/>
        </w:rPr>
        <w:t xml:space="preserve"> пов’язаних з діяльністю Бази</w:t>
      </w:r>
      <w:r w:rsidRPr="00AD6FB1">
        <w:rPr>
          <w:sz w:val="28"/>
          <w:szCs w:val="28"/>
          <w:lang w:val="uk-UA"/>
        </w:rPr>
        <w:t>;</w:t>
      </w:r>
    </w:p>
    <w:p w14:paraId="40FF0E59" w14:textId="77777777" w:rsidR="00AD6FB1" w:rsidRPr="00AD6FB1" w:rsidRDefault="00AD6FB1" w:rsidP="00AD6FB1">
      <w:pPr>
        <w:shd w:val="clear" w:color="auto" w:fill="FFFFFF"/>
        <w:ind w:firstLine="720"/>
        <w:jc w:val="both"/>
        <w:rPr>
          <w:sz w:val="28"/>
          <w:szCs w:val="28"/>
          <w:lang w:val="uk-UA"/>
        </w:rPr>
      </w:pPr>
      <w:r w:rsidRPr="00AD6FB1">
        <w:rPr>
          <w:sz w:val="28"/>
          <w:szCs w:val="28"/>
          <w:lang w:val="uk-UA"/>
        </w:rPr>
        <w:t>- відповідно до умов колективного договору застосовує заходи заохочення, накладає дисциплінарні стягнення;</w:t>
      </w:r>
    </w:p>
    <w:p w14:paraId="13D637AD" w14:textId="77777777" w:rsidR="00AD6FB1" w:rsidRPr="00AD6FB1" w:rsidRDefault="00AD6FB1" w:rsidP="00AD6FB1">
      <w:pPr>
        <w:shd w:val="clear" w:color="auto" w:fill="FFFFFF"/>
        <w:ind w:firstLine="720"/>
        <w:jc w:val="both"/>
        <w:rPr>
          <w:sz w:val="28"/>
          <w:szCs w:val="28"/>
          <w:lang w:val="uk-UA"/>
        </w:rPr>
      </w:pPr>
      <w:r w:rsidRPr="00AD6FB1">
        <w:rPr>
          <w:sz w:val="28"/>
          <w:szCs w:val="28"/>
          <w:lang w:val="uk-UA"/>
        </w:rPr>
        <w:t>- забезпечує складання бал</w:t>
      </w:r>
      <w:r>
        <w:rPr>
          <w:sz w:val="28"/>
          <w:szCs w:val="28"/>
          <w:lang w:val="uk-UA"/>
        </w:rPr>
        <w:t>ансу доходів та видатків Бази</w:t>
      </w:r>
      <w:r w:rsidRPr="00AD6FB1">
        <w:rPr>
          <w:sz w:val="28"/>
          <w:szCs w:val="28"/>
          <w:lang w:val="uk-UA"/>
        </w:rPr>
        <w:t>, подачу квартальної та річної звітності;</w:t>
      </w:r>
    </w:p>
    <w:p w14:paraId="1C22A0A5" w14:textId="77777777" w:rsidR="00AD6FB1" w:rsidRPr="00AD6FB1" w:rsidRDefault="00AD6FB1" w:rsidP="00AD6FB1">
      <w:pPr>
        <w:shd w:val="clear" w:color="auto" w:fill="FFFFFF"/>
        <w:ind w:firstLine="720"/>
        <w:jc w:val="both"/>
        <w:rPr>
          <w:sz w:val="28"/>
          <w:szCs w:val="28"/>
          <w:lang w:val="uk-UA"/>
        </w:rPr>
      </w:pPr>
      <w:r w:rsidRPr="00AD6FB1">
        <w:rPr>
          <w:sz w:val="28"/>
          <w:szCs w:val="28"/>
          <w:lang w:val="uk-UA"/>
        </w:rPr>
        <w:t>- забезпечує ефективне використання та зберігання переданого майна,</w:t>
      </w:r>
      <w:r>
        <w:rPr>
          <w:sz w:val="28"/>
          <w:szCs w:val="28"/>
          <w:lang w:val="uk-UA"/>
        </w:rPr>
        <w:t xml:space="preserve"> а також майнового стану Бази</w:t>
      </w:r>
      <w:r w:rsidRPr="00AD6FB1">
        <w:rPr>
          <w:sz w:val="28"/>
          <w:szCs w:val="28"/>
          <w:lang w:val="uk-UA"/>
        </w:rPr>
        <w:t>, за які несе матеріальну відповідальність згідно з чинним законодавством України;</w:t>
      </w:r>
    </w:p>
    <w:p w14:paraId="7779A7A4" w14:textId="77777777" w:rsidR="00AD6FB1" w:rsidRPr="00AD6FB1" w:rsidRDefault="00AD6FB1" w:rsidP="00AD6FB1">
      <w:pPr>
        <w:shd w:val="clear" w:color="auto" w:fill="FFFFFF"/>
        <w:ind w:firstLine="720"/>
        <w:jc w:val="both"/>
        <w:rPr>
          <w:color w:val="000000"/>
          <w:sz w:val="28"/>
          <w:szCs w:val="28"/>
          <w:lang w:val="uk-UA"/>
        </w:rPr>
      </w:pPr>
      <w:r w:rsidRPr="00AD6FB1">
        <w:rPr>
          <w:sz w:val="28"/>
          <w:szCs w:val="28"/>
          <w:lang w:val="uk-UA"/>
        </w:rPr>
        <w:t>- </w:t>
      </w:r>
      <w:r w:rsidRPr="00AD6FB1">
        <w:rPr>
          <w:color w:val="000000"/>
          <w:sz w:val="28"/>
          <w:szCs w:val="28"/>
          <w:lang w:val="uk-UA"/>
        </w:rPr>
        <w:t xml:space="preserve">без </w:t>
      </w:r>
      <w:r>
        <w:rPr>
          <w:color w:val="000000"/>
          <w:sz w:val="28"/>
          <w:szCs w:val="28"/>
          <w:lang w:val="uk-UA"/>
        </w:rPr>
        <w:t>довіреності діє від імені Бази</w:t>
      </w:r>
      <w:r w:rsidRPr="00AD6FB1">
        <w:rPr>
          <w:color w:val="000000"/>
          <w:sz w:val="28"/>
          <w:szCs w:val="28"/>
          <w:lang w:val="uk-UA"/>
        </w:rPr>
        <w:t>, представляє</w:t>
      </w:r>
      <w:r>
        <w:rPr>
          <w:color w:val="000000"/>
          <w:sz w:val="28"/>
          <w:szCs w:val="28"/>
          <w:lang w:val="uk-UA"/>
        </w:rPr>
        <w:t xml:space="preserve"> інтереси Бази</w:t>
      </w:r>
      <w:r w:rsidRPr="00AD6FB1">
        <w:rPr>
          <w:color w:val="000000"/>
          <w:sz w:val="28"/>
          <w:szCs w:val="28"/>
          <w:lang w:val="uk-UA"/>
        </w:rPr>
        <w:t xml:space="preserve"> у відносинах з  усіма підприємствами, організаціями, установами та громадянами як в Україні, так і за її межами;</w:t>
      </w:r>
    </w:p>
    <w:p w14:paraId="11212648" w14:textId="77777777" w:rsidR="00AD6FB1" w:rsidRPr="00AD6FB1" w:rsidRDefault="00AD6FB1" w:rsidP="00AD6FB1">
      <w:pPr>
        <w:shd w:val="clear" w:color="auto" w:fill="FFFFFF"/>
        <w:ind w:firstLine="720"/>
        <w:jc w:val="both"/>
        <w:rPr>
          <w:color w:val="000000"/>
          <w:sz w:val="28"/>
          <w:szCs w:val="28"/>
          <w:lang w:val="uk-UA"/>
        </w:rPr>
      </w:pPr>
      <w:r w:rsidRPr="00AD6FB1">
        <w:rPr>
          <w:color w:val="000000"/>
          <w:sz w:val="28"/>
          <w:szCs w:val="28"/>
          <w:lang w:val="uk-UA"/>
        </w:rPr>
        <w:t xml:space="preserve">- укладає договори, видає довіреності, відкриває в </w:t>
      </w:r>
      <w:r w:rsidRPr="00AD6FB1">
        <w:rPr>
          <w:sz w:val="28"/>
          <w:szCs w:val="28"/>
          <w:lang w:val="uk-UA" w:eastAsia="uk-UA"/>
        </w:rPr>
        <w:t xml:space="preserve"> органах Державної казначейської служби України, в</w:t>
      </w:r>
      <w:r w:rsidRPr="00AD6FB1">
        <w:rPr>
          <w:color w:val="000000"/>
          <w:sz w:val="28"/>
          <w:szCs w:val="28"/>
          <w:lang w:val="uk-UA"/>
        </w:rPr>
        <w:t xml:space="preserve"> установах банків розрахунковий та інші рахунки;</w:t>
      </w:r>
    </w:p>
    <w:p w14:paraId="3FC65A9E" w14:textId="77777777" w:rsidR="00AD6FB1" w:rsidRPr="00AD6FB1" w:rsidRDefault="00AD6FB1" w:rsidP="00AD6FB1">
      <w:pPr>
        <w:shd w:val="clear" w:color="auto" w:fill="FFFFFF"/>
        <w:ind w:firstLine="720"/>
        <w:jc w:val="both"/>
        <w:rPr>
          <w:color w:val="000000"/>
          <w:sz w:val="28"/>
          <w:szCs w:val="28"/>
          <w:lang w:val="uk-UA"/>
        </w:rPr>
      </w:pPr>
      <w:r w:rsidRPr="00AD6FB1">
        <w:rPr>
          <w:color w:val="000000"/>
          <w:sz w:val="28"/>
          <w:szCs w:val="28"/>
          <w:lang w:val="uk-UA"/>
        </w:rPr>
        <w:t>- здійсню</w:t>
      </w:r>
      <w:r>
        <w:rPr>
          <w:color w:val="000000"/>
          <w:sz w:val="28"/>
          <w:szCs w:val="28"/>
          <w:lang w:val="uk-UA"/>
        </w:rPr>
        <w:t>є керівництво колективом Бази</w:t>
      </w:r>
      <w:r w:rsidRPr="00AD6FB1">
        <w:rPr>
          <w:color w:val="000000"/>
          <w:sz w:val="28"/>
          <w:szCs w:val="28"/>
          <w:lang w:val="uk-UA"/>
        </w:rPr>
        <w:t>, забезпечує раціональний добір і розстановку кадрів, створює належні умови для підвищення фахового рівня працівників;</w:t>
      </w:r>
      <w:r w:rsidRPr="00AD6FB1">
        <w:rPr>
          <w:color w:val="000000"/>
          <w:sz w:val="28"/>
          <w:szCs w:val="28"/>
          <w:lang w:val="uk-UA"/>
        </w:rPr>
        <w:tab/>
      </w:r>
    </w:p>
    <w:p w14:paraId="378F3DA9" w14:textId="77777777" w:rsidR="00AD6FB1" w:rsidRPr="00AD6FB1" w:rsidRDefault="00AD6FB1" w:rsidP="00AD6FB1">
      <w:pPr>
        <w:shd w:val="clear" w:color="auto" w:fill="FFFFFF"/>
        <w:ind w:firstLine="720"/>
        <w:jc w:val="both"/>
        <w:rPr>
          <w:color w:val="000000"/>
          <w:sz w:val="28"/>
          <w:szCs w:val="28"/>
          <w:lang w:val="uk-UA"/>
        </w:rPr>
      </w:pPr>
      <w:r w:rsidRPr="00AD6FB1">
        <w:rPr>
          <w:color w:val="000000"/>
          <w:sz w:val="28"/>
          <w:szCs w:val="28"/>
          <w:lang w:val="uk-UA"/>
        </w:rPr>
        <w:t xml:space="preserve">- затверджує документи, що </w:t>
      </w:r>
      <w:r>
        <w:rPr>
          <w:color w:val="000000"/>
          <w:sz w:val="28"/>
          <w:szCs w:val="28"/>
          <w:lang w:val="uk-UA"/>
        </w:rPr>
        <w:t>регламентують діяльність Бази</w:t>
      </w:r>
      <w:r w:rsidRPr="00AD6FB1">
        <w:rPr>
          <w:color w:val="000000"/>
          <w:sz w:val="28"/>
          <w:szCs w:val="28"/>
          <w:lang w:val="uk-UA"/>
        </w:rPr>
        <w:t>, а саме: правила внутрішнього трудового розпорядку, посадові інструкції, положення про структурні підрозділи, накази, вказівки тощо, котрі є обов’язковими для всіх пра</w:t>
      </w:r>
      <w:r>
        <w:rPr>
          <w:color w:val="000000"/>
          <w:sz w:val="28"/>
          <w:szCs w:val="28"/>
          <w:lang w:val="uk-UA"/>
        </w:rPr>
        <w:t>цівників Бази</w:t>
      </w:r>
      <w:r w:rsidRPr="00AD6FB1">
        <w:rPr>
          <w:color w:val="000000"/>
          <w:sz w:val="28"/>
          <w:szCs w:val="28"/>
          <w:lang w:val="uk-UA"/>
        </w:rPr>
        <w:t xml:space="preserve"> до виконання;</w:t>
      </w:r>
    </w:p>
    <w:p w14:paraId="0D3D4335" w14:textId="77777777" w:rsidR="00AD6FB1" w:rsidRPr="00AD6FB1" w:rsidRDefault="00AD6FB1" w:rsidP="00AD6FB1">
      <w:pPr>
        <w:shd w:val="clear" w:color="auto" w:fill="FFFFFF"/>
        <w:ind w:firstLine="720"/>
        <w:jc w:val="both"/>
        <w:rPr>
          <w:color w:val="000000"/>
          <w:sz w:val="28"/>
          <w:szCs w:val="28"/>
          <w:lang w:val="uk-UA"/>
        </w:rPr>
      </w:pPr>
      <w:r w:rsidRPr="00AD6FB1">
        <w:rPr>
          <w:color w:val="000000"/>
          <w:sz w:val="28"/>
          <w:szCs w:val="28"/>
          <w:lang w:val="uk-UA"/>
        </w:rPr>
        <w:t xml:space="preserve">- застосовує, у встановленому порядку заходи морального та матеріального заохочення, накладає дисциплінарні </w:t>
      </w:r>
      <w:r>
        <w:rPr>
          <w:color w:val="000000"/>
          <w:sz w:val="28"/>
          <w:szCs w:val="28"/>
          <w:lang w:val="uk-UA"/>
        </w:rPr>
        <w:t>стягнення на працівників Бази</w:t>
      </w:r>
      <w:r w:rsidRPr="00AD6FB1">
        <w:rPr>
          <w:color w:val="000000"/>
          <w:sz w:val="28"/>
          <w:szCs w:val="28"/>
          <w:lang w:val="uk-UA"/>
        </w:rPr>
        <w:t>;</w:t>
      </w:r>
    </w:p>
    <w:p w14:paraId="0247EE52" w14:textId="77777777" w:rsidR="00AD6FB1" w:rsidRPr="00AD6FB1" w:rsidRDefault="00AD6FB1" w:rsidP="00AD6FB1">
      <w:pPr>
        <w:shd w:val="clear" w:color="auto" w:fill="FFFFFF"/>
        <w:ind w:firstLine="720"/>
        <w:jc w:val="both"/>
        <w:rPr>
          <w:color w:val="000000"/>
          <w:sz w:val="28"/>
          <w:szCs w:val="28"/>
          <w:lang w:val="uk-UA"/>
        </w:rPr>
      </w:pPr>
      <w:r w:rsidRPr="00AD6FB1">
        <w:rPr>
          <w:color w:val="000000"/>
          <w:sz w:val="28"/>
          <w:szCs w:val="28"/>
          <w:lang w:val="uk-UA"/>
        </w:rPr>
        <w:t xml:space="preserve">- несе відповідальність за </w:t>
      </w:r>
      <w:r>
        <w:rPr>
          <w:color w:val="000000"/>
          <w:sz w:val="28"/>
          <w:szCs w:val="28"/>
          <w:lang w:val="uk-UA"/>
        </w:rPr>
        <w:t>господарську діяльність Бази</w:t>
      </w:r>
      <w:r w:rsidRPr="00AD6FB1">
        <w:rPr>
          <w:color w:val="000000"/>
          <w:sz w:val="28"/>
          <w:szCs w:val="28"/>
          <w:lang w:val="uk-UA"/>
        </w:rPr>
        <w:t>, раціональне ведення справ, дотримання фінансової дисципліни;</w:t>
      </w:r>
    </w:p>
    <w:p w14:paraId="1C8E7DC2" w14:textId="77777777" w:rsidR="00AD6FB1" w:rsidRPr="00AD6FB1" w:rsidRDefault="00AD6FB1" w:rsidP="00AD6FB1">
      <w:pPr>
        <w:shd w:val="clear" w:color="auto" w:fill="FFFFFF"/>
        <w:ind w:firstLine="720"/>
        <w:jc w:val="both"/>
        <w:rPr>
          <w:color w:val="000000"/>
          <w:sz w:val="28"/>
          <w:szCs w:val="28"/>
          <w:lang w:val="uk-UA"/>
        </w:rPr>
      </w:pPr>
      <w:r w:rsidRPr="00AD6FB1">
        <w:rPr>
          <w:color w:val="000000"/>
          <w:sz w:val="28"/>
          <w:szCs w:val="28"/>
          <w:lang w:val="uk-UA"/>
        </w:rPr>
        <w:lastRenderedPageBreak/>
        <w:t>- несе персональну відповідальність за</w:t>
      </w:r>
      <w:r>
        <w:rPr>
          <w:color w:val="000000"/>
          <w:sz w:val="28"/>
          <w:szCs w:val="28"/>
          <w:lang w:val="uk-UA"/>
        </w:rPr>
        <w:t xml:space="preserve"> виконання покладених на Базу </w:t>
      </w:r>
      <w:r w:rsidRPr="00AD6FB1">
        <w:rPr>
          <w:color w:val="000000"/>
          <w:sz w:val="28"/>
          <w:szCs w:val="28"/>
          <w:lang w:val="uk-UA"/>
        </w:rPr>
        <w:t xml:space="preserve">завдань, встановлює ступінь відповідальності заступників, керівників </w:t>
      </w:r>
      <w:r w:rsidR="00E73923">
        <w:rPr>
          <w:color w:val="000000"/>
          <w:sz w:val="28"/>
          <w:szCs w:val="28"/>
          <w:lang w:val="uk-UA"/>
        </w:rPr>
        <w:t>підрозділів</w:t>
      </w:r>
      <w:r w:rsidRPr="00AD6FB1">
        <w:rPr>
          <w:color w:val="000000"/>
          <w:sz w:val="28"/>
          <w:szCs w:val="28"/>
          <w:lang w:val="uk-UA"/>
        </w:rPr>
        <w:t>;</w:t>
      </w:r>
    </w:p>
    <w:p w14:paraId="217B3746" w14:textId="77777777" w:rsidR="00AD6FB1" w:rsidRPr="00AD6FB1" w:rsidRDefault="00AD6FB1" w:rsidP="00AD6FB1">
      <w:pPr>
        <w:shd w:val="clear" w:color="auto" w:fill="FFFFFF"/>
        <w:ind w:firstLine="720"/>
        <w:jc w:val="both"/>
        <w:rPr>
          <w:color w:val="000000"/>
          <w:sz w:val="28"/>
          <w:szCs w:val="28"/>
          <w:lang w:val="uk-UA"/>
        </w:rPr>
      </w:pPr>
      <w:r w:rsidRPr="00AD6FB1">
        <w:rPr>
          <w:color w:val="000000"/>
          <w:sz w:val="28"/>
          <w:szCs w:val="28"/>
          <w:lang w:val="uk-UA"/>
        </w:rPr>
        <w:t>- забезпечує охорону праці, дотримання законності та правил внутрішнього труд</w:t>
      </w:r>
      <w:r w:rsidR="00E73923">
        <w:rPr>
          <w:color w:val="000000"/>
          <w:sz w:val="28"/>
          <w:szCs w:val="28"/>
          <w:lang w:val="uk-UA"/>
        </w:rPr>
        <w:t>ового розпорядку в межах Бази</w:t>
      </w:r>
      <w:r w:rsidRPr="00AD6FB1">
        <w:rPr>
          <w:color w:val="000000"/>
          <w:sz w:val="28"/>
          <w:szCs w:val="28"/>
          <w:lang w:val="uk-UA"/>
        </w:rPr>
        <w:t>;</w:t>
      </w:r>
    </w:p>
    <w:p w14:paraId="0F0440F7" w14:textId="77777777" w:rsidR="00AD6FB1" w:rsidRPr="00AD6FB1" w:rsidRDefault="00AD6FB1" w:rsidP="00AD6FB1">
      <w:pPr>
        <w:shd w:val="clear" w:color="auto" w:fill="FFFFFF"/>
        <w:ind w:firstLine="708"/>
        <w:jc w:val="both"/>
        <w:rPr>
          <w:color w:val="000000"/>
          <w:sz w:val="28"/>
          <w:szCs w:val="28"/>
          <w:lang w:val="uk-UA"/>
        </w:rPr>
      </w:pPr>
      <w:r w:rsidRPr="00AD6FB1">
        <w:rPr>
          <w:color w:val="000000"/>
          <w:sz w:val="28"/>
          <w:szCs w:val="28"/>
          <w:lang w:val="uk-UA"/>
        </w:rPr>
        <w:t>- виконує інші обов’язки.</w:t>
      </w:r>
    </w:p>
    <w:p w14:paraId="313CF09D" w14:textId="77777777" w:rsidR="00FD39A7" w:rsidRPr="00FD39A7" w:rsidRDefault="00FD39A7" w:rsidP="00FD39A7">
      <w:pPr>
        <w:shd w:val="clear" w:color="auto" w:fill="FFFFFF"/>
        <w:ind w:firstLine="720"/>
        <w:jc w:val="both"/>
        <w:rPr>
          <w:color w:val="000000"/>
          <w:sz w:val="28"/>
          <w:szCs w:val="28"/>
          <w:lang w:val="uk-UA"/>
        </w:rPr>
      </w:pPr>
      <w:r>
        <w:rPr>
          <w:color w:val="000000"/>
          <w:sz w:val="28"/>
          <w:szCs w:val="28"/>
          <w:lang w:val="uk-UA"/>
        </w:rPr>
        <w:t>6.5</w:t>
      </w:r>
      <w:r w:rsidRPr="00FD39A7">
        <w:rPr>
          <w:color w:val="000000"/>
          <w:sz w:val="28"/>
          <w:szCs w:val="28"/>
          <w:lang w:val="uk-UA"/>
        </w:rPr>
        <w:t xml:space="preserve">. Рішення </w:t>
      </w:r>
      <w:r>
        <w:rPr>
          <w:sz w:val="28"/>
          <w:szCs w:val="28"/>
          <w:lang w:val="uk-UA"/>
        </w:rPr>
        <w:t xml:space="preserve">директора, </w:t>
      </w:r>
      <w:r w:rsidRPr="00FD39A7">
        <w:rPr>
          <w:color w:val="000000"/>
          <w:sz w:val="28"/>
          <w:szCs w:val="28"/>
          <w:lang w:val="uk-UA"/>
        </w:rPr>
        <w:t>прийняті у межах чинного законодавства та цього Статуту, обов’язкові до виконання для вс</w:t>
      </w:r>
      <w:r>
        <w:rPr>
          <w:color w:val="000000"/>
          <w:sz w:val="28"/>
          <w:szCs w:val="28"/>
          <w:lang w:val="uk-UA"/>
        </w:rPr>
        <w:t>іх підлеглих працівників Бази</w:t>
      </w:r>
      <w:r w:rsidRPr="00FD39A7">
        <w:rPr>
          <w:color w:val="000000"/>
          <w:sz w:val="28"/>
          <w:szCs w:val="28"/>
          <w:lang w:val="uk-UA"/>
        </w:rPr>
        <w:t>.</w:t>
      </w:r>
    </w:p>
    <w:p w14:paraId="09E7894F" w14:textId="77777777" w:rsidR="00FD39A7" w:rsidRPr="00FD39A7" w:rsidRDefault="00FD39A7" w:rsidP="00FD39A7">
      <w:pPr>
        <w:shd w:val="clear" w:color="auto" w:fill="FFFFFF"/>
        <w:ind w:firstLine="720"/>
        <w:jc w:val="both"/>
        <w:rPr>
          <w:color w:val="000000"/>
          <w:sz w:val="28"/>
          <w:szCs w:val="28"/>
          <w:lang w:val="uk-UA"/>
        </w:rPr>
      </w:pPr>
      <w:r>
        <w:rPr>
          <w:color w:val="000000"/>
          <w:sz w:val="28"/>
          <w:szCs w:val="28"/>
          <w:lang w:val="uk-UA"/>
        </w:rPr>
        <w:t>6.6</w:t>
      </w:r>
      <w:r w:rsidRPr="00FD39A7">
        <w:rPr>
          <w:color w:val="000000"/>
          <w:sz w:val="28"/>
          <w:szCs w:val="28"/>
          <w:lang w:val="uk-UA"/>
        </w:rPr>
        <w:t xml:space="preserve">. Невиконання рішень </w:t>
      </w:r>
      <w:r>
        <w:rPr>
          <w:color w:val="000000"/>
          <w:sz w:val="28"/>
          <w:szCs w:val="28"/>
          <w:lang w:val="uk-UA"/>
        </w:rPr>
        <w:t>директора персоналом Бази</w:t>
      </w:r>
      <w:r w:rsidRPr="00FD39A7">
        <w:rPr>
          <w:color w:val="000000"/>
          <w:sz w:val="28"/>
          <w:szCs w:val="28"/>
          <w:lang w:val="uk-UA"/>
        </w:rPr>
        <w:t xml:space="preserve"> несе за собою накладання адміністративних та дисциплінарних заходів впливу.</w:t>
      </w:r>
    </w:p>
    <w:p w14:paraId="128B601D" w14:textId="77777777" w:rsidR="00FD39A7" w:rsidRPr="00FD39A7" w:rsidRDefault="00646875" w:rsidP="00FD39A7">
      <w:pPr>
        <w:ind w:firstLine="720"/>
        <w:jc w:val="both"/>
        <w:rPr>
          <w:sz w:val="28"/>
          <w:szCs w:val="28"/>
          <w:shd w:val="clear" w:color="auto" w:fill="FFFFFF"/>
          <w:lang w:val="uk-UA"/>
        </w:rPr>
      </w:pPr>
      <w:r>
        <w:rPr>
          <w:sz w:val="28"/>
          <w:szCs w:val="28"/>
          <w:shd w:val="clear" w:color="auto" w:fill="FFFFFF"/>
          <w:lang w:val="uk-UA"/>
        </w:rPr>
        <w:t>6.7</w:t>
      </w:r>
      <w:r w:rsidR="00FD39A7" w:rsidRPr="00FD39A7">
        <w:rPr>
          <w:sz w:val="28"/>
          <w:szCs w:val="28"/>
          <w:shd w:val="clear" w:color="auto" w:fill="FFFFFF"/>
          <w:lang w:val="uk-UA"/>
        </w:rPr>
        <w:t>. Рішення з соціально-економічних питань, щ</w:t>
      </w:r>
      <w:r w:rsidR="00FD39A7">
        <w:rPr>
          <w:sz w:val="28"/>
          <w:szCs w:val="28"/>
          <w:shd w:val="clear" w:color="auto" w:fill="FFFFFF"/>
          <w:lang w:val="uk-UA"/>
        </w:rPr>
        <w:t>о стосуються діяльності Бази</w:t>
      </w:r>
      <w:r w:rsidR="00FD39A7" w:rsidRPr="00FD39A7">
        <w:rPr>
          <w:sz w:val="28"/>
          <w:szCs w:val="28"/>
          <w:shd w:val="clear" w:color="auto" w:fill="FFFFFF"/>
          <w:lang w:val="uk-UA"/>
        </w:rPr>
        <w:t>, п</w:t>
      </w:r>
      <w:r w:rsidR="00FD39A7">
        <w:rPr>
          <w:sz w:val="28"/>
          <w:szCs w:val="28"/>
          <w:shd w:val="clear" w:color="auto" w:fill="FFFFFF"/>
          <w:lang w:val="uk-UA"/>
        </w:rPr>
        <w:t>риймаються адміністрацією Бази</w:t>
      </w:r>
      <w:r w:rsidR="00FD39A7" w:rsidRPr="00FD39A7">
        <w:rPr>
          <w:sz w:val="28"/>
          <w:szCs w:val="28"/>
          <w:shd w:val="clear" w:color="auto" w:fill="FFFFFF"/>
          <w:lang w:val="uk-UA"/>
        </w:rPr>
        <w:t xml:space="preserve"> за участю трудового колективу і відображаються у колективному договорі. Право укладення колективного договору від імені Органу управління майном надається </w:t>
      </w:r>
      <w:r w:rsidR="00FD39A7">
        <w:rPr>
          <w:sz w:val="28"/>
          <w:szCs w:val="28"/>
          <w:shd w:val="clear" w:color="auto" w:fill="FFFFFF"/>
          <w:lang w:val="uk-UA"/>
        </w:rPr>
        <w:t>директору Бази</w:t>
      </w:r>
      <w:r w:rsidR="00FD39A7">
        <w:rPr>
          <w:sz w:val="28"/>
          <w:szCs w:val="28"/>
          <w:lang w:val="uk-UA"/>
        </w:rPr>
        <w:t xml:space="preserve">, </w:t>
      </w:r>
      <w:r w:rsidR="00FD39A7" w:rsidRPr="00FD39A7">
        <w:rPr>
          <w:sz w:val="28"/>
          <w:szCs w:val="28"/>
          <w:lang w:val="uk-UA"/>
        </w:rPr>
        <w:t xml:space="preserve"> а від імені трудового колективу – уповноваженому ним органу.</w:t>
      </w:r>
    </w:p>
    <w:p w14:paraId="07F2E5CC" w14:textId="77777777" w:rsidR="00646875" w:rsidRDefault="00646875" w:rsidP="00646875">
      <w:pPr>
        <w:ind w:firstLine="720"/>
        <w:jc w:val="both"/>
        <w:rPr>
          <w:bCs/>
          <w:sz w:val="28"/>
          <w:szCs w:val="28"/>
          <w:lang w:val="uk-UA"/>
        </w:rPr>
      </w:pPr>
      <w:r>
        <w:rPr>
          <w:bCs/>
          <w:sz w:val="28"/>
          <w:szCs w:val="28"/>
          <w:lang w:val="uk-UA"/>
        </w:rPr>
        <w:t xml:space="preserve">6.8. </w:t>
      </w:r>
      <w:r w:rsidR="00FD39A7" w:rsidRPr="00160650">
        <w:rPr>
          <w:bCs/>
          <w:sz w:val="28"/>
          <w:szCs w:val="28"/>
          <w:lang w:val="uk-UA"/>
        </w:rPr>
        <w:t xml:space="preserve">У разі відсутності директора </w:t>
      </w:r>
      <w:r w:rsidR="00FD39A7">
        <w:rPr>
          <w:bCs/>
          <w:sz w:val="28"/>
          <w:szCs w:val="28"/>
          <w:lang w:val="uk-UA"/>
        </w:rPr>
        <w:t>Бази</w:t>
      </w:r>
      <w:r w:rsidR="00FD39A7" w:rsidRPr="00160650">
        <w:rPr>
          <w:bCs/>
          <w:sz w:val="28"/>
          <w:szCs w:val="28"/>
          <w:lang w:val="uk-UA"/>
        </w:rPr>
        <w:t xml:space="preserve"> або неможливості виконувати свої обов’язки з інших причин, його обов’язки виконує один із заступників директора </w:t>
      </w:r>
      <w:r w:rsidR="00FD39A7">
        <w:rPr>
          <w:bCs/>
          <w:sz w:val="28"/>
          <w:szCs w:val="28"/>
          <w:lang w:val="uk-UA"/>
        </w:rPr>
        <w:t>Бази</w:t>
      </w:r>
      <w:r w:rsidR="00FD39A7" w:rsidRPr="00160650">
        <w:rPr>
          <w:bCs/>
          <w:sz w:val="28"/>
          <w:szCs w:val="28"/>
          <w:lang w:val="uk-UA"/>
        </w:rPr>
        <w:t xml:space="preserve"> чи інша особа згідно з функціональними (посадовими) обов’язками.</w:t>
      </w:r>
    </w:p>
    <w:p w14:paraId="0C666B80" w14:textId="77777777" w:rsidR="008A2647" w:rsidRDefault="00646875" w:rsidP="00646875">
      <w:pPr>
        <w:ind w:firstLine="720"/>
        <w:jc w:val="both"/>
        <w:rPr>
          <w:bCs/>
          <w:sz w:val="28"/>
          <w:szCs w:val="28"/>
          <w:lang w:val="uk-UA"/>
        </w:rPr>
      </w:pPr>
      <w:r>
        <w:rPr>
          <w:sz w:val="28"/>
          <w:szCs w:val="28"/>
          <w:lang w:val="uk-UA"/>
        </w:rPr>
        <w:t>6.9. У разі зміни директора, обов’язковим є проведення ревізії фінансово-господарської діяльності Бази в порядку, передбаченому чинним законодавством України.</w:t>
      </w:r>
      <w:r w:rsidR="008A2647">
        <w:rPr>
          <w:bCs/>
          <w:sz w:val="28"/>
          <w:szCs w:val="28"/>
          <w:lang w:val="uk-UA"/>
        </w:rPr>
        <w:tab/>
      </w:r>
      <w:r w:rsidR="008A2647">
        <w:rPr>
          <w:bCs/>
          <w:sz w:val="28"/>
          <w:szCs w:val="28"/>
          <w:lang w:val="uk-UA"/>
        </w:rPr>
        <w:tab/>
      </w:r>
      <w:r w:rsidR="008A2647">
        <w:rPr>
          <w:bCs/>
          <w:sz w:val="28"/>
          <w:szCs w:val="28"/>
          <w:lang w:val="uk-UA"/>
        </w:rPr>
        <w:tab/>
      </w:r>
      <w:r w:rsidR="008A2647">
        <w:rPr>
          <w:bCs/>
          <w:sz w:val="28"/>
          <w:szCs w:val="28"/>
          <w:lang w:val="uk-UA"/>
        </w:rPr>
        <w:tab/>
      </w:r>
      <w:r w:rsidR="008A2647">
        <w:rPr>
          <w:bCs/>
          <w:sz w:val="28"/>
          <w:szCs w:val="28"/>
          <w:lang w:val="uk-UA"/>
        </w:rPr>
        <w:tab/>
      </w:r>
    </w:p>
    <w:p w14:paraId="5036BD4E" w14:textId="77777777" w:rsidR="00AD6FB1" w:rsidRPr="00A54C6E" w:rsidRDefault="00646875" w:rsidP="00AD6FB1">
      <w:pPr>
        <w:ind w:firstLine="720"/>
        <w:jc w:val="both"/>
        <w:rPr>
          <w:bCs/>
          <w:sz w:val="28"/>
          <w:szCs w:val="28"/>
          <w:lang w:val="uk-UA"/>
        </w:rPr>
      </w:pPr>
      <w:r>
        <w:rPr>
          <w:bCs/>
          <w:sz w:val="28"/>
          <w:szCs w:val="28"/>
          <w:lang w:val="uk-UA"/>
        </w:rPr>
        <w:t>6.10</w:t>
      </w:r>
      <w:r w:rsidR="00AD6FB1" w:rsidRPr="00A54C6E">
        <w:rPr>
          <w:bCs/>
          <w:sz w:val="28"/>
          <w:szCs w:val="28"/>
          <w:lang w:val="uk-UA"/>
        </w:rPr>
        <w:t xml:space="preserve">. Колегіальним контролюючим органом </w:t>
      </w:r>
      <w:r w:rsidR="00AD6FB1">
        <w:rPr>
          <w:bCs/>
          <w:sz w:val="28"/>
          <w:szCs w:val="28"/>
          <w:lang w:val="uk-UA"/>
        </w:rPr>
        <w:t>Бази</w:t>
      </w:r>
      <w:r w:rsidR="00AD6FB1" w:rsidRPr="00A54C6E">
        <w:rPr>
          <w:bCs/>
          <w:sz w:val="28"/>
          <w:szCs w:val="28"/>
          <w:lang w:val="uk-UA"/>
        </w:rPr>
        <w:t xml:space="preserve">, що здійснює контроль за </w:t>
      </w:r>
      <w:r w:rsidR="00AD6FB1">
        <w:rPr>
          <w:bCs/>
          <w:sz w:val="28"/>
          <w:szCs w:val="28"/>
          <w:lang w:val="uk-UA"/>
        </w:rPr>
        <w:t>її</w:t>
      </w:r>
      <w:r w:rsidR="00AD6FB1" w:rsidRPr="00A54C6E">
        <w:rPr>
          <w:bCs/>
          <w:sz w:val="28"/>
          <w:szCs w:val="28"/>
          <w:lang w:val="uk-UA"/>
        </w:rPr>
        <w:t xml:space="preserve"> діяльністю, є Наглядова рада (у разі її утворення).</w:t>
      </w:r>
    </w:p>
    <w:p w14:paraId="5F092ED4" w14:textId="77777777" w:rsidR="00AD6FB1" w:rsidRPr="00A54C6E" w:rsidRDefault="00646875" w:rsidP="00AD6FB1">
      <w:pPr>
        <w:ind w:firstLine="720"/>
        <w:jc w:val="both"/>
        <w:rPr>
          <w:bCs/>
          <w:sz w:val="28"/>
          <w:szCs w:val="28"/>
          <w:lang w:val="uk-UA"/>
        </w:rPr>
      </w:pPr>
      <w:r>
        <w:rPr>
          <w:bCs/>
          <w:sz w:val="28"/>
          <w:szCs w:val="28"/>
          <w:lang w:val="uk-UA"/>
        </w:rPr>
        <w:t xml:space="preserve">6.11. </w:t>
      </w:r>
      <w:r w:rsidR="00AD6FB1" w:rsidRPr="00A54C6E">
        <w:rPr>
          <w:bCs/>
          <w:sz w:val="28"/>
          <w:szCs w:val="28"/>
          <w:lang w:val="uk-UA"/>
        </w:rPr>
        <w:t xml:space="preserve">Наглядова рада діє на підставі чинного законодавства України, Статуту </w:t>
      </w:r>
      <w:r w:rsidR="00AD6FB1">
        <w:rPr>
          <w:bCs/>
          <w:sz w:val="28"/>
          <w:szCs w:val="28"/>
          <w:lang w:val="uk-UA"/>
        </w:rPr>
        <w:t>Бази</w:t>
      </w:r>
      <w:r w:rsidR="00AD6FB1" w:rsidRPr="00A54C6E">
        <w:rPr>
          <w:bCs/>
          <w:sz w:val="28"/>
          <w:szCs w:val="28"/>
          <w:lang w:val="uk-UA"/>
        </w:rPr>
        <w:t xml:space="preserve"> і Положення про Наглядову раду, затвердженого Органом управління майном.</w:t>
      </w:r>
    </w:p>
    <w:p w14:paraId="7E565E84" w14:textId="77777777" w:rsidR="00AD6FB1" w:rsidRPr="00A54C6E" w:rsidRDefault="00646875" w:rsidP="00AD6FB1">
      <w:pPr>
        <w:ind w:firstLine="720"/>
        <w:jc w:val="both"/>
        <w:rPr>
          <w:bCs/>
          <w:sz w:val="28"/>
          <w:szCs w:val="28"/>
          <w:lang w:val="uk-UA"/>
        </w:rPr>
      </w:pPr>
      <w:r>
        <w:rPr>
          <w:bCs/>
          <w:sz w:val="28"/>
          <w:szCs w:val="28"/>
          <w:lang w:val="uk-UA"/>
        </w:rPr>
        <w:t>6.12</w:t>
      </w:r>
      <w:r w:rsidR="00AD6FB1" w:rsidRPr="00A54C6E">
        <w:rPr>
          <w:bCs/>
          <w:sz w:val="28"/>
          <w:szCs w:val="28"/>
          <w:lang w:val="uk-UA"/>
        </w:rPr>
        <w:t xml:space="preserve">. Метою діяльності Наглядової ради є забезпечення реалізації статутних завдань </w:t>
      </w:r>
      <w:r w:rsidR="00AD6FB1">
        <w:rPr>
          <w:bCs/>
          <w:sz w:val="28"/>
          <w:szCs w:val="28"/>
          <w:lang w:val="uk-UA"/>
        </w:rPr>
        <w:t>Бази</w:t>
      </w:r>
      <w:r w:rsidR="00AD6FB1" w:rsidRPr="00A54C6E">
        <w:rPr>
          <w:bCs/>
          <w:sz w:val="28"/>
          <w:szCs w:val="28"/>
          <w:lang w:val="uk-UA"/>
        </w:rPr>
        <w:t>, підвищення ефективності управління, контроль за діяльністю директора.</w:t>
      </w:r>
    </w:p>
    <w:p w14:paraId="5274F68C" w14:textId="77777777" w:rsidR="00AD6FB1" w:rsidRPr="008A2647" w:rsidRDefault="00646875" w:rsidP="00AD6FB1">
      <w:pPr>
        <w:ind w:firstLine="720"/>
        <w:jc w:val="both"/>
        <w:rPr>
          <w:bCs/>
          <w:sz w:val="28"/>
          <w:szCs w:val="28"/>
          <w:lang w:val="uk-UA"/>
        </w:rPr>
      </w:pPr>
      <w:r>
        <w:rPr>
          <w:bCs/>
          <w:sz w:val="28"/>
          <w:szCs w:val="28"/>
          <w:lang w:val="uk-UA"/>
        </w:rPr>
        <w:t>6.13</w:t>
      </w:r>
      <w:r w:rsidR="00AD6FB1" w:rsidRPr="00A54C6E">
        <w:rPr>
          <w:bCs/>
          <w:sz w:val="28"/>
          <w:szCs w:val="28"/>
          <w:lang w:val="uk-UA"/>
        </w:rPr>
        <w:t xml:space="preserve">. Наглядова рада здійснює контроль за діяльністю </w:t>
      </w:r>
      <w:r w:rsidR="00AD6FB1">
        <w:rPr>
          <w:bCs/>
          <w:sz w:val="28"/>
          <w:szCs w:val="28"/>
          <w:lang w:val="uk-UA"/>
        </w:rPr>
        <w:t>Бази</w:t>
      </w:r>
      <w:r w:rsidR="00AD6FB1" w:rsidRPr="00A54C6E">
        <w:rPr>
          <w:bCs/>
          <w:sz w:val="28"/>
          <w:szCs w:val="28"/>
          <w:lang w:val="uk-UA"/>
        </w:rPr>
        <w:t xml:space="preserve"> з метою забезпечення її прозорості, правомірності, законності, доцільності, в межах</w:t>
      </w:r>
    </w:p>
    <w:p w14:paraId="6C2337CB" w14:textId="77777777" w:rsidR="00AD6FB1" w:rsidRPr="00A54C6E" w:rsidRDefault="00AD6FB1" w:rsidP="00AD6FB1">
      <w:pPr>
        <w:jc w:val="both"/>
        <w:rPr>
          <w:bCs/>
          <w:sz w:val="28"/>
          <w:szCs w:val="28"/>
          <w:lang w:val="uk-UA"/>
        </w:rPr>
      </w:pPr>
      <w:r w:rsidRPr="00A54C6E">
        <w:rPr>
          <w:bCs/>
          <w:sz w:val="28"/>
          <w:szCs w:val="28"/>
          <w:lang w:val="uk-UA"/>
        </w:rPr>
        <w:t>повноважень, визначених Положенням про Наглядову раду, та здійснює  інші повноваження відповідно до чинного законодавства України.</w:t>
      </w:r>
    </w:p>
    <w:p w14:paraId="1E2045E8" w14:textId="77777777" w:rsidR="00AD6FB1" w:rsidRDefault="00646875" w:rsidP="00AD6FB1">
      <w:pPr>
        <w:ind w:firstLine="720"/>
        <w:jc w:val="both"/>
        <w:rPr>
          <w:bCs/>
          <w:sz w:val="28"/>
          <w:szCs w:val="28"/>
          <w:lang w:val="uk-UA"/>
        </w:rPr>
      </w:pPr>
      <w:r>
        <w:rPr>
          <w:bCs/>
          <w:sz w:val="28"/>
          <w:szCs w:val="28"/>
          <w:lang w:val="uk-UA"/>
        </w:rPr>
        <w:t>6.14</w:t>
      </w:r>
      <w:r w:rsidR="00AD6FB1" w:rsidRPr="00A54C6E">
        <w:rPr>
          <w:bCs/>
          <w:sz w:val="28"/>
          <w:szCs w:val="28"/>
          <w:lang w:val="uk-UA"/>
        </w:rPr>
        <w:t>. Персональний склад Наглядової ради затверджується у порядку, встановленому Органом управління майном.</w:t>
      </w:r>
    </w:p>
    <w:p w14:paraId="5726A321" w14:textId="77777777" w:rsidR="00646875" w:rsidRPr="00646875" w:rsidRDefault="00646875" w:rsidP="005F1A5E">
      <w:pPr>
        <w:jc w:val="both"/>
        <w:rPr>
          <w:sz w:val="16"/>
          <w:szCs w:val="16"/>
          <w:lang w:val="uk-UA"/>
        </w:rPr>
      </w:pPr>
    </w:p>
    <w:p w14:paraId="004D1EA1" w14:textId="77777777" w:rsidR="00D9470E" w:rsidRDefault="00646875" w:rsidP="00646875">
      <w:pPr>
        <w:tabs>
          <w:tab w:val="left" w:pos="709"/>
        </w:tabs>
        <w:jc w:val="center"/>
        <w:rPr>
          <w:b/>
          <w:sz w:val="28"/>
          <w:szCs w:val="28"/>
          <w:lang w:val="uk-UA"/>
        </w:rPr>
      </w:pPr>
      <w:r>
        <w:rPr>
          <w:b/>
          <w:sz w:val="28"/>
          <w:szCs w:val="28"/>
          <w:lang w:val="uk-UA"/>
        </w:rPr>
        <w:t>7</w:t>
      </w:r>
      <w:r w:rsidR="00734546" w:rsidRPr="00734546">
        <w:rPr>
          <w:b/>
          <w:sz w:val="28"/>
          <w:szCs w:val="28"/>
          <w:lang w:val="uk-UA"/>
        </w:rPr>
        <w:t xml:space="preserve">. </w:t>
      </w:r>
      <w:r>
        <w:rPr>
          <w:b/>
          <w:sz w:val="28"/>
          <w:szCs w:val="28"/>
          <w:lang w:val="uk-UA"/>
        </w:rPr>
        <w:t xml:space="preserve">Фінансова та </w:t>
      </w:r>
      <w:r>
        <w:rPr>
          <w:rFonts w:eastAsia="Batang"/>
          <w:b/>
          <w:sz w:val="28"/>
          <w:szCs w:val="28"/>
          <w:lang w:val="uk-UA"/>
        </w:rPr>
        <w:t>господарська діяльність Бази</w:t>
      </w:r>
    </w:p>
    <w:p w14:paraId="299CC0B6" w14:textId="77777777" w:rsidR="00646875" w:rsidRPr="00646875" w:rsidRDefault="00646875" w:rsidP="001E02F2">
      <w:pPr>
        <w:jc w:val="both"/>
        <w:rPr>
          <w:b/>
          <w:sz w:val="16"/>
          <w:szCs w:val="16"/>
          <w:lang w:val="uk-UA"/>
        </w:rPr>
      </w:pPr>
    </w:p>
    <w:p w14:paraId="7D99BEC3" w14:textId="77777777" w:rsidR="00734546" w:rsidRDefault="00734546" w:rsidP="005F1A5E">
      <w:pPr>
        <w:jc w:val="both"/>
        <w:rPr>
          <w:sz w:val="28"/>
          <w:szCs w:val="28"/>
          <w:lang w:val="uk-UA"/>
        </w:rPr>
      </w:pPr>
      <w:r>
        <w:rPr>
          <w:b/>
          <w:sz w:val="28"/>
          <w:szCs w:val="28"/>
          <w:lang w:val="uk-UA"/>
        </w:rPr>
        <w:tab/>
      </w:r>
      <w:r w:rsidR="00646875">
        <w:rPr>
          <w:sz w:val="28"/>
          <w:szCs w:val="28"/>
          <w:lang w:val="uk-UA"/>
        </w:rPr>
        <w:t>7</w:t>
      </w:r>
      <w:r>
        <w:rPr>
          <w:sz w:val="28"/>
          <w:szCs w:val="28"/>
          <w:lang w:val="uk-UA"/>
        </w:rPr>
        <w:t>.1. Вся господарська та фінансова діяльність Бази</w:t>
      </w:r>
      <w:r w:rsidR="00CC495D">
        <w:rPr>
          <w:sz w:val="28"/>
          <w:szCs w:val="28"/>
          <w:lang w:val="uk-UA"/>
        </w:rPr>
        <w:t xml:space="preserve"> направлена на виконання поставлених завдань, здійснюється відповідно до чинного  законодавства України та даного Статуту.</w:t>
      </w:r>
    </w:p>
    <w:p w14:paraId="0E38335B" w14:textId="77777777" w:rsidR="007C7EEE" w:rsidRDefault="007C7EEE" w:rsidP="005F1A5E">
      <w:pPr>
        <w:jc w:val="both"/>
        <w:rPr>
          <w:sz w:val="28"/>
          <w:szCs w:val="28"/>
          <w:lang w:val="uk-UA"/>
        </w:rPr>
      </w:pPr>
      <w:r>
        <w:rPr>
          <w:sz w:val="28"/>
          <w:szCs w:val="28"/>
          <w:lang w:val="uk-UA"/>
        </w:rPr>
        <w:tab/>
        <w:t>Основним джерелом формування фінансових ресурсів Бази є кошти обласного бюджету.</w:t>
      </w:r>
    </w:p>
    <w:p w14:paraId="1D16EEEC" w14:textId="77777777" w:rsidR="007C7EEE" w:rsidRDefault="007C7EEE" w:rsidP="007C7EEE">
      <w:pPr>
        <w:pStyle w:val="ae"/>
        <w:spacing w:line="240" w:lineRule="auto"/>
        <w:ind w:firstLine="720"/>
        <w:rPr>
          <w:rFonts w:ascii="Times New Roman" w:hAnsi="Times New Roman"/>
          <w:color w:val="000000"/>
          <w:sz w:val="28"/>
          <w:szCs w:val="28"/>
        </w:rPr>
      </w:pPr>
      <w:r w:rsidRPr="003619C8">
        <w:rPr>
          <w:rFonts w:ascii="Times New Roman" w:hAnsi="Times New Roman"/>
          <w:sz w:val="28"/>
          <w:szCs w:val="28"/>
        </w:rPr>
        <w:t>7</w:t>
      </w:r>
      <w:r>
        <w:rPr>
          <w:rFonts w:ascii="Times New Roman" w:hAnsi="Times New Roman"/>
          <w:sz w:val="28"/>
          <w:szCs w:val="28"/>
        </w:rPr>
        <w:t>.2</w:t>
      </w:r>
      <w:r w:rsidRPr="003619C8">
        <w:rPr>
          <w:rFonts w:ascii="Times New Roman" w:hAnsi="Times New Roman"/>
          <w:sz w:val="28"/>
          <w:szCs w:val="28"/>
        </w:rPr>
        <w:t>.</w:t>
      </w:r>
      <w:r>
        <w:rPr>
          <w:sz w:val="28"/>
          <w:szCs w:val="28"/>
        </w:rPr>
        <w:t xml:space="preserve"> </w:t>
      </w:r>
      <w:r>
        <w:rPr>
          <w:rFonts w:ascii="Times New Roman" w:hAnsi="Times New Roman"/>
          <w:color w:val="000000"/>
          <w:sz w:val="28"/>
          <w:szCs w:val="28"/>
        </w:rPr>
        <w:t>Додаткови</w:t>
      </w:r>
      <w:r w:rsidR="001478E5">
        <w:rPr>
          <w:rFonts w:ascii="Times New Roman" w:hAnsi="Times New Roman"/>
          <w:color w:val="000000"/>
          <w:sz w:val="28"/>
          <w:szCs w:val="28"/>
        </w:rPr>
        <w:t xml:space="preserve">ми джерелами фінансування </w:t>
      </w:r>
      <w:r w:rsidR="001478E5">
        <w:rPr>
          <w:rFonts w:ascii="Times New Roman" w:hAnsi="Times New Roman"/>
          <w:color w:val="000000"/>
          <w:sz w:val="28"/>
          <w:szCs w:val="28"/>
          <w:lang w:val="uk-UA"/>
        </w:rPr>
        <w:t>Бази</w:t>
      </w:r>
      <w:r>
        <w:rPr>
          <w:rFonts w:ascii="Times New Roman" w:hAnsi="Times New Roman"/>
          <w:color w:val="000000"/>
          <w:sz w:val="28"/>
          <w:szCs w:val="28"/>
        </w:rPr>
        <w:t xml:space="preserve">  можуть бути кошти, отримані від надання платних послуг та інших видів господарської діяльності, </w:t>
      </w:r>
      <w:r>
        <w:rPr>
          <w:rFonts w:ascii="Times New Roman" w:hAnsi="Times New Roman"/>
          <w:color w:val="000000"/>
          <w:sz w:val="28"/>
          <w:szCs w:val="28"/>
        </w:rPr>
        <w:lastRenderedPageBreak/>
        <w:t>безоплатні або благодійні внески підприємств, організацій, громадян, інші надходження, включаючи централізовані капітальні вкладення, позабюджетні кошти та інші джерела, що не заборонені чинним законодавством України.</w:t>
      </w:r>
    </w:p>
    <w:p w14:paraId="13D88471" w14:textId="77777777" w:rsidR="007C7EEE" w:rsidRDefault="007C7EEE" w:rsidP="007C7EEE">
      <w:pPr>
        <w:pStyle w:val="ae"/>
        <w:spacing w:line="240" w:lineRule="auto"/>
        <w:ind w:firstLine="720"/>
        <w:rPr>
          <w:rFonts w:ascii="Times New Roman" w:hAnsi="Times New Roman"/>
          <w:sz w:val="28"/>
          <w:szCs w:val="28"/>
        </w:rPr>
      </w:pPr>
      <w:r>
        <w:rPr>
          <w:rFonts w:ascii="Times New Roman" w:hAnsi="Times New Roman"/>
          <w:color w:val="000000"/>
          <w:sz w:val="28"/>
          <w:szCs w:val="28"/>
        </w:rPr>
        <w:t xml:space="preserve">7.3. </w:t>
      </w:r>
      <w:r>
        <w:rPr>
          <w:rFonts w:ascii="Times New Roman" w:hAnsi="Times New Roman"/>
          <w:sz w:val="28"/>
          <w:szCs w:val="28"/>
        </w:rPr>
        <w:t>Кошти, отримані з позабюджетних джерел, після сплати обов’язкових відрахувань згідно з чинним законодавством використовуються для потреб Бази.</w:t>
      </w:r>
    </w:p>
    <w:p w14:paraId="745D9912" w14:textId="77777777" w:rsidR="007C7EEE" w:rsidRDefault="007C7EEE" w:rsidP="007C7EEE">
      <w:pPr>
        <w:pStyle w:val="ae"/>
        <w:spacing w:line="240" w:lineRule="auto"/>
        <w:ind w:firstLine="720"/>
        <w:rPr>
          <w:rFonts w:ascii="Times New Roman" w:hAnsi="Times New Roman"/>
          <w:sz w:val="28"/>
          <w:szCs w:val="28"/>
        </w:rPr>
      </w:pPr>
      <w:r>
        <w:rPr>
          <w:rFonts w:ascii="Times New Roman" w:hAnsi="Times New Roman"/>
          <w:color w:val="000000"/>
          <w:sz w:val="28"/>
          <w:szCs w:val="28"/>
        </w:rPr>
        <w:t xml:space="preserve">7.4. </w:t>
      </w:r>
      <w:r w:rsidRPr="004D3BBA">
        <w:rPr>
          <w:rFonts w:ascii="Times New Roman" w:hAnsi="Times New Roman"/>
          <w:sz w:val="28"/>
          <w:szCs w:val="28"/>
        </w:rPr>
        <w:t xml:space="preserve">Форми і системи оплати праці встановлюються відповідно до чинного законодавства України. </w:t>
      </w:r>
    </w:p>
    <w:p w14:paraId="45C64651" w14:textId="77777777" w:rsidR="00646875" w:rsidRDefault="007C7EEE" w:rsidP="007C7EEE">
      <w:pPr>
        <w:pStyle w:val="ae"/>
        <w:spacing w:line="240" w:lineRule="auto"/>
        <w:ind w:firstLine="720"/>
        <w:rPr>
          <w:sz w:val="28"/>
          <w:szCs w:val="28"/>
        </w:rPr>
      </w:pPr>
      <w:r>
        <w:rPr>
          <w:rFonts w:ascii="Times New Roman" w:hAnsi="Times New Roman"/>
          <w:sz w:val="28"/>
          <w:szCs w:val="28"/>
        </w:rPr>
        <w:t xml:space="preserve">7.5. </w:t>
      </w:r>
      <w:r w:rsidRPr="004D3BBA">
        <w:rPr>
          <w:rFonts w:ascii="Times New Roman" w:hAnsi="Times New Roman"/>
          <w:sz w:val="28"/>
          <w:szCs w:val="28"/>
        </w:rPr>
        <w:t>Мінімальна заробітна плата не може бути нижче встановленого законодавством України мінімального розміру заробітної плати</w:t>
      </w:r>
      <w:r>
        <w:rPr>
          <w:sz w:val="28"/>
          <w:szCs w:val="28"/>
        </w:rPr>
        <w:t>.</w:t>
      </w:r>
    </w:p>
    <w:p w14:paraId="62847827" w14:textId="77777777" w:rsidR="00CC495D" w:rsidRDefault="00CC495D" w:rsidP="005F1A5E">
      <w:pPr>
        <w:jc w:val="both"/>
        <w:rPr>
          <w:sz w:val="28"/>
          <w:szCs w:val="28"/>
          <w:lang w:val="uk-UA"/>
        </w:rPr>
      </w:pPr>
      <w:r>
        <w:rPr>
          <w:sz w:val="28"/>
          <w:szCs w:val="28"/>
          <w:lang w:val="uk-UA"/>
        </w:rPr>
        <w:tab/>
      </w:r>
      <w:r w:rsidR="007C7EEE">
        <w:rPr>
          <w:sz w:val="28"/>
          <w:szCs w:val="28"/>
          <w:lang w:val="uk-UA"/>
        </w:rPr>
        <w:t>7.6. Джерелом коштів на оплату праці працівникам Бази є бюджетне фінансування та інші надходження, отримані від господарської діяльності, передбаченої цим Статутом.</w:t>
      </w:r>
    </w:p>
    <w:p w14:paraId="0F024B22" w14:textId="77777777" w:rsidR="003619C8" w:rsidRDefault="007C7EEE" w:rsidP="003619C8">
      <w:pPr>
        <w:pStyle w:val="ae"/>
        <w:spacing w:line="240" w:lineRule="auto"/>
        <w:ind w:firstLine="720"/>
        <w:rPr>
          <w:rFonts w:ascii="Times New Roman" w:hAnsi="Times New Roman"/>
          <w:sz w:val="28"/>
          <w:szCs w:val="28"/>
        </w:rPr>
      </w:pPr>
      <w:r>
        <w:rPr>
          <w:rFonts w:ascii="Times New Roman" w:hAnsi="Times New Roman"/>
          <w:sz w:val="28"/>
          <w:szCs w:val="28"/>
        </w:rPr>
        <w:t>7.7</w:t>
      </w:r>
      <w:r w:rsidR="003619C8">
        <w:rPr>
          <w:rFonts w:ascii="Times New Roman" w:hAnsi="Times New Roman"/>
          <w:sz w:val="28"/>
          <w:szCs w:val="28"/>
        </w:rPr>
        <w:t xml:space="preserve">. </w:t>
      </w:r>
      <w:r w:rsidR="003619C8" w:rsidRPr="003619C8">
        <w:rPr>
          <w:rFonts w:ascii="Times New Roman" w:hAnsi="Times New Roman"/>
          <w:sz w:val="28"/>
          <w:szCs w:val="28"/>
        </w:rPr>
        <w:t>Трудові відносини найманого працівника визначаються трудовим договором відповідно до законодавства України.</w:t>
      </w:r>
    </w:p>
    <w:p w14:paraId="66091E75" w14:textId="77777777" w:rsidR="00E32141" w:rsidRDefault="00E32141" w:rsidP="005F1A5E">
      <w:pPr>
        <w:jc w:val="both"/>
        <w:rPr>
          <w:sz w:val="28"/>
          <w:szCs w:val="28"/>
          <w:lang w:val="uk-UA"/>
        </w:rPr>
      </w:pPr>
      <w:r>
        <w:rPr>
          <w:sz w:val="28"/>
          <w:szCs w:val="28"/>
          <w:lang w:val="uk-UA"/>
        </w:rPr>
        <w:tab/>
      </w:r>
      <w:r w:rsidR="003619C8">
        <w:rPr>
          <w:sz w:val="28"/>
          <w:szCs w:val="28"/>
          <w:lang w:val="uk-UA"/>
        </w:rPr>
        <w:t>7.</w:t>
      </w:r>
      <w:r w:rsidR="007C7EEE">
        <w:rPr>
          <w:sz w:val="28"/>
          <w:szCs w:val="28"/>
          <w:lang w:val="uk-UA"/>
        </w:rPr>
        <w:t>8</w:t>
      </w:r>
      <w:r>
        <w:rPr>
          <w:sz w:val="28"/>
          <w:szCs w:val="28"/>
          <w:lang w:val="uk-UA"/>
        </w:rPr>
        <w:t>. База здійснює оперативний, бухгалтерський та податковий обліки своєї діяльності, веде статистичну і податкову звітність, порядок ведення якої визначається законодавством.</w:t>
      </w:r>
    </w:p>
    <w:p w14:paraId="06E256CF" w14:textId="77777777" w:rsidR="00E32141" w:rsidRDefault="00E32141" w:rsidP="005F1A5E">
      <w:pPr>
        <w:jc w:val="both"/>
        <w:rPr>
          <w:sz w:val="28"/>
          <w:szCs w:val="28"/>
          <w:lang w:val="uk-UA"/>
        </w:rPr>
      </w:pPr>
      <w:r>
        <w:rPr>
          <w:sz w:val="28"/>
          <w:szCs w:val="28"/>
          <w:lang w:val="uk-UA"/>
        </w:rPr>
        <w:tab/>
      </w:r>
      <w:r w:rsidR="00D55A5E">
        <w:rPr>
          <w:sz w:val="28"/>
          <w:szCs w:val="28"/>
          <w:lang w:val="uk-UA"/>
        </w:rPr>
        <w:t>7.9</w:t>
      </w:r>
      <w:r>
        <w:rPr>
          <w:sz w:val="28"/>
          <w:szCs w:val="28"/>
          <w:lang w:val="uk-UA"/>
        </w:rPr>
        <w:t>. Питання щодо соціального розвитку, враховуючи поліпшення умов праці, життя та здоров’я членів трудового колективу, їх сімей, вирішуються трудовим колективом за участі директора Бази, якщо інше не передбачене законодавством.</w:t>
      </w:r>
    </w:p>
    <w:p w14:paraId="3428F0AF" w14:textId="77777777" w:rsidR="00E32141" w:rsidRDefault="00E32141" w:rsidP="005F1A5E">
      <w:pPr>
        <w:jc w:val="both"/>
        <w:rPr>
          <w:sz w:val="28"/>
          <w:szCs w:val="28"/>
          <w:lang w:val="uk-UA"/>
        </w:rPr>
      </w:pPr>
      <w:r>
        <w:rPr>
          <w:sz w:val="28"/>
          <w:szCs w:val="28"/>
          <w:lang w:val="uk-UA"/>
        </w:rPr>
        <w:tab/>
      </w:r>
      <w:r w:rsidR="003619C8">
        <w:rPr>
          <w:sz w:val="28"/>
          <w:szCs w:val="28"/>
          <w:lang w:val="uk-UA"/>
        </w:rPr>
        <w:t>7.1</w:t>
      </w:r>
      <w:r w:rsidR="00D55A5E">
        <w:rPr>
          <w:sz w:val="28"/>
          <w:szCs w:val="28"/>
          <w:lang w:val="uk-UA"/>
        </w:rPr>
        <w:t>0</w:t>
      </w:r>
      <w:r>
        <w:rPr>
          <w:sz w:val="28"/>
          <w:szCs w:val="28"/>
          <w:lang w:val="uk-UA"/>
        </w:rPr>
        <w:t>. Аудит фінансової діяльності Бази здійснюється згідно з чинним законодавством України.</w:t>
      </w:r>
    </w:p>
    <w:p w14:paraId="21A626DE" w14:textId="77777777" w:rsidR="007C7EEE" w:rsidRDefault="00D55A5E" w:rsidP="007C7EEE">
      <w:pPr>
        <w:pStyle w:val="ae"/>
        <w:spacing w:line="240" w:lineRule="auto"/>
        <w:ind w:firstLine="720"/>
        <w:rPr>
          <w:rFonts w:ascii="Times New Roman" w:hAnsi="Times New Roman"/>
          <w:sz w:val="28"/>
          <w:szCs w:val="28"/>
        </w:rPr>
      </w:pPr>
      <w:r>
        <w:rPr>
          <w:rFonts w:ascii="Times New Roman" w:hAnsi="Times New Roman"/>
          <w:sz w:val="28"/>
          <w:szCs w:val="28"/>
        </w:rPr>
        <w:t>7.11</w:t>
      </w:r>
      <w:r w:rsidR="007C7EEE">
        <w:rPr>
          <w:rFonts w:ascii="Times New Roman" w:hAnsi="Times New Roman"/>
          <w:sz w:val="28"/>
          <w:szCs w:val="28"/>
        </w:rPr>
        <w:t>.</w:t>
      </w:r>
      <w:r w:rsidR="007C7EEE" w:rsidRPr="007D2FDC">
        <w:rPr>
          <w:sz w:val="28"/>
          <w:szCs w:val="28"/>
        </w:rPr>
        <w:t xml:space="preserve"> </w:t>
      </w:r>
      <w:r w:rsidR="007C7EEE" w:rsidRPr="007D2FDC">
        <w:rPr>
          <w:rFonts w:ascii="Times New Roman" w:hAnsi="Times New Roman"/>
          <w:sz w:val="28"/>
          <w:szCs w:val="28"/>
        </w:rPr>
        <w:t>Забороняється розподіл отриманих доходів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14:paraId="7E2DDC73" w14:textId="77777777" w:rsidR="00DF1044" w:rsidRPr="00112BD3" w:rsidRDefault="00DF1044" w:rsidP="007C7EEE">
      <w:pPr>
        <w:pStyle w:val="ae"/>
        <w:spacing w:line="240" w:lineRule="auto"/>
        <w:ind w:firstLine="720"/>
        <w:rPr>
          <w:rFonts w:ascii="Times New Roman" w:hAnsi="Times New Roman"/>
          <w:sz w:val="8"/>
          <w:szCs w:val="8"/>
        </w:rPr>
      </w:pPr>
    </w:p>
    <w:p w14:paraId="406F24C2" w14:textId="77777777" w:rsidR="00DF1044" w:rsidRDefault="00DF1044" w:rsidP="00DF1044">
      <w:pPr>
        <w:jc w:val="center"/>
        <w:rPr>
          <w:b/>
          <w:bCs/>
          <w:sz w:val="28"/>
          <w:szCs w:val="28"/>
          <w:lang w:val="uk-UA"/>
        </w:rPr>
      </w:pPr>
      <w:r>
        <w:rPr>
          <w:b/>
          <w:bCs/>
          <w:sz w:val="28"/>
          <w:szCs w:val="28"/>
          <w:lang w:val="uk-UA"/>
        </w:rPr>
        <w:t>8</w:t>
      </w:r>
      <w:r>
        <w:rPr>
          <w:sz w:val="28"/>
          <w:szCs w:val="28"/>
          <w:lang w:val="uk-UA"/>
        </w:rPr>
        <w:t xml:space="preserve">. </w:t>
      </w:r>
      <w:r w:rsidRPr="00D9470E">
        <w:rPr>
          <w:b/>
          <w:bCs/>
          <w:sz w:val="28"/>
          <w:szCs w:val="28"/>
          <w:lang w:val="uk-UA"/>
        </w:rPr>
        <w:t>П</w:t>
      </w:r>
      <w:r w:rsidR="00112BD3">
        <w:rPr>
          <w:b/>
          <w:bCs/>
          <w:sz w:val="28"/>
          <w:szCs w:val="28"/>
          <w:lang w:val="uk-UA"/>
        </w:rPr>
        <w:t>овноваження трудового колективу Бази</w:t>
      </w:r>
    </w:p>
    <w:p w14:paraId="02E1FF6C" w14:textId="77777777" w:rsidR="00112BD3" w:rsidRPr="00112BD3" w:rsidRDefault="00112BD3" w:rsidP="00DF1044">
      <w:pPr>
        <w:jc w:val="center"/>
        <w:rPr>
          <w:sz w:val="8"/>
          <w:szCs w:val="8"/>
          <w:lang w:val="uk-UA"/>
        </w:rPr>
      </w:pPr>
    </w:p>
    <w:p w14:paraId="331076A7" w14:textId="77777777" w:rsidR="00DF1044" w:rsidRPr="00D9470E" w:rsidRDefault="00DF1044" w:rsidP="00DF1044">
      <w:pPr>
        <w:ind w:firstLine="720"/>
        <w:jc w:val="both"/>
        <w:rPr>
          <w:sz w:val="28"/>
          <w:szCs w:val="28"/>
          <w:lang w:val="uk-UA"/>
        </w:rPr>
      </w:pPr>
      <w:r>
        <w:rPr>
          <w:sz w:val="28"/>
          <w:szCs w:val="28"/>
          <w:lang w:val="uk-UA"/>
        </w:rPr>
        <w:t>8</w:t>
      </w:r>
      <w:r w:rsidRPr="00D9470E">
        <w:rPr>
          <w:sz w:val="28"/>
          <w:szCs w:val="28"/>
          <w:lang w:val="uk-UA"/>
        </w:rPr>
        <w:t>.1.</w:t>
      </w:r>
      <w:r w:rsidRPr="00D9470E">
        <w:rPr>
          <w:sz w:val="28"/>
          <w:szCs w:val="28"/>
          <w:lang w:val="uk-UA"/>
        </w:rPr>
        <w:tab/>
        <w:t xml:space="preserve">Трудовий колектив </w:t>
      </w:r>
      <w:r>
        <w:rPr>
          <w:sz w:val="28"/>
          <w:szCs w:val="28"/>
          <w:lang w:val="uk-UA"/>
        </w:rPr>
        <w:t xml:space="preserve">Бази </w:t>
      </w:r>
      <w:r w:rsidRPr="00D9470E">
        <w:rPr>
          <w:sz w:val="28"/>
          <w:szCs w:val="28"/>
          <w:lang w:val="uk-UA"/>
        </w:rPr>
        <w:t xml:space="preserve">складається з усіх працівників, які забезпечують </w:t>
      </w:r>
      <w:r>
        <w:rPr>
          <w:sz w:val="28"/>
          <w:szCs w:val="28"/>
          <w:lang w:val="uk-UA"/>
        </w:rPr>
        <w:t>її</w:t>
      </w:r>
      <w:r w:rsidRPr="00D9470E">
        <w:rPr>
          <w:sz w:val="28"/>
          <w:szCs w:val="28"/>
          <w:lang w:val="uk-UA"/>
        </w:rPr>
        <w:t xml:space="preserve"> діяльність на основі трудового договору (контракту, угоди) або інших форм, що регулюють трудові відносини працівника з </w:t>
      </w:r>
      <w:r>
        <w:rPr>
          <w:sz w:val="28"/>
          <w:szCs w:val="28"/>
          <w:lang w:val="uk-UA"/>
        </w:rPr>
        <w:t>Базою</w:t>
      </w:r>
      <w:r w:rsidRPr="00D9470E">
        <w:rPr>
          <w:sz w:val="28"/>
          <w:szCs w:val="28"/>
          <w:lang w:val="uk-UA"/>
        </w:rPr>
        <w:t>.</w:t>
      </w:r>
    </w:p>
    <w:p w14:paraId="19A4A2CA" w14:textId="77777777" w:rsidR="00DF1044" w:rsidRDefault="00DF1044" w:rsidP="00DF1044">
      <w:pPr>
        <w:ind w:firstLine="720"/>
        <w:jc w:val="both"/>
        <w:rPr>
          <w:sz w:val="28"/>
          <w:szCs w:val="28"/>
          <w:lang w:val="uk-UA"/>
        </w:rPr>
      </w:pPr>
      <w:r>
        <w:rPr>
          <w:sz w:val="28"/>
          <w:szCs w:val="28"/>
          <w:lang w:val="uk-UA"/>
        </w:rPr>
        <w:t>8</w:t>
      </w:r>
      <w:r w:rsidRPr="008A5D07">
        <w:rPr>
          <w:sz w:val="28"/>
          <w:szCs w:val="28"/>
          <w:lang w:val="uk-UA"/>
        </w:rPr>
        <w:t>.2.</w:t>
      </w:r>
      <w:r w:rsidRPr="008A5D07">
        <w:rPr>
          <w:sz w:val="28"/>
          <w:szCs w:val="28"/>
          <w:lang w:val="uk-UA"/>
        </w:rPr>
        <w:tab/>
        <w:t xml:space="preserve">Працівники Бази мають право брати участь в управлінні Базою через загальні збори трудового колективу, раду трудового колективу, інші </w:t>
      </w:r>
    </w:p>
    <w:p w14:paraId="5C05D9C0" w14:textId="77777777" w:rsidR="00DF1044" w:rsidRPr="008A5D07" w:rsidRDefault="00DF1044" w:rsidP="00DF1044">
      <w:pPr>
        <w:jc w:val="both"/>
        <w:rPr>
          <w:sz w:val="28"/>
          <w:szCs w:val="28"/>
          <w:lang w:val="uk-UA"/>
        </w:rPr>
      </w:pPr>
      <w:r w:rsidRPr="008A5D07">
        <w:rPr>
          <w:sz w:val="28"/>
          <w:szCs w:val="28"/>
          <w:lang w:val="uk-UA"/>
        </w:rPr>
        <w:t>органи, уповноважені трудовим колективом на представництво його інтересів з метою внесення пропозицій щодо поліпшення роботи Бази, а також з питань соціально-культурного і побутового обслуговування.</w:t>
      </w:r>
    </w:p>
    <w:p w14:paraId="677F87B2" w14:textId="77777777" w:rsidR="00DF1044" w:rsidRPr="00D9470E" w:rsidRDefault="00DF1044" w:rsidP="00DF1044">
      <w:pPr>
        <w:ind w:firstLine="720"/>
        <w:jc w:val="both"/>
        <w:rPr>
          <w:sz w:val="28"/>
          <w:szCs w:val="28"/>
          <w:lang w:val="uk-UA"/>
        </w:rPr>
      </w:pPr>
      <w:r>
        <w:rPr>
          <w:sz w:val="28"/>
          <w:szCs w:val="28"/>
          <w:lang w:val="uk-UA"/>
        </w:rPr>
        <w:t>8</w:t>
      </w:r>
      <w:r w:rsidRPr="00D9470E">
        <w:rPr>
          <w:sz w:val="28"/>
          <w:szCs w:val="28"/>
          <w:lang w:val="uk-UA"/>
        </w:rPr>
        <w:t>.3.</w:t>
      </w:r>
      <w:r w:rsidRPr="00D9470E">
        <w:rPr>
          <w:sz w:val="28"/>
          <w:szCs w:val="28"/>
          <w:lang w:val="uk-UA"/>
        </w:rPr>
        <w:tab/>
      </w:r>
      <w:r>
        <w:rPr>
          <w:sz w:val="28"/>
          <w:szCs w:val="28"/>
          <w:lang w:val="uk-UA"/>
        </w:rPr>
        <w:t>База</w:t>
      </w:r>
      <w:r w:rsidRPr="00D9470E">
        <w:rPr>
          <w:sz w:val="28"/>
          <w:szCs w:val="28"/>
          <w:lang w:val="uk-UA"/>
        </w:rPr>
        <w:t xml:space="preserve"> зобов’язан</w:t>
      </w:r>
      <w:r>
        <w:rPr>
          <w:sz w:val="28"/>
          <w:szCs w:val="28"/>
          <w:lang w:val="uk-UA"/>
        </w:rPr>
        <w:t>а</w:t>
      </w:r>
      <w:r w:rsidRPr="00D9470E">
        <w:rPr>
          <w:sz w:val="28"/>
          <w:szCs w:val="28"/>
          <w:lang w:val="uk-UA"/>
        </w:rPr>
        <w:t xml:space="preserve"> створювати умови, які б забезпечували участь працівників у </w:t>
      </w:r>
      <w:r>
        <w:rPr>
          <w:sz w:val="28"/>
          <w:szCs w:val="28"/>
          <w:lang w:val="uk-UA"/>
        </w:rPr>
        <w:t>її</w:t>
      </w:r>
      <w:r w:rsidRPr="00D9470E">
        <w:rPr>
          <w:sz w:val="28"/>
          <w:szCs w:val="28"/>
          <w:lang w:val="uk-UA"/>
        </w:rPr>
        <w:t xml:space="preserve"> управлінні.</w:t>
      </w:r>
    </w:p>
    <w:p w14:paraId="2285958D" w14:textId="77777777" w:rsidR="00DF1044" w:rsidRPr="00D9470E" w:rsidRDefault="00DF1044" w:rsidP="00DF1044">
      <w:pPr>
        <w:ind w:firstLine="720"/>
        <w:jc w:val="both"/>
        <w:rPr>
          <w:sz w:val="28"/>
          <w:szCs w:val="28"/>
          <w:lang w:val="uk-UA"/>
        </w:rPr>
      </w:pPr>
      <w:r>
        <w:rPr>
          <w:sz w:val="28"/>
          <w:szCs w:val="28"/>
          <w:lang w:val="uk-UA"/>
        </w:rPr>
        <w:t>8</w:t>
      </w:r>
      <w:r w:rsidRPr="00D9470E">
        <w:rPr>
          <w:sz w:val="28"/>
          <w:szCs w:val="28"/>
          <w:lang w:val="uk-UA"/>
        </w:rPr>
        <w:t>.4.</w:t>
      </w:r>
      <w:r w:rsidRPr="00D9470E">
        <w:rPr>
          <w:sz w:val="28"/>
          <w:szCs w:val="28"/>
          <w:lang w:val="uk-UA"/>
        </w:rPr>
        <w:tab/>
        <w:t xml:space="preserve">До складу органів, через які трудовий колектив реалізує своє право на участь в управлінні </w:t>
      </w:r>
      <w:r>
        <w:rPr>
          <w:sz w:val="28"/>
          <w:szCs w:val="28"/>
          <w:lang w:val="uk-UA"/>
        </w:rPr>
        <w:t>Базою</w:t>
      </w:r>
      <w:r w:rsidRPr="00D9470E">
        <w:rPr>
          <w:sz w:val="28"/>
          <w:szCs w:val="28"/>
          <w:lang w:val="uk-UA"/>
        </w:rPr>
        <w:t xml:space="preserve">, не може обиратися директор </w:t>
      </w:r>
      <w:r>
        <w:rPr>
          <w:sz w:val="28"/>
          <w:szCs w:val="28"/>
          <w:lang w:val="uk-UA"/>
        </w:rPr>
        <w:t>Бази</w:t>
      </w:r>
      <w:r w:rsidRPr="00D9470E">
        <w:rPr>
          <w:sz w:val="28"/>
          <w:szCs w:val="28"/>
          <w:lang w:val="uk-UA"/>
        </w:rPr>
        <w:t>. Повноваження цих органів визначаються законодавством України.</w:t>
      </w:r>
    </w:p>
    <w:p w14:paraId="79C70C8C" w14:textId="77777777" w:rsidR="00DF1044" w:rsidRPr="00D9470E" w:rsidRDefault="00DF1044" w:rsidP="00DF1044">
      <w:pPr>
        <w:ind w:firstLine="720"/>
        <w:jc w:val="both"/>
        <w:rPr>
          <w:sz w:val="28"/>
          <w:szCs w:val="28"/>
          <w:lang w:val="uk-UA"/>
        </w:rPr>
      </w:pPr>
      <w:r>
        <w:rPr>
          <w:sz w:val="28"/>
          <w:szCs w:val="28"/>
          <w:lang w:val="uk-UA"/>
        </w:rPr>
        <w:t>8</w:t>
      </w:r>
      <w:r w:rsidRPr="00D9470E">
        <w:rPr>
          <w:sz w:val="28"/>
          <w:szCs w:val="28"/>
          <w:lang w:val="uk-UA"/>
        </w:rPr>
        <w:t>.5.</w:t>
      </w:r>
      <w:r w:rsidRPr="00D9470E">
        <w:rPr>
          <w:sz w:val="28"/>
          <w:szCs w:val="28"/>
          <w:lang w:val="uk-UA"/>
        </w:rPr>
        <w:tab/>
        <w:t xml:space="preserve">Виробничі, трудові та соціальні відносини трудового колективу з адміністрацією </w:t>
      </w:r>
      <w:r>
        <w:rPr>
          <w:sz w:val="28"/>
          <w:szCs w:val="28"/>
          <w:lang w:val="uk-UA"/>
        </w:rPr>
        <w:t>Бази</w:t>
      </w:r>
      <w:r w:rsidRPr="00D9470E">
        <w:rPr>
          <w:sz w:val="28"/>
          <w:szCs w:val="28"/>
          <w:lang w:val="uk-UA"/>
        </w:rPr>
        <w:t xml:space="preserve"> регулюються колективним договором.</w:t>
      </w:r>
    </w:p>
    <w:p w14:paraId="64395E41" w14:textId="77777777" w:rsidR="00DF1044" w:rsidRPr="00D9470E" w:rsidRDefault="00DF1044" w:rsidP="00DF1044">
      <w:pPr>
        <w:ind w:firstLine="720"/>
        <w:jc w:val="both"/>
        <w:rPr>
          <w:sz w:val="28"/>
          <w:szCs w:val="28"/>
          <w:lang w:val="uk-UA"/>
        </w:rPr>
      </w:pPr>
      <w:r>
        <w:rPr>
          <w:sz w:val="28"/>
          <w:szCs w:val="28"/>
          <w:lang w:val="uk-UA"/>
        </w:rPr>
        <w:t>8</w:t>
      </w:r>
      <w:r w:rsidRPr="00D9470E">
        <w:rPr>
          <w:sz w:val="28"/>
          <w:szCs w:val="28"/>
          <w:lang w:val="uk-UA"/>
        </w:rPr>
        <w:t>.6.</w:t>
      </w:r>
      <w:r w:rsidRPr="00D9470E">
        <w:rPr>
          <w:sz w:val="28"/>
          <w:szCs w:val="28"/>
          <w:lang w:val="uk-UA"/>
        </w:rPr>
        <w:tab/>
        <w:t xml:space="preserve">Право укладення колективного договору надається директору </w:t>
      </w:r>
      <w:r>
        <w:rPr>
          <w:sz w:val="28"/>
          <w:szCs w:val="28"/>
          <w:lang w:val="uk-UA"/>
        </w:rPr>
        <w:t>Бази</w:t>
      </w:r>
      <w:r w:rsidRPr="00D9470E">
        <w:rPr>
          <w:sz w:val="28"/>
          <w:szCs w:val="28"/>
          <w:lang w:val="uk-UA"/>
        </w:rPr>
        <w:t xml:space="preserve">, а від імені трудового колективу – уповноваженому ним органу, визначеному </w:t>
      </w:r>
      <w:r w:rsidRPr="00D9470E">
        <w:rPr>
          <w:sz w:val="28"/>
          <w:szCs w:val="28"/>
          <w:lang w:val="uk-UA"/>
        </w:rPr>
        <w:lastRenderedPageBreak/>
        <w:t>загальними зборами трудового колективу. Сторони колективного договору звітують на загальних зборах колективу не менш ніж один раз на рік.</w:t>
      </w:r>
    </w:p>
    <w:p w14:paraId="07E1C626" w14:textId="77777777" w:rsidR="00DF1044" w:rsidRPr="00D9470E" w:rsidRDefault="00DF1044" w:rsidP="00DF1044">
      <w:pPr>
        <w:ind w:firstLine="720"/>
        <w:jc w:val="both"/>
        <w:rPr>
          <w:sz w:val="28"/>
          <w:szCs w:val="28"/>
          <w:lang w:val="uk-UA"/>
        </w:rPr>
      </w:pPr>
      <w:r>
        <w:rPr>
          <w:sz w:val="28"/>
          <w:szCs w:val="28"/>
          <w:lang w:val="uk-UA"/>
        </w:rPr>
        <w:t>8</w:t>
      </w:r>
      <w:r w:rsidRPr="00D9470E">
        <w:rPr>
          <w:sz w:val="28"/>
          <w:szCs w:val="28"/>
          <w:lang w:val="uk-UA"/>
        </w:rPr>
        <w:t>.7.</w:t>
      </w:r>
      <w:r w:rsidRPr="00D9470E">
        <w:rPr>
          <w:sz w:val="28"/>
          <w:szCs w:val="28"/>
          <w:lang w:val="uk-UA"/>
        </w:rPr>
        <w:tab/>
        <w:t xml:space="preserve">Питання щодо поліпшення умов праці, життя і здоров’я, гарантії обов’язкового медичного страхування працівників </w:t>
      </w:r>
      <w:r>
        <w:rPr>
          <w:sz w:val="28"/>
          <w:szCs w:val="28"/>
          <w:lang w:val="uk-UA"/>
        </w:rPr>
        <w:t>Бази</w:t>
      </w:r>
      <w:r w:rsidRPr="00D9470E">
        <w:rPr>
          <w:sz w:val="28"/>
          <w:szCs w:val="28"/>
          <w:lang w:val="uk-UA"/>
        </w:rPr>
        <w:t>,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7B7B4DCF" w14:textId="77777777" w:rsidR="00DF1044" w:rsidRPr="00D9470E" w:rsidRDefault="00DF1044" w:rsidP="00DF1044">
      <w:pPr>
        <w:ind w:firstLine="720"/>
        <w:jc w:val="both"/>
        <w:rPr>
          <w:sz w:val="28"/>
          <w:szCs w:val="28"/>
          <w:lang w:val="uk-UA"/>
        </w:rPr>
      </w:pPr>
      <w:r>
        <w:rPr>
          <w:sz w:val="28"/>
          <w:szCs w:val="28"/>
          <w:lang w:val="uk-UA"/>
        </w:rPr>
        <w:t>8</w:t>
      </w:r>
      <w:r w:rsidRPr="00D9470E">
        <w:rPr>
          <w:sz w:val="28"/>
          <w:szCs w:val="28"/>
          <w:lang w:val="uk-UA"/>
        </w:rPr>
        <w:t>.</w:t>
      </w:r>
      <w:r>
        <w:rPr>
          <w:sz w:val="28"/>
          <w:szCs w:val="28"/>
          <w:lang w:val="uk-UA"/>
        </w:rPr>
        <w:t>8</w:t>
      </w:r>
      <w:r w:rsidRPr="00D9470E">
        <w:rPr>
          <w:sz w:val="28"/>
          <w:szCs w:val="28"/>
          <w:lang w:val="uk-UA"/>
        </w:rPr>
        <w:t>.</w:t>
      </w:r>
      <w:r w:rsidRPr="00D9470E">
        <w:rPr>
          <w:sz w:val="28"/>
          <w:szCs w:val="28"/>
          <w:lang w:val="uk-UA"/>
        </w:rPr>
        <w:tab/>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
    <w:p w14:paraId="4464EC45" w14:textId="77777777" w:rsidR="00DF1044" w:rsidRPr="008A2647" w:rsidRDefault="00DF1044" w:rsidP="00DF1044">
      <w:pPr>
        <w:ind w:firstLine="720"/>
        <w:jc w:val="both"/>
        <w:rPr>
          <w:sz w:val="28"/>
          <w:szCs w:val="28"/>
          <w:lang w:val="uk-UA"/>
        </w:rPr>
      </w:pPr>
      <w:r>
        <w:rPr>
          <w:sz w:val="28"/>
          <w:szCs w:val="28"/>
          <w:lang w:val="uk-UA"/>
        </w:rPr>
        <w:t>8</w:t>
      </w:r>
      <w:r w:rsidRPr="00D9470E">
        <w:rPr>
          <w:sz w:val="28"/>
          <w:szCs w:val="28"/>
          <w:lang w:val="uk-UA"/>
        </w:rPr>
        <w:t>.</w:t>
      </w:r>
      <w:r>
        <w:rPr>
          <w:sz w:val="28"/>
          <w:szCs w:val="28"/>
          <w:lang w:val="uk-UA"/>
        </w:rPr>
        <w:t>9</w:t>
      </w:r>
      <w:r w:rsidRPr="00D9470E">
        <w:rPr>
          <w:sz w:val="28"/>
          <w:szCs w:val="28"/>
          <w:lang w:val="uk-UA"/>
        </w:rPr>
        <w:t>.</w:t>
      </w:r>
      <w:r w:rsidRPr="00D9470E">
        <w:rPr>
          <w:sz w:val="28"/>
          <w:szCs w:val="28"/>
          <w:lang w:val="uk-UA"/>
        </w:rPr>
        <w:tab/>
        <w:t xml:space="preserve">Оплата праці працівників </w:t>
      </w:r>
      <w:r>
        <w:rPr>
          <w:sz w:val="28"/>
          <w:szCs w:val="28"/>
          <w:lang w:val="uk-UA"/>
        </w:rPr>
        <w:t>Бази</w:t>
      </w:r>
      <w:r w:rsidRPr="00D9470E">
        <w:rPr>
          <w:sz w:val="28"/>
          <w:szCs w:val="28"/>
          <w:lang w:val="uk-UA"/>
        </w:rPr>
        <w:t xml:space="preserve"> здійснюється у першочерговому порядку. Усі інші платежі здійснюються </w:t>
      </w:r>
      <w:r>
        <w:rPr>
          <w:sz w:val="28"/>
          <w:szCs w:val="28"/>
          <w:lang w:val="uk-UA"/>
        </w:rPr>
        <w:t>Базою</w:t>
      </w:r>
      <w:r w:rsidRPr="00D9470E">
        <w:rPr>
          <w:sz w:val="28"/>
          <w:szCs w:val="28"/>
          <w:lang w:val="uk-UA"/>
        </w:rPr>
        <w:t xml:space="preserve"> після виконання зобов’язань щодо оплати праці.</w:t>
      </w:r>
    </w:p>
    <w:p w14:paraId="6EC8E676" w14:textId="77777777" w:rsidR="00DF1044" w:rsidRDefault="00DF1044" w:rsidP="00DF1044">
      <w:pPr>
        <w:ind w:firstLine="720"/>
        <w:jc w:val="both"/>
        <w:rPr>
          <w:sz w:val="28"/>
          <w:szCs w:val="28"/>
          <w:lang w:val="uk-UA"/>
        </w:rPr>
      </w:pPr>
      <w:r>
        <w:rPr>
          <w:sz w:val="28"/>
          <w:szCs w:val="28"/>
          <w:lang w:val="uk-UA"/>
        </w:rPr>
        <w:t>8</w:t>
      </w:r>
      <w:r w:rsidRPr="00D9470E">
        <w:rPr>
          <w:sz w:val="28"/>
          <w:szCs w:val="28"/>
          <w:lang w:val="uk-UA"/>
        </w:rPr>
        <w:t>.</w:t>
      </w:r>
      <w:r>
        <w:rPr>
          <w:sz w:val="28"/>
          <w:szCs w:val="28"/>
          <w:lang w:val="uk-UA"/>
        </w:rPr>
        <w:t>10</w:t>
      </w:r>
      <w:r w:rsidRPr="00D9470E">
        <w:rPr>
          <w:sz w:val="28"/>
          <w:szCs w:val="28"/>
          <w:lang w:val="uk-UA"/>
        </w:rPr>
        <w:t>.</w:t>
      </w:r>
      <w:r w:rsidRPr="00D9470E">
        <w:rPr>
          <w:sz w:val="28"/>
          <w:szCs w:val="28"/>
          <w:lang w:val="uk-UA"/>
        </w:rPr>
        <w:tab/>
        <w:t xml:space="preserve">Працівники </w:t>
      </w:r>
      <w:r>
        <w:rPr>
          <w:sz w:val="28"/>
          <w:szCs w:val="28"/>
          <w:lang w:val="uk-UA"/>
        </w:rPr>
        <w:t>Бази</w:t>
      </w:r>
      <w:r w:rsidRPr="00D9470E">
        <w:rPr>
          <w:sz w:val="28"/>
          <w:szCs w:val="28"/>
          <w:lang w:val="uk-UA"/>
        </w:rPr>
        <w:t xml:space="preserve"> провадять свою діяльність відповідно до Статуту, колективного договору та посадових інструкцій згідно із законодавством України.</w:t>
      </w:r>
    </w:p>
    <w:p w14:paraId="2C3E1D14" w14:textId="77777777" w:rsidR="00DF1044" w:rsidRPr="00DF1044" w:rsidRDefault="00DF1044" w:rsidP="007C7EEE">
      <w:pPr>
        <w:pStyle w:val="ae"/>
        <w:spacing w:line="240" w:lineRule="auto"/>
        <w:ind w:firstLine="720"/>
        <w:rPr>
          <w:rFonts w:ascii="Times New Roman" w:hAnsi="Times New Roman"/>
          <w:sz w:val="28"/>
          <w:szCs w:val="28"/>
          <w:lang w:val="uk-UA"/>
        </w:rPr>
      </w:pPr>
    </w:p>
    <w:p w14:paraId="65EE446E" w14:textId="77777777" w:rsidR="004465DD" w:rsidRPr="00897BA0" w:rsidRDefault="00897BA0" w:rsidP="00897BA0">
      <w:pPr>
        <w:ind w:firstLine="720"/>
        <w:jc w:val="both"/>
        <w:rPr>
          <w:sz w:val="16"/>
          <w:szCs w:val="16"/>
          <w:lang w:val="uk-UA"/>
        </w:rPr>
      </w:pPr>
      <w:r>
        <w:rPr>
          <w:sz w:val="28"/>
          <w:szCs w:val="28"/>
          <w:lang w:val="uk-UA"/>
        </w:rPr>
        <w:tab/>
      </w:r>
      <w:r>
        <w:rPr>
          <w:sz w:val="28"/>
          <w:szCs w:val="28"/>
          <w:lang w:val="uk-UA"/>
        </w:rPr>
        <w:tab/>
      </w:r>
      <w:r>
        <w:rPr>
          <w:sz w:val="28"/>
          <w:szCs w:val="28"/>
          <w:lang w:val="uk-UA"/>
        </w:rPr>
        <w:tab/>
      </w:r>
    </w:p>
    <w:p w14:paraId="00C42AB3" w14:textId="77777777" w:rsidR="004465DD" w:rsidRDefault="00DF1044" w:rsidP="004465DD">
      <w:pPr>
        <w:jc w:val="center"/>
        <w:rPr>
          <w:b/>
          <w:bCs/>
          <w:sz w:val="28"/>
          <w:szCs w:val="28"/>
          <w:lang w:val="uk-UA"/>
        </w:rPr>
      </w:pPr>
      <w:r>
        <w:rPr>
          <w:b/>
          <w:bCs/>
          <w:sz w:val="28"/>
          <w:szCs w:val="28"/>
          <w:lang w:val="uk-UA"/>
        </w:rPr>
        <w:t>9</w:t>
      </w:r>
      <w:r w:rsidR="00897BA0">
        <w:rPr>
          <w:b/>
          <w:bCs/>
          <w:sz w:val="28"/>
          <w:szCs w:val="28"/>
          <w:lang w:val="uk-UA"/>
        </w:rPr>
        <w:t>. Припинення діяльності Бази</w:t>
      </w:r>
    </w:p>
    <w:p w14:paraId="00A6B660" w14:textId="77777777" w:rsidR="00897BA0" w:rsidRPr="00897BA0" w:rsidRDefault="00897BA0" w:rsidP="004465DD">
      <w:pPr>
        <w:jc w:val="center"/>
        <w:rPr>
          <w:b/>
          <w:bCs/>
          <w:sz w:val="16"/>
          <w:szCs w:val="16"/>
          <w:lang w:val="uk-UA"/>
        </w:rPr>
      </w:pPr>
    </w:p>
    <w:p w14:paraId="16AF2DD6" w14:textId="77777777" w:rsidR="00897BA0" w:rsidRPr="00897BA0" w:rsidRDefault="00DF1044" w:rsidP="00897BA0">
      <w:pPr>
        <w:shd w:val="clear" w:color="auto" w:fill="FFFFFF"/>
        <w:ind w:firstLine="720"/>
        <w:jc w:val="both"/>
        <w:rPr>
          <w:color w:val="000000"/>
          <w:sz w:val="28"/>
          <w:szCs w:val="28"/>
          <w:lang w:val="uk-UA"/>
        </w:rPr>
      </w:pPr>
      <w:r>
        <w:rPr>
          <w:color w:val="000000"/>
          <w:sz w:val="28"/>
          <w:szCs w:val="28"/>
          <w:lang w:val="uk-UA"/>
        </w:rPr>
        <w:t>9</w:t>
      </w:r>
      <w:r w:rsidR="00897BA0" w:rsidRPr="00897BA0">
        <w:rPr>
          <w:color w:val="000000"/>
          <w:sz w:val="28"/>
          <w:szCs w:val="28"/>
          <w:lang w:val="uk-UA"/>
        </w:rPr>
        <w:t>.1</w:t>
      </w:r>
      <w:r w:rsidR="00FD2CA5" w:rsidRPr="0074558C">
        <w:rPr>
          <w:sz w:val="28"/>
          <w:szCs w:val="28"/>
          <w:shd w:val="clear" w:color="auto" w:fill="FFFFFF"/>
          <w:lang w:val="uk-UA"/>
        </w:rPr>
        <w:t xml:space="preserve"> </w:t>
      </w:r>
      <w:r w:rsidR="0074558C">
        <w:rPr>
          <w:sz w:val="28"/>
          <w:szCs w:val="28"/>
          <w:shd w:val="clear" w:color="auto" w:fill="FFFFFF"/>
          <w:lang w:val="uk-UA"/>
        </w:rPr>
        <w:t xml:space="preserve">База </w:t>
      </w:r>
      <w:r w:rsidR="0074558C" w:rsidRPr="00897BA0">
        <w:rPr>
          <w:sz w:val="28"/>
          <w:szCs w:val="28"/>
          <w:shd w:val="clear" w:color="auto" w:fill="FFFFFF"/>
          <w:lang w:val="uk-UA"/>
        </w:rPr>
        <w:t xml:space="preserve"> </w:t>
      </w:r>
      <w:r w:rsidR="0074558C" w:rsidRPr="00897BA0">
        <w:rPr>
          <w:sz w:val="28"/>
          <w:szCs w:val="28"/>
          <w:lang w:val="uk-UA"/>
        </w:rPr>
        <w:t>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597E291E" w14:textId="77777777" w:rsidR="00897BA0" w:rsidRPr="00897BA0" w:rsidRDefault="00DF1044" w:rsidP="00897BA0">
      <w:pPr>
        <w:shd w:val="clear" w:color="auto" w:fill="FFFFFF"/>
        <w:ind w:firstLine="720"/>
        <w:jc w:val="both"/>
        <w:rPr>
          <w:color w:val="000000"/>
          <w:sz w:val="28"/>
          <w:szCs w:val="28"/>
          <w:lang w:val="uk-UA"/>
        </w:rPr>
      </w:pPr>
      <w:r>
        <w:rPr>
          <w:color w:val="000000"/>
          <w:sz w:val="28"/>
          <w:szCs w:val="28"/>
          <w:lang w:val="uk-UA"/>
        </w:rPr>
        <w:t>9</w:t>
      </w:r>
      <w:r w:rsidR="00897BA0">
        <w:rPr>
          <w:color w:val="000000"/>
          <w:sz w:val="28"/>
          <w:szCs w:val="28"/>
          <w:lang w:val="uk-UA"/>
        </w:rPr>
        <w:t>.2. Ліквідація Бази</w:t>
      </w:r>
      <w:r w:rsidR="00897BA0" w:rsidRPr="00897BA0">
        <w:rPr>
          <w:color w:val="000000"/>
          <w:sz w:val="28"/>
          <w:szCs w:val="28"/>
          <w:lang w:val="uk-UA"/>
        </w:rPr>
        <w:t xml:space="preserve"> здійснюється ліквідаційною комісією, яка утворюється Органом управління майном. </w:t>
      </w:r>
    </w:p>
    <w:p w14:paraId="57FC4232" w14:textId="77777777" w:rsidR="00897BA0" w:rsidRPr="00897BA0" w:rsidRDefault="00897BA0" w:rsidP="00897BA0">
      <w:pPr>
        <w:shd w:val="clear" w:color="auto" w:fill="FFFFFF"/>
        <w:ind w:firstLine="720"/>
        <w:jc w:val="both"/>
        <w:rPr>
          <w:color w:val="000000"/>
          <w:sz w:val="28"/>
          <w:szCs w:val="28"/>
          <w:lang w:val="uk-UA"/>
        </w:rPr>
      </w:pPr>
      <w:r w:rsidRPr="00897BA0">
        <w:rPr>
          <w:color w:val="000000"/>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14:paraId="038455AE" w14:textId="77777777" w:rsidR="00897BA0" w:rsidRPr="00897BA0" w:rsidRDefault="00DF1044" w:rsidP="00897BA0">
      <w:pPr>
        <w:shd w:val="clear" w:color="auto" w:fill="FFFFFF"/>
        <w:ind w:firstLine="720"/>
        <w:jc w:val="both"/>
        <w:rPr>
          <w:color w:val="000000"/>
          <w:sz w:val="28"/>
          <w:szCs w:val="28"/>
          <w:lang w:val="uk-UA"/>
        </w:rPr>
      </w:pPr>
      <w:r>
        <w:rPr>
          <w:color w:val="000000"/>
          <w:sz w:val="28"/>
          <w:szCs w:val="28"/>
          <w:lang w:val="uk-UA"/>
        </w:rPr>
        <w:t>9</w:t>
      </w:r>
      <w:r w:rsidR="00897BA0" w:rsidRPr="00897BA0">
        <w:rPr>
          <w:color w:val="000000"/>
          <w:sz w:val="28"/>
          <w:szCs w:val="28"/>
          <w:lang w:val="uk-UA"/>
        </w:rPr>
        <w:t>.3. З моменту призначення ліквідаційної комісії до неї переходять пов</w:t>
      </w:r>
      <w:r w:rsidR="00897BA0">
        <w:rPr>
          <w:color w:val="000000"/>
          <w:sz w:val="28"/>
          <w:szCs w:val="28"/>
          <w:lang w:val="uk-UA"/>
        </w:rPr>
        <w:t>новаження по управлінню Базою</w:t>
      </w:r>
      <w:r w:rsidR="00897BA0" w:rsidRPr="00897BA0">
        <w:rPr>
          <w:color w:val="000000"/>
          <w:sz w:val="28"/>
          <w:szCs w:val="28"/>
          <w:lang w:val="uk-UA"/>
        </w:rPr>
        <w:t>. Ліквідаційна комісія оцінює наявне м</w:t>
      </w:r>
      <w:r w:rsidR="00897BA0" w:rsidRPr="00897BA0">
        <w:rPr>
          <w:bCs/>
          <w:color w:val="000000"/>
          <w:sz w:val="28"/>
          <w:szCs w:val="28"/>
          <w:lang w:val="uk-UA"/>
        </w:rPr>
        <w:t xml:space="preserve">айно </w:t>
      </w:r>
      <w:r w:rsidR="00210ABE">
        <w:rPr>
          <w:color w:val="000000"/>
          <w:sz w:val="28"/>
          <w:szCs w:val="28"/>
          <w:lang w:val="uk-UA"/>
        </w:rPr>
        <w:t>Бази</w:t>
      </w:r>
      <w:r w:rsidR="00897BA0" w:rsidRPr="00897BA0">
        <w:rPr>
          <w:bCs/>
          <w:color w:val="000000"/>
          <w:sz w:val="28"/>
          <w:szCs w:val="28"/>
          <w:lang w:val="uk-UA"/>
        </w:rPr>
        <w:t xml:space="preserve"> </w:t>
      </w:r>
      <w:r w:rsidR="00897BA0" w:rsidRPr="00897BA0">
        <w:rPr>
          <w:color w:val="000000"/>
          <w:sz w:val="28"/>
          <w:szCs w:val="28"/>
          <w:lang w:val="uk-UA"/>
        </w:rPr>
        <w:t xml:space="preserve">і розраховується з кредиторами, складає ліквідаційний баланс і подає </w:t>
      </w:r>
      <w:r w:rsidR="00897BA0" w:rsidRPr="00897BA0">
        <w:rPr>
          <w:bCs/>
          <w:color w:val="000000"/>
          <w:sz w:val="28"/>
          <w:szCs w:val="28"/>
          <w:lang w:val="uk-UA"/>
        </w:rPr>
        <w:t>його</w:t>
      </w:r>
      <w:r w:rsidR="00897BA0" w:rsidRPr="00897BA0">
        <w:rPr>
          <w:b/>
          <w:bCs/>
          <w:color w:val="000000"/>
          <w:sz w:val="28"/>
          <w:szCs w:val="28"/>
          <w:lang w:val="uk-UA"/>
        </w:rPr>
        <w:t xml:space="preserve"> </w:t>
      </w:r>
      <w:r w:rsidR="00897BA0" w:rsidRPr="00897BA0">
        <w:rPr>
          <w:color w:val="000000"/>
          <w:sz w:val="28"/>
          <w:szCs w:val="28"/>
          <w:lang w:val="uk-UA"/>
        </w:rPr>
        <w:t>Органу управління майном.</w:t>
      </w:r>
    </w:p>
    <w:p w14:paraId="06D79BB4" w14:textId="77777777" w:rsidR="00897BA0" w:rsidRPr="00897BA0" w:rsidRDefault="00DF1044" w:rsidP="00897BA0">
      <w:pPr>
        <w:shd w:val="clear" w:color="auto" w:fill="FFFFFF"/>
        <w:ind w:firstLine="720"/>
        <w:jc w:val="both"/>
        <w:rPr>
          <w:b/>
          <w:color w:val="000000"/>
          <w:sz w:val="28"/>
          <w:szCs w:val="28"/>
          <w:lang w:val="uk-UA"/>
        </w:rPr>
      </w:pPr>
      <w:r>
        <w:rPr>
          <w:color w:val="000000"/>
          <w:sz w:val="28"/>
          <w:szCs w:val="28"/>
          <w:lang w:val="uk-UA"/>
        </w:rPr>
        <w:t>9</w:t>
      </w:r>
      <w:r w:rsidR="00897BA0" w:rsidRPr="00897BA0">
        <w:rPr>
          <w:color w:val="000000"/>
          <w:sz w:val="28"/>
          <w:szCs w:val="28"/>
          <w:lang w:val="uk-UA"/>
        </w:rPr>
        <w:t>.4. При</w:t>
      </w:r>
      <w:r w:rsidR="00897BA0">
        <w:rPr>
          <w:color w:val="000000"/>
          <w:sz w:val="28"/>
          <w:szCs w:val="28"/>
          <w:lang w:val="uk-UA"/>
        </w:rPr>
        <w:t xml:space="preserve"> припиненні Бази</w:t>
      </w:r>
      <w:r w:rsidR="00897BA0" w:rsidRPr="00897BA0">
        <w:rPr>
          <w:color w:val="000000"/>
          <w:sz w:val="28"/>
          <w:szCs w:val="28"/>
          <w:lang w:val="uk-UA"/>
        </w:rPr>
        <w:t xml:space="preserve"> працівникам, які звільняються, гарантується додержання їх прав та інтересів відповідно до трудового законодавства України.</w:t>
      </w:r>
    </w:p>
    <w:p w14:paraId="187CF14E" w14:textId="77777777" w:rsidR="00897BA0" w:rsidRPr="00897BA0" w:rsidRDefault="00DF1044" w:rsidP="00897BA0">
      <w:pPr>
        <w:shd w:val="clear" w:color="auto" w:fill="FFFFFF"/>
        <w:ind w:firstLine="720"/>
        <w:jc w:val="both"/>
        <w:rPr>
          <w:b/>
          <w:color w:val="000000"/>
          <w:sz w:val="28"/>
          <w:szCs w:val="28"/>
          <w:lang w:val="uk-UA"/>
        </w:rPr>
      </w:pPr>
      <w:r>
        <w:rPr>
          <w:color w:val="000000"/>
          <w:sz w:val="28"/>
          <w:szCs w:val="28"/>
          <w:lang w:val="uk-UA"/>
        </w:rPr>
        <w:t>9</w:t>
      </w:r>
      <w:r w:rsidR="00897BA0" w:rsidRPr="00897BA0">
        <w:rPr>
          <w:color w:val="000000"/>
          <w:sz w:val="28"/>
          <w:szCs w:val="28"/>
          <w:lang w:val="uk-UA"/>
        </w:rPr>
        <w:t xml:space="preserve">.5. При припиненні діяльності </w:t>
      </w:r>
      <w:r w:rsidR="00897BA0">
        <w:rPr>
          <w:color w:val="000000"/>
          <w:sz w:val="28"/>
          <w:szCs w:val="28"/>
          <w:lang w:val="uk-UA"/>
        </w:rPr>
        <w:t>Бази</w:t>
      </w:r>
      <w:r w:rsidR="00897BA0" w:rsidRPr="00897BA0">
        <w:rPr>
          <w:color w:val="000000"/>
          <w:sz w:val="28"/>
          <w:szCs w:val="28"/>
          <w:lang w:val="uk-UA"/>
        </w:rPr>
        <w:t xml:space="preserve"> печатки та штампи здаються у </w:t>
      </w:r>
      <w:r w:rsidR="00897BA0" w:rsidRPr="00897BA0">
        <w:rPr>
          <w:bCs/>
          <w:color w:val="000000"/>
          <w:sz w:val="28"/>
          <w:szCs w:val="28"/>
          <w:lang w:val="uk-UA"/>
        </w:rPr>
        <w:t>відповідні органи у встановленому порядку.</w:t>
      </w:r>
    </w:p>
    <w:p w14:paraId="0C41F78F" w14:textId="77777777" w:rsidR="00897BA0" w:rsidRPr="00897BA0" w:rsidRDefault="00DF1044" w:rsidP="00897BA0">
      <w:pPr>
        <w:shd w:val="clear" w:color="auto" w:fill="FFFFFF"/>
        <w:ind w:firstLine="720"/>
        <w:jc w:val="both"/>
        <w:rPr>
          <w:bCs/>
          <w:color w:val="000000"/>
          <w:sz w:val="28"/>
          <w:szCs w:val="28"/>
          <w:lang w:val="uk-UA"/>
        </w:rPr>
      </w:pPr>
      <w:r>
        <w:rPr>
          <w:color w:val="000000"/>
          <w:sz w:val="28"/>
          <w:szCs w:val="28"/>
          <w:lang w:val="uk-UA"/>
        </w:rPr>
        <w:t>9</w:t>
      </w:r>
      <w:r w:rsidR="00897BA0" w:rsidRPr="00897BA0">
        <w:rPr>
          <w:bCs/>
          <w:color w:val="000000"/>
          <w:sz w:val="28"/>
          <w:szCs w:val="28"/>
          <w:lang w:val="uk-UA"/>
        </w:rPr>
        <w:t xml:space="preserve">.6. </w:t>
      </w:r>
      <w:r w:rsidR="00897BA0">
        <w:rPr>
          <w:color w:val="000000"/>
          <w:sz w:val="28"/>
          <w:szCs w:val="28"/>
          <w:lang w:val="uk-UA"/>
        </w:rPr>
        <w:t xml:space="preserve">База </w:t>
      </w:r>
      <w:r w:rsidR="00897BA0" w:rsidRPr="00897BA0">
        <w:rPr>
          <w:bCs/>
          <w:color w:val="000000"/>
          <w:sz w:val="28"/>
          <w:szCs w:val="28"/>
          <w:lang w:val="uk-UA"/>
        </w:rPr>
        <w:t xml:space="preserve"> вважається </w:t>
      </w:r>
      <w:r w:rsidR="00897BA0">
        <w:rPr>
          <w:bCs/>
          <w:color w:val="000000"/>
          <w:sz w:val="28"/>
          <w:szCs w:val="28"/>
          <w:lang w:val="uk-UA"/>
        </w:rPr>
        <w:t>такою, що припинила</w:t>
      </w:r>
      <w:r w:rsidR="00897BA0" w:rsidRPr="00897BA0">
        <w:rPr>
          <w:bCs/>
          <w:color w:val="000000"/>
          <w:sz w:val="28"/>
          <w:szCs w:val="28"/>
          <w:lang w:val="uk-UA"/>
        </w:rPr>
        <w:t xml:space="preserve"> свою діяльність, з </w:t>
      </w:r>
      <w:r w:rsidR="00897BA0">
        <w:rPr>
          <w:bCs/>
          <w:color w:val="000000"/>
          <w:sz w:val="28"/>
          <w:szCs w:val="28"/>
          <w:lang w:val="uk-UA"/>
        </w:rPr>
        <w:t xml:space="preserve">дня внесення </w:t>
      </w:r>
      <w:r w:rsidR="00897BA0" w:rsidRPr="00897BA0">
        <w:rPr>
          <w:bCs/>
          <w:color w:val="000000"/>
          <w:sz w:val="28"/>
          <w:szCs w:val="28"/>
          <w:lang w:val="uk-UA"/>
        </w:rPr>
        <w:t xml:space="preserve"> </w:t>
      </w:r>
      <w:r w:rsidR="00897BA0" w:rsidRPr="007B0529">
        <w:rPr>
          <w:sz w:val="28"/>
          <w:szCs w:val="28"/>
          <w:lang w:val="uk-UA"/>
        </w:rPr>
        <w:t xml:space="preserve">у Єдиний державний реєстр юридичних осіб, фізичних осіб-підприємців та </w:t>
      </w:r>
      <w:r w:rsidR="00897BA0">
        <w:rPr>
          <w:sz w:val="28"/>
          <w:szCs w:val="28"/>
          <w:lang w:val="uk-UA"/>
        </w:rPr>
        <w:t>громадських формувань</w:t>
      </w:r>
      <w:r w:rsidR="00897BA0" w:rsidRPr="007B0529">
        <w:rPr>
          <w:sz w:val="28"/>
          <w:szCs w:val="28"/>
          <w:lang w:val="uk-UA"/>
        </w:rPr>
        <w:t xml:space="preserve"> </w:t>
      </w:r>
      <w:r w:rsidR="00897BA0">
        <w:rPr>
          <w:sz w:val="28"/>
          <w:szCs w:val="28"/>
          <w:lang w:val="uk-UA"/>
        </w:rPr>
        <w:t>запису про її</w:t>
      </w:r>
      <w:r w:rsidR="00897BA0" w:rsidRPr="007B0529">
        <w:rPr>
          <w:sz w:val="28"/>
          <w:szCs w:val="28"/>
          <w:lang w:val="uk-UA"/>
        </w:rPr>
        <w:t xml:space="preserve"> припинення.</w:t>
      </w:r>
    </w:p>
    <w:p w14:paraId="59C2E198" w14:textId="77777777" w:rsidR="00F3515C" w:rsidRPr="00112BD3" w:rsidRDefault="00DF1044" w:rsidP="00112BD3">
      <w:pPr>
        <w:shd w:val="clear" w:color="auto" w:fill="FFFFFF"/>
        <w:ind w:firstLine="720"/>
        <w:jc w:val="both"/>
        <w:rPr>
          <w:sz w:val="28"/>
          <w:szCs w:val="28"/>
          <w:lang w:val="uk-UA"/>
        </w:rPr>
      </w:pPr>
      <w:r>
        <w:rPr>
          <w:color w:val="000000"/>
          <w:sz w:val="28"/>
          <w:szCs w:val="28"/>
          <w:lang w:val="uk-UA"/>
        </w:rPr>
        <w:t>9</w:t>
      </w:r>
      <w:r w:rsidR="00897BA0" w:rsidRPr="00897BA0">
        <w:rPr>
          <w:color w:val="000000"/>
          <w:sz w:val="28"/>
          <w:szCs w:val="28"/>
          <w:lang w:val="uk-UA"/>
        </w:rPr>
        <w:t xml:space="preserve">.7. </w:t>
      </w:r>
      <w:r w:rsidR="00897BA0" w:rsidRPr="00897BA0">
        <w:rPr>
          <w:bCs/>
          <w:color w:val="000000"/>
          <w:sz w:val="28"/>
          <w:szCs w:val="28"/>
          <w:lang w:val="uk-UA"/>
        </w:rPr>
        <w:t xml:space="preserve">Майно </w:t>
      </w:r>
      <w:r w:rsidR="00897BA0">
        <w:rPr>
          <w:color w:val="000000"/>
          <w:sz w:val="28"/>
          <w:szCs w:val="28"/>
          <w:lang w:val="uk-UA"/>
        </w:rPr>
        <w:t>Бази</w:t>
      </w:r>
      <w:r w:rsidR="00897BA0" w:rsidRPr="00897BA0">
        <w:rPr>
          <w:bCs/>
          <w:color w:val="000000"/>
          <w:sz w:val="28"/>
          <w:szCs w:val="28"/>
          <w:lang w:val="uk-UA"/>
        </w:rPr>
        <w:t xml:space="preserve">, </w:t>
      </w:r>
      <w:r w:rsidR="00897BA0" w:rsidRPr="00897BA0">
        <w:rPr>
          <w:sz w:val="28"/>
          <w:szCs w:val="28"/>
          <w:lang w:val="uk-UA"/>
        </w:rPr>
        <w:t xml:space="preserve">що залишилось після розрахунків із </w:t>
      </w:r>
      <w:r w:rsidR="00897BA0" w:rsidRPr="00897BA0">
        <w:rPr>
          <w:bCs/>
          <w:sz w:val="28"/>
          <w:szCs w:val="28"/>
          <w:lang w:val="uk-UA"/>
        </w:rPr>
        <w:t xml:space="preserve">бюджетом, </w:t>
      </w:r>
      <w:r w:rsidR="00897BA0" w:rsidRPr="00897BA0">
        <w:rPr>
          <w:sz w:val="28"/>
          <w:szCs w:val="28"/>
          <w:lang w:val="uk-UA"/>
        </w:rPr>
        <w:t>оплати праці працівників, розрахунків із кредиторами, використовується згідно з рішенням Органу управління майном.</w:t>
      </w:r>
    </w:p>
    <w:p w14:paraId="24556A59" w14:textId="77777777" w:rsidR="00897BA0" w:rsidRPr="00897BA0" w:rsidRDefault="00897BA0" w:rsidP="00897BA0">
      <w:pPr>
        <w:ind w:firstLine="720"/>
        <w:jc w:val="center"/>
        <w:rPr>
          <w:rFonts w:eastAsia="Batang"/>
          <w:b/>
          <w:sz w:val="16"/>
          <w:szCs w:val="16"/>
          <w:u w:val="single"/>
          <w:lang w:val="uk-UA"/>
        </w:rPr>
      </w:pPr>
    </w:p>
    <w:p w14:paraId="7BDDA1E9" w14:textId="77777777" w:rsidR="00897BA0" w:rsidRDefault="00F3515C" w:rsidP="00897BA0">
      <w:pPr>
        <w:ind w:firstLine="720"/>
        <w:jc w:val="center"/>
        <w:rPr>
          <w:b/>
          <w:bCs/>
          <w:color w:val="000000"/>
          <w:sz w:val="28"/>
          <w:szCs w:val="28"/>
          <w:lang w:val="uk-UA"/>
        </w:rPr>
      </w:pPr>
      <w:r>
        <w:rPr>
          <w:rFonts w:eastAsia="Batang"/>
          <w:b/>
          <w:sz w:val="28"/>
          <w:szCs w:val="28"/>
          <w:lang w:val="uk-UA"/>
        </w:rPr>
        <w:lastRenderedPageBreak/>
        <w:t>10</w:t>
      </w:r>
      <w:r w:rsidR="00897BA0" w:rsidRPr="00897BA0">
        <w:rPr>
          <w:rFonts w:eastAsia="Batang"/>
          <w:b/>
          <w:sz w:val="28"/>
          <w:szCs w:val="28"/>
          <w:lang w:val="uk-UA"/>
        </w:rPr>
        <w:t xml:space="preserve">. </w:t>
      </w:r>
      <w:r w:rsidR="00897BA0" w:rsidRPr="00897BA0">
        <w:rPr>
          <w:b/>
          <w:bCs/>
          <w:color w:val="000000"/>
          <w:sz w:val="28"/>
          <w:szCs w:val="28"/>
          <w:lang w:val="uk-UA"/>
        </w:rPr>
        <w:t>Заключні положення</w:t>
      </w:r>
    </w:p>
    <w:p w14:paraId="00994FB9" w14:textId="77777777" w:rsidR="00897BA0" w:rsidRPr="00897BA0" w:rsidRDefault="00897BA0" w:rsidP="00897BA0">
      <w:pPr>
        <w:ind w:firstLine="720"/>
        <w:jc w:val="center"/>
        <w:rPr>
          <w:rFonts w:eastAsia="Batang"/>
          <w:b/>
          <w:sz w:val="16"/>
          <w:szCs w:val="16"/>
          <w:lang w:val="uk-UA"/>
        </w:rPr>
      </w:pPr>
    </w:p>
    <w:p w14:paraId="14942B3A" w14:textId="77777777" w:rsidR="00897BA0" w:rsidRPr="00897BA0" w:rsidRDefault="00F3515C" w:rsidP="00897BA0">
      <w:pPr>
        <w:shd w:val="clear" w:color="auto" w:fill="FFFFFF"/>
        <w:ind w:firstLine="720"/>
        <w:jc w:val="both"/>
        <w:rPr>
          <w:bCs/>
          <w:color w:val="000000"/>
          <w:sz w:val="28"/>
          <w:szCs w:val="28"/>
          <w:lang w:val="uk-UA"/>
        </w:rPr>
      </w:pPr>
      <w:r>
        <w:rPr>
          <w:bCs/>
          <w:color w:val="000000"/>
          <w:sz w:val="28"/>
          <w:szCs w:val="28"/>
          <w:lang w:val="uk-UA"/>
        </w:rPr>
        <w:t>10</w:t>
      </w:r>
      <w:r w:rsidR="00897BA0" w:rsidRPr="00897BA0">
        <w:rPr>
          <w:bCs/>
          <w:color w:val="000000"/>
          <w:sz w:val="28"/>
          <w:szCs w:val="28"/>
          <w:lang w:val="uk-UA"/>
        </w:rPr>
        <w:t>.1. У всьому, що не врегульовано цим Статутом, слід керуватися чинним законодавством України.</w:t>
      </w:r>
    </w:p>
    <w:p w14:paraId="134AFA56" w14:textId="77777777" w:rsidR="00897BA0" w:rsidRPr="00897BA0" w:rsidRDefault="00F3515C" w:rsidP="00897BA0">
      <w:pPr>
        <w:shd w:val="clear" w:color="auto" w:fill="FFFFFF"/>
        <w:ind w:firstLine="720"/>
        <w:jc w:val="both"/>
        <w:rPr>
          <w:bCs/>
          <w:color w:val="000000"/>
          <w:sz w:val="28"/>
          <w:szCs w:val="28"/>
          <w:lang w:val="uk-UA"/>
        </w:rPr>
      </w:pPr>
      <w:r>
        <w:rPr>
          <w:bCs/>
          <w:color w:val="000000"/>
          <w:sz w:val="28"/>
          <w:szCs w:val="28"/>
          <w:lang w:val="uk-UA"/>
        </w:rPr>
        <w:t>10</w:t>
      </w:r>
      <w:r w:rsidR="00897BA0" w:rsidRPr="00897BA0">
        <w:rPr>
          <w:bCs/>
          <w:color w:val="000000"/>
          <w:sz w:val="28"/>
          <w:szCs w:val="28"/>
          <w:lang w:val="uk-UA"/>
        </w:rPr>
        <w:t>.2. Цей Статут і всі зміни та доповнення до нього затверджуються Органом управління майном та реєструються згідно з чинним законодавством України.</w:t>
      </w:r>
    </w:p>
    <w:p w14:paraId="3E725EF1" w14:textId="77777777" w:rsidR="00897BA0" w:rsidRPr="00897BA0" w:rsidRDefault="00F3515C" w:rsidP="00897BA0">
      <w:pPr>
        <w:shd w:val="clear" w:color="auto" w:fill="FFFFFF"/>
        <w:ind w:firstLine="720"/>
        <w:jc w:val="both"/>
        <w:rPr>
          <w:bCs/>
          <w:color w:val="000000"/>
          <w:sz w:val="28"/>
          <w:szCs w:val="28"/>
          <w:lang w:val="uk-UA"/>
        </w:rPr>
      </w:pPr>
      <w:r>
        <w:rPr>
          <w:bCs/>
          <w:color w:val="000000"/>
          <w:sz w:val="28"/>
          <w:szCs w:val="28"/>
          <w:lang w:val="uk-UA"/>
        </w:rPr>
        <w:t>10</w:t>
      </w:r>
      <w:r w:rsidR="00897BA0" w:rsidRPr="00897BA0">
        <w:rPr>
          <w:bCs/>
          <w:color w:val="000000"/>
          <w:sz w:val="28"/>
          <w:szCs w:val="28"/>
          <w:lang w:val="uk-UA"/>
        </w:rPr>
        <w:t>.3. Цей Статут запроваджується в дію з моменту його державної реєстрації відповідно до чинного законодавства України.</w:t>
      </w:r>
    </w:p>
    <w:p w14:paraId="44B10D65" w14:textId="77777777" w:rsidR="00897BA0" w:rsidRPr="00897BA0" w:rsidRDefault="00897BA0" w:rsidP="004465DD">
      <w:pPr>
        <w:jc w:val="center"/>
        <w:rPr>
          <w:b/>
          <w:bCs/>
          <w:sz w:val="16"/>
          <w:szCs w:val="16"/>
          <w:lang w:val="uk-UA"/>
        </w:rPr>
      </w:pPr>
    </w:p>
    <w:p w14:paraId="575BA293" w14:textId="77777777" w:rsidR="001E02F2" w:rsidRDefault="001E02F2" w:rsidP="007A48AD">
      <w:pPr>
        <w:ind w:firstLine="720"/>
        <w:jc w:val="both"/>
        <w:rPr>
          <w:sz w:val="28"/>
          <w:szCs w:val="28"/>
          <w:lang w:val="uk-UA"/>
        </w:rPr>
      </w:pPr>
    </w:p>
    <w:p w14:paraId="7178B4CB" w14:textId="77777777" w:rsidR="001E02F2" w:rsidRPr="004465DD" w:rsidRDefault="001E02F2" w:rsidP="007A48AD">
      <w:pPr>
        <w:ind w:firstLine="720"/>
        <w:jc w:val="both"/>
        <w:rPr>
          <w:sz w:val="28"/>
          <w:szCs w:val="28"/>
          <w:lang w:val="uk-UA"/>
        </w:rPr>
      </w:pPr>
    </w:p>
    <w:p w14:paraId="3EBCD651" w14:textId="77777777" w:rsidR="004465DD" w:rsidRDefault="004465DD" w:rsidP="004465DD">
      <w:pPr>
        <w:rPr>
          <w:sz w:val="28"/>
          <w:szCs w:val="28"/>
          <w:lang w:val="uk-UA"/>
        </w:rPr>
      </w:pPr>
    </w:p>
    <w:p w14:paraId="6D76C3F4" w14:textId="77777777" w:rsidR="004465DD" w:rsidRPr="004465DD" w:rsidRDefault="004465DD" w:rsidP="004465DD">
      <w:pPr>
        <w:rPr>
          <w:sz w:val="28"/>
          <w:szCs w:val="28"/>
          <w:lang w:val="uk-UA"/>
        </w:rPr>
      </w:pPr>
      <w:r w:rsidRPr="004465DD">
        <w:rPr>
          <w:sz w:val="28"/>
          <w:szCs w:val="28"/>
          <w:lang w:val="uk-UA"/>
        </w:rPr>
        <w:t xml:space="preserve">Перший заступник </w:t>
      </w:r>
    </w:p>
    <w:p w14:paraId="00486261" w14:textId="77777777" w:rsidR="00EE37BD" w:rsidRPr="0036441F" w:rsidRDefault="004465DD" w:rsidP="001E02F2">
      <w:pPr>
        <w:jc w:val="both"/>
        <w:rPr>
          <w:sz w:val="28"/>
          <w:szCs w:val="28"/>
          <w:lang w:val="uk-UA"/>
        </w:rPr>
      </w:pPr>
      <w:r w:rsidRPr="004465DD">
        <w:rPr>
          <w:sz w:val="28"/>
          <w:szCs w:val="28"/>
          <w:lang w:val="uk-UA"/>
        </w:rPr>
        <w:t xml:space="preserve">голови обласної ради                     </w:t>
      </w:r>
      <w:r w:rsidR="00897BA0">
        <w:rPr>
          <w:sz w:val="28"/>
          <w:szCs w:val="28"/>
          <w:lang w:val="uk-UA"/>
        </w:rPr>
        <w:t xml:space="preserve">                                          Олег ДЗЮБЕНКО</w:t>
      </w:r>
    </w:p>
    <w:sectPr w:rsidR="00EE37BD" w:rsidRPr="0036441F" w:rsidSect="00E61677">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A8DD0" w14:textId="77777777" w:rsidR="00404962" w:rsidRDefault="00404962" w:rsidP="00E61677">
      <w:r>
        <w:separator/>
      </w:r>
    </w:p>
  </w:endnote>
  <w:endnote w:type="continuationSeparator" w:id="0">
    <w:p w14:paraId="659E53E8" w14:textId="77777777" w:rsidR="00404962" w:rsidRDefault="00404962" w:rsidP="00E6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21B31" w14:textId="77777777" w:rsidR="00404962" w:rsidRDefault="00404962" w:rsidP="00E61677">
      <w:r>
        <w:separator/>
      </w:r>
    </w:p>
  </w:footnote>
  <w:footnote w:type="continuationSeparator" w:id="0">
    <w:p w14:paraId="491C1BAE" w14:textId="77777777" w:rsidR="00404962" w:rsidRDefault="00404962" w:rsidP="00E6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D32C" w14:textId="77777777" w:rsidR="00E61677" w:rsidRDefault="00E61677">
    <w:pPr>
      <w:pStyle w:val="a9"/>
      <w:jc w:val="center"/>
    </w:pPr>
    <w:r>
      <w:fldChar w:fldCharType="begin"/>
    </w:r>
    <w:r>
      <w:instrText>PAGE   \* MERGEFORMAT</w:instrText>
    </w:r>
    <w:r>
      <w:fldChar w:fldCharType="separate"/>
    </w:r>
    <w:r w:rsidR="00112BD3">
      <w:rPr>
        <w:noProof/>
      </w:rPr>
      <w:t>12</w:t>
    </w:r>
    <w:r>
      <w:fldChar w:fldCharType="end"/>
    </w:r>
  </w:p>
  <w:p w14:paraId="403DF89B" w14:textId="77777777" w:rsidR="00E61677" w:rsidRDefault="00E6167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5695"/>
    <w:multiLevelType w:val="hybridMultilevel"/>
    <w:tmpl w:val="2288252C"/>
    <w:lvl w:ilvl="0" w:tplc="BC360BE2">
      <w:start w:val="1"/>
      <w:numFmt w:val="decimal"/>
      <w:lvlText w:val="%1."/>
      <w:lvlJc w:val="left"/>
      <w:pPr>
        <w:tabs>
          <w:tab w:val="num" w:pos="1140"/>
        </w:tabs>
        <w:ind w:left="1140" w:hanging="4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6FC17F4"/>
    <w:multiLevelType w:val="hybridMultilevel"/>
    <w:tmpl w:val="5902F36A"/>
    <w:lvl w:ilvl="0" w:tplc="C2B0747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9A488F"/>
    <w:multiLevelType w:val="hybridMultilevel"/>
    <w:tmpl w:val="A6CED69E"/>
    <w:lvl w:ilvl="0" w:tplc="BA22623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7D11F90"/>
    <w:multiLevelType w:val="singleLevel"/>
    <w:tmpl w:val="1FC87F04"/>
    <w:lvl w:ilvl="0">
      <w:numFmt w:val="bullet"/>
      <w:lvlText w:val="-"/>
      <w:lvlJc w:val="left"/>
      <w:pPr>
        <w:tabs>
          <w:tab w:val="num" w:pos="360"/>
        </w:tabs>
        <w:ind w:left="360" w:hanging="360"/>
      </w:pPr>
      <w:rPr>
        <w:rFonts w:hint="default"/>
      </w:rPr>
    </w:lvl>
  </w:abstractNum>
  <w:abstractNum w:abstractNumId="4" w15:restartNumberingAfterBreak="0">
    <w:nsid w:val="0A760B1B"/>
    <w:multiLevelType w:val="hybridMultilevel"/>
    <w:tmpl w:val="3020A854"/>
    <w:lvl w:ilvl="0" w:tplc="D5E661A4">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032213"/>
    <w:multiLevelType w:val="hybridMultilevel"/>
    <w:tmpl w:val="46D84A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4A1776"/>
    <w:multiLevelType w:val="hybridMultilevel"/>
    <w:tmpl w:val="1A06DEA4"/>
    <w:lvl w:ilvl="0" w:tplc="B8F88BA8">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7" w15:restartNumberingAfterBreak="0">
    <w:nsid w:val="0C55420A"/>
    <w:multiLevelType w:val="hybridMultilevel"/>
    <w:tmpl w:val="9FD896B8"/>
    <w:lvl w:ilvl="0" w:tplc="8E248220">
      <w:start w:val="1"/>
      <w:numFmt w:val="decimal"/>
      <w:lvlText w:val="%1."/>
      <w:lvlJc w:val="left"/>
      <w:pPr>
        <w:ind w:left="4170" w:hanging="360"/>
      </w:pPr>
      <w:rPr>
        <w:rFonts w:hint="default"/>
      </w:rPr>
    </w:lvl>
    <w:lvl w:ilvl="1" w:tplc="04190019" w:tentative="1">
      <w:start w:val="1"/>
      <w:numFmt w:val="lowerLetter"/>
      <w:lvlText w:val="%2."/>
      <w:lvlJc w:val="left"/>
      <w:pPr>
        <w:ind w:left="4890" w:hanging="360"/>
      </w:pPr>
    </w:lvl>
    <w:lvl w:ilvl="2" w:tplc="0419001B" w:tentative="1">
      <w:start w:val="1"/>
      <w:numFmt w:val="lowerRoman"/>
      <w:lvlText w:val="%3."/>
      <w:lvlJc w:val="right"/>
      <w:pPr>
        <w:ind w:left="5610" w:hanging="180"/>
      </w:pPr>
    </w:lvl>
    <w:lvl w:ilvl="3" w:tplc="0419000F" w:tentative="1">
      <w:start w:val="1"/>
      <w:numFmt w:val="decimal"/>
      <w:lvlText w:val="%4."/>
      <w:lvlJc w:val="left"/>
      <w:pPr>
        <w:ind w:left="6330" w:hanging="360"/>
      </w:pPr>
    </w:lvl>
    <w:lvl w:ilvl="4" w:tplc="04190019" w:tentative="1">
      <w:start w:val="1"/>
      <w:numFmt w:val="lowerLetter"/>
      <w:lvlText w:val="%5."/>
      <w:lvlJc w:val="left"/>
      <w:pPr>
        <w:ind w:left="7050" w:hanging="360"/>
      </w:pPr>
    </w:lvl>
    <w:lvl w:ilvl="5" w:tplc="0419001B" w:tentative="1">
      <w:start w:val="1"/>
      <w:numFmt w:val="lowerRoman"/>
      <w:lvlText w:val="%6."/>
      <w:lvlJc w:val="right"/>
      <w:pPr>
        <w:ind w:left="7770" w:hanging="180"/>
      </w:pPr>
    </w:lvl>
    <w:lvl w:ilvl="6" w:tplc="0419000F" w:tentative="1">
      <w:start w:val="1"/>
      <w:numFmt w:val="decimal"/>
      <w:lvlText w:val="%7."/>
      <w:lvlJc w:val="left"/>
      <w:pPr>
        <w:ind w:left="8490" w:hanging="360"/>
      </w:pPr>
    </w:lvl>
    <w:lvl w:ilvl="7" w:tplc="04190019" w:tentative="1">
      <w:start w:val="1"/>
      <w:numFmt w:val="lowerLetter"/>
      <w:lvlText w:val="%8."/>
      <w:lvlJc w:val="left"/>
      <w:pPr>
        <w:ind w:left="9210" w:hanging="360"/>
      </w:pPr>
    </w:lvl>
    <w:lvl w:ilvl="8" w:tplc="0419001B" w:tentative="1">
      <w:start w:val="1"/>
      <w:numFmt w:val="lowerRoman"/>
      <w:lvlText w:val="%9."/>
      <w:lvlJc w:val="right"/>
      <w:pPr>
        <w:ind w:left="9930" w:hanging="180"/>
      </w:pPr>
    </w:lvl>
  </w:abstractNum>
  <w:abstractNum w:abstractNumId="8" w15:restartNumberingAfterBreak="0">
    <w:nsid w:val="0EB200D5"/>
    <w:multiLevelType w:val="hybridMultilevel"/>
    <w:tmpl w:val="36083C5C"/>
    <w:lvl w:ilvl="0" w:tplc="065A1D4C">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9" w15:restartNumberingAfterBreak="0">
    <w:nsid w:val="0F306981"/>
    <w:multiLevelType w:val="hybridMultilevel"/>
    <w:tmpl w:val="440E2B98"/>
    <w:lvl w:ilvl="0" w:tplc="998652C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FFE289B"/>
    <w:multiLevelType w:val="hybridMultilevel"/>
    <w:tmpl w:val="CBD8ADD2"/>
    <w:lvl w:ilvl="0" w:tplc="896A4D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7E5DAE"/>
    <w:multiLevelType w:val="hybridMultilevel"/>
    <w:tmpl w:val="D1E26D16"/>
    <w:lvl w:ilvl="0" w:tplc="94A06ABA">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2E9C5552"/>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302E1752"/>
    <w:multiLevelType w:val="hybridMultilevel"/>
    <w:tmpl w:val="F6BE58FA"/>
    <w:lvl w:ilvl="0" w:tplc="0EAE9FB2">
      <w:numFmt w:val="bullet"/>
      <w:lvlText w:val="-"/>
      <w:lvlJc w:val="left"/>
      <w:pPr>
        <w:tabs>
          <w:tab w:val="num" w:pos="1425"/>
        </w:tabs>
        <w:ind w:left="1425" w:hanging="360"/>
      </w:pPr>
      <w:rPr>
        <w:rFonts w:ascii="Times New Roman" w:eastAsia="Times New Roman" w:hAnsi="Times New Roman" w:cs="Times New Roman" w:hint="default"/>
      </w:rPr>
    </w:lvl>
    <w:lvl w:ilvl="1" w:tplc="04220003" w:tentative="1">
      <w:start w:val="1"/>
      <w:numFmt w:val="bullet"/>
      <w:lvlText w:val="o"/>
      <w:lvlJc w:val="left"/>
      <w:pPr>
        <w:tabs>
          <w:tab w:val="num" w:pos="2145"/>
        </w:tabs>
        <w:ind w:left="2145" w:hanging="360"/>
      </w:pPr>
      <w:rPr>
        <w:rFonts w:ascii="Courier New" w:hAnsi="Courier New" w:cs="Courier New" w:hint="default"/>
      </w:rPr>
    </w:lvl>
    <w:lvl w:ilvl="2" w:tplc="04220005" w:tentative="1">
      <w:start w:val="1"/>
      <w:numFmt w:val="bullet"/>
      <w:lvlText w:val=""/>
      <w:lvlJc w:val="left"/>
      <w:pPr>
        <w:tabs>
          <w:tab w:val="num" w:pos="2865"/>
        </w:tabs>
        <w:ind w:left="2865" w:hanging="360"/>
      </w:pPr>
      <w:rPr>
        <w:rFonts w:ascii="Wingdings" w:hAnsi="Wingdings" w:hint="default"/>
      </w:rPr>
    </w:lvl>
    <w:lvl w:ilvl="3" w:tplc="04220001" w:tentative="1">
      <w:start w:val="1"/>
      <w:numFmt w:val="bullet"/>
      <w:lvlText w:val=""/>
      <w:lvlJc w:val="left"/>
      <w:pPr>
        <w:tabs>
          <w:tab w:val="num" w:pos="3585"/>
        </w:tabs>
        <w:ind w:left="3585" w:hanging="360"/>
      </w:pPr>
      <w:rPr>
        <w:rFonts w:ascii="Symbol" w:hAnsi="Symbol" w:hint="default"/>
      </w:rPr>
    </w:lvl>
    <w:lvl w:ilvl="4" w:tplc="04220003" w:tentative="1">
      <w:start w:val="1"/>
      <w:numFmt w:val="bullet"/>
      <w:lvlText w:val="o"/>
      <w:lvlJc w:val="left"/>
      <w:pPr>
        <w:tabs>
          <w:tab w:val="num" w:pos="4305"/>
        </w:tabs>
        <w:ind w:left="4305" w:hanging="360"/>
      </w:pPr>
      <w:rPr>
        <w:rFonts w:ascii="Courier New" w:hAnsi="Courier New" w:cs="Courier New" w:hint="default"/>
      </w:rPr>
    </w:lvl>
    <w:lvl w:ilvl="5" w:tplc="04220005" w:tentative="1">
      <w:start w:val="1"/>
      <w:numFmt w:val="bullet"/>
      <w:lvlText w:val=""/>
      <w:lvlJc w:val="left"/>
      <w:pPr>
        <w:tabs>
          <w:tab w:val="num" w:pos="5025"/>
        </w:tabs>
        <w:ind w:left="5025" w:hanging="360"/>
      </w:pPr>
      <w:rPr>
        <w:rFonts w:ascii="Wingdings" w:hAnsi="Wingdings" w:hint="default"/>
      </w:rPr>
    </w:lvl>
    <w:lvl w:ilvl="6" w:tplc="04220001" w:tentative="1">
      <w:start w:val="1"/>
      <w:numFmt w:val="bullet"/>
      <w:lvlText w:val=""/>
      <w:lvlJc w:val="left"/>
      <w:pPr>
        <w:tabs>
          <w:tab w:val="num" w:pos="5745"/>
        </w:tabs>
        <w:ind w:left="5745" w:hanging="360"/>
      </w:pPr>
      <w:rPr>
        <w:rFonts w:ascii="Symbol" w:hAnsi="Symbol" w:hint="default"/>
      </w:rPr>
    </w:lvl>
    <w:lvl w:ilvl="7" w:tplc="04220003" w:tentative="1">
      <w:start w:val="1"/>
      <w:numFmt w:val="bullet"/>
      <w:lvlText w:val="o"/>
      <w:lvlJc w:val="left"/>
      <w:pPr>
        <w:tabs>
          <w:tab w:val="num" w:pos="6465"/>
        </w:tabs>
        <w:ind w:left="6465" w:hanging="360"/>
      </w:pPr>
      <w:rPr>
        <w:rFonts w:ascii="Courier New" w:hAnsi="Courier New" w:cs="Courier New" w:hint="default"/>
      </w:rPr>
    </w:lvl>
    <w:lvl w:ilvl="8" w:tplc="0422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20E6F7E"/>
    <w:multiLevelType w:val="hybridMultilevel"/>
    <w:tmpl w:val="7B667742"/>
    <w:lvl w:ilvl="0" w:tplc="8606FC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2326947"/>
    <w:multiLevelType w:val="hybridMultilevel"/>
    <w:tmpl w:val="1CF8A16C"/>
    <w:lvl w:ilvl="0" w:tplc="16040108">
      <w:start w:val="1"/>
      <w:numFmt w:val="decimal"/>
      <w:lvlText w:val="%1."/>
      <w:lvlJc w:val="left"/>
      <w:pPr>
        <w:tabs>
          <w:tab w:val="num" w:pos="3240"/>
        </w:tabs>
        <w:ind w:left="3240" w:hanging="360"/>
      </w:pPr>
      <w:rPr>
        <w:rFonts w:hint="default"/>
      </w:rPr>
    </w:lvl>
    <w:lvl w:ilvl="1" w:tplc="E274F67E">
      <w:numFmt w:val="none"/>
      <w:lvlText w:val=""/>
      <w:lvlJc w:val="left"/>
      <w:pPr>
        <w:tabs>
          <w:tab w:val="num" w:pos="360"/>
        </w:tabs>
      </w:pPr>
    </w:lvl>
    <w:lvl w:ilvl="2" w:tplc="04127C6E">
      <w:numFmt w:val="none"/>
      <w:lvlText w:val=""/>
      <w:lvlJc w:val="left"/>
      <w:pPr>
        <w:tabs>
          <w:tab w:val="num" w:pos="360"/>
        </w:tabs>
      </w:pPr>
    </w:lvl>
    <w:lvl w:ilvl="3" w:tplc="E8CED5DC">
      <w:numFmt w:val="none"/>
      <w:lvlText w:val=""/>
      <w:lvlJc w:val="left"/>
      <w:pPr>
        <w:tabs>
          <w:tab w:val="num" w:pos="360"/>
        </w:tabs>
      </w:pPr>
    </w:lvl>
    <w:lvl w:ilvl="4" w:tplc="10747180">
      <w:numFmt w:val="none"/>
      <w:lvlText w:val=""/>
      <w:lvlJc w:val="left"/>
      <w:pPr>
        <w:tabs>
          <w:tab w:val="num" w:pos="360"/>
        </w:tabs>
      </w:pPr>
    </w:lvl>
    <w:lvl w:ilvl="5" w:tplc="D86E7668">
      <w:numFmt w:val="none"/>
      <w:lvlText w:val=""/>
      <w:lvlJc w:val="left"/>
      <w:pPr>
        <w:tabs>
          <w:tab w:val="num" w:pos="360"/>
        </w:tabs>
      </w:pPr>
    </w:lvl>
    <w:lvl w:ilvl="6" w:tplc="F44C9E96">
      <w:numFmt w:val="none"/>
      <w:lvlText w:val=""/>
      <w:lvlJc w:val="left"/>
      <w:pPr>
        <w:tabs>
          <w:tab w:val="num" w:pos="360"/>
        </w:tabs>
      </w:pPr>
    </w:lvl>
    <w:lvl w:ilvl="7" w:tplc="8FA8C342">
      <w:numFmt w:val="none"/>
      <w:lvlText w:val=""/>
      <w:lvlJc w:val="left"/>
      <w:pPr>
        <w:tabs>
          <w:tab w:val="num" w:pos="360"/>
        </w:tabs>
      </w:pPr>
    </w:lvl>
    <w:lvl w:ilvl="8" w:tplc="481E094A">
      <w:numFmt w:val="none"/>
      <w:lvlText w:val=""/>
      <w:lvlJc w:val="left"/>
      <w:pPr>
        <w:tabs>
          <w:tab w:val="num" w:pos="360"/>
        </w:tabs>
      </w:pPr>
    </w:lvl>
  </w:abstractNum>
  <w:abstractNum w:abstractNumId="16" w15:restartNumberingAfterBreak="0">
    <w:nsid w:val="32843F79"/>
    <w:multiLevelType w:val="hybridMultilevel"/>
    <w:tmpl w:val="2BE6917E"/>
    <w:lvl w:ilvl="0" w:tplc="3044F6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5414F6C"/>
    <w:multiLevelType w:val="hybridMultilevel"/>
    <w:tmpl w:val="8F1A6464"/>
    <w:lvl w:ilvl="0" w:tplc="912819FE">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C6E0789"/>
    <w:multiLevelType w:val="hybridMultilevel"/>
    <w:tmpl w:val="2A568314"/>
    <w:lvl w:ilvl="0" w:tplc="0660F882">
      <w:start w:val="1"/>
      <w:numFmt w:val="decimal"/>
      <w:lvlText w:val="%1."/>
      <w:lvlJc w:val="left"/>
      <w:pPr>
        <w:tabs>
          <w:tab w:val="num" w:pos="3960"/>
        </w:tabs>
        <w:ind w:left="3960" w:hanging="360"/>
      </w:pPr>
      <w:rPr>
        <w:rFonts w:hint="default"/>
      </w:rPr>
    </w:lvl>
    <w:lvl w:ilvl="1" w:tplc="3188AE08">
      <w:numFmt w:val="none"/>
      <w:lvlText w:val=""/>
      <w:lvlJc w:val="left"/>
      <w:pPr>
        <w:tabs>
          <w:tab w:val="num" w:pos="360"/>
        </w:tabs>
      </w:pPr>
    </w:lvl>
    <w:lvl w:ilvl="2" w:tplc="E018A63E">
      <w:numFmt w:val="none"/>
      <w:lvlText w:val=""/>
      <w:lvlJc w:val="left"/>
      <w:pPr>
        <w:tabs>
          <w:tab w:val="num" w:pos="360"/>
        </w:tabs>
      </w:pPr>
    </w:lvl>
    <w:lvl w:ilvl="3" w:tplc="1DFA7080">
      <w:numFmt w:val="none"/>
      <w:lvlText w:val=""/>
      <w:lvlJc w:val="left"/>
      <w:pPr>
        <w:tabs>
          <w:tab w:val="num" w:pos="360"/>
        </w:tabs>
      </w:pPr>
    </w:lvl>
    <w:lvl w:ilvl="4" w:tplc="7CFA228E">
      <w:numFmt w:val="none"/>
      <w:lvlText w:val=""/>
      <w:lvlJc w:val="left"/>
      <w:pPr>
        <w:tabs>
          <w:tab w:val="num" w:pos="360"/>
        </w:tabs>
      </w:pPr>
    </w:lvl>
    <w:lvl w:ilvl="5" w:tplc="0C8E08F0">
      <w:numFmt w:val="none"/>
      <w:lvlText w:val=""/>
      <w:lvlJc w:val="left"/>
      <w:pPr>
        <w:tabs>
          <w:tab w:val="num" w:pos="360"/>
        </w:tabs>
      </w:pPr>
    </w:lvl>
    <w:lvl w:ilvl="6" w:tplc="27AC4E4C">
      <w:numFmt w:val="none"/>
      <w:lvlText w:val=""/>
      <w:lvlJc w:val="left"/>
      <w:pPr>
        <w:tabs>
          <w:tab w:val="num" w:pos="360"/>
        </w:tabs>
      </w:pPr>
    </w:lvl>
    <w:lvl w:ilvl="7" w:tplc="27543EF4">
      <w:numFmt w:val="none"/>
      <w:lvlText w:val=""/>
      <w:lvlJc w:val="left"/>
      <w:pPr>
        <w:tabs>
          <w:tab w:val="num" w:pos="360"/>
        </w:tabs>
      </w:pPr>
    </w:lvl>
    <w:lvl w:ilvl="8" w:tplc="7E68E2FE">
      <w:numFmt w:val="none"/>
      <w:lvlText w:val=""/>
      <w:lvlJc w:val="left"/>
      <w:pPr>
        <w:tabs>
          <w:tab w:val="num" w:pos="360"/>
        </w:tabs>
      </w:pPr>
    </w:lvl>
  </w:abstractNum>
  <w:abstractNum w:abstractNumId="19" w15:restartNumberingAfterBreak="0">
    <w:nsid w:val="3E917316"/>
    <w:multiLevelType w:val="hybridMultilevel"/>
    <w:tmpl w:val="FD0EABAA"/>
    <w:lvl w:ilvl="0" w:tplc="4AD64BE4">
      <w:start w:val="12"/>
      <w:numFmt w:val="decimal"/>
      <w:lvlText w:val="%1."/>
      <w:lvlJc w:val="left"/>
      <w:pPr>
        <w:ind w:left="795" w:hanging="405"/>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20" w15:restartNumberingAfterBreak="0">
    <w:nsid w:val="3FA42CFB"/>
    <w:multiLevelType w:val="singleLevel"/>
    <w:tmpl w:val="A918762A"/>
    <w:lvl w:ilvl="0">
      <w:numFmt w:val="bullet"/>
      <w:lvlText w:val="-"/>
      <w:lvlJc w:val="left"/>
      <w:pPr>
        <w:tabs>
          <w:tab w:val="num" w:pos="360"/>
        </w:tabs>
        <w:ind w:left="360" w:hanging="360"/>
      </w:pPr>
      <w:rPr>
        <w:rFonts w:hint="default"/>
      </w:rPr>
    </w:lvl>
  </w:abstractNum>
  <w:abstractNum w:abstractNumId="21" w15:restartNumberingAfterBreak="0">
    <w:nsid w:val="4138438B"/>
    <w:multiLevelType w:val="hybridMultilevel"/>
    <w:tmpl w:val="30F0B2A8"/>
    <w:lvl w:ilvl="0" w:tplc="2E12CAB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68471E"/>
    <w:multiLevelType w:val="hybridMultilevel"/>
    <w:tmpl w:val="76C26CCA"/>
    <w:lvl w:ilvl="0" w:tplc="4622EB6E">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3" w15:restartNumberingAfterBreak="0">
    <w:nsid w:val="480C453F"/>
    <w:multiLevelType w:val="hybridMultilevel"/>
    <w:tmpl w:val="E1A63952"/>
    <w:lvl w:ilvl="0" w:tplc="1D4E8D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BCF042A"/>
    <w:multiLevelType w:val="hybridMultilevel"/>
    <w:tmpl w:val="97AC4DB8"/>
    <w:lvl w:ilvl="0" w:tplc="428C7A98">
      <w:start w:val="2017"/>
      <w:numFmt w:val="bullet"/>
      <w:lvlText w:val="-"/>
      <w:lvlJc w:val="left"/>
      <w:pPr>
        <w:tabs>
          <w:tab w:val="num" w:pos="655"/>
        </w:tabs>
        <w:ind w:left="655" w:hanging="495"/>
      </w:pPr>
      <w:rPr>
        <w:rFonts w:ascii="Times New Roman" w:eastAsia="Times New Roman" w:hAnsi="Times New Roman" w:hint="default"/>
        <w:b/>
      </w:rPr>
    </w:lvl>
    <w:lvl w:ilvl="1" w:tplc="04220003" w:tentative="1">
      <w:start w:val="1"/>
      <w:numFmt w:val="bullet"/>
      <w:lvlText w:val="o"/>
      <w:lvlJc w:val="left"/>
      <w:pPr>
        <w:tabs>
          <w:tab w:val="num" w:pos="1240"/>
        </w:tabs>
        <w:ind w:left="1240" w:hanging="360"/>
      </w:pPr>
      <w:rPr>
        <w:rFonts w:ascii="Courier New" w:hAnsi="Courier New" w:hint="default"/>
      </w:rPr>
    </w:lvl>
    <w:lvl w:ilvl="2" w:tplc="04220005" w:tentative="1">
      <w:start w:val="1"/>
      <w:numFmt w:val="bullet"/>
      <w:lvlText w:val=""/>
      <w:lvlJc w:val="left"/>
      <w:pPr>
        <w:tabs>
          <w:tab w:val="num" w:pos="1960"/>
        </w:tabs>
        <w:ind w:left="1960" w:hanging="360"/>
      </w:pPr>
      <w:rPr>
        <w:rFonts w:ascii="Wingdings" w:hAnsi="Wingdings" w:hint="default"/>
      </w:rPr>
    </w:lvl>
    <w:lvl w:ilvl="3" w:tplc="04220001" w:tentative="1">
      <w:start w:val="1"/>
      <w:numFmt w:val="bullet"/>
      <w:lvlText w:val=""/>
      <w:lvlJc w:val="left"/>
      <w:pPr>
        <w:tabs>
          <w:tab w:val="num" w:pos="2680"/>
        </w:tabs>
        <w:ind w:left="2680" w:hanging="360"/>
      </w:pPr>
      <w:rPr>
        <w:rFonts w:ascii="Symbol" w:hAnsi="Symbol" w:hint="default"/>
      </w:rPr>
    </w:lvl>
    <w:lvl w:ilvl="4" w:tplc="04220003" w:tentative="1">
      <w:start w:val="1"/>
      <w:numFmt w:val="bullet"/>
      <w:lvlText w:val="o"/>
      <w:lvlJc w:val="left"/>
      <w:pPr>
        <w:tabs>
          <w:tab w:val="num" w:pos="3400"/>
        </w:tabs>
        <w:ind w:left="3400" w:hanging="360"/>
      </w:pPr>
      <w:rPr>
        <w:rFonts w:ascii="Courier New" w:hAnsi="Courier New" w:hint="default"/>
      </w:rPr>
    </w:lvl>
    <w:lvl w:ilvl="5" w:tplc="04220005" w:tentative="1">
      <w:start w:val="1"/>
      <w:numFmt w:val="bullet"/>
      <w:lvlText w:val=""/>
      <w:lvlJc w:val="left"/>
      <w:pPr>
        <w:tabs>
          <w:tab w:val="num" w:pos="4120"/>
        </w:tabs>
        <w:ind w:left="4120" w:hanging="360"/>
      </w:pPr>
      <w:rPr>
        <w:rFonts w:ascii="Wingdings" w:hAnsi="Wingdings" w:hint="default"/>
      </w:rPr>
    </w:lvl>
    <w:lvl w:ilvl="6" w:tplc="04220001" w:tentative="1">
      <w:start w:val="1"/>
      <w:numFmt w:val="bullet"/>
      <w:lvlText w:val=""/>
      <w:lvlJc w:val="left"/>
      <w:pPr>
        <w:tabs>
          <w:tab w:val="num" w:pos="4840"/>
        </w:tabs>
        <w:ind w:left="4840" w:hanging="360"/>
      </w:pPr>
      <w:rPr>
        <w:rFonts w:ascii="Symbol" w:hAnsi="Symbol" w:hint="default"/>
      </w:rPr>
    </w:lvl>
    <w:lvl w:ilvl="7" w:tplc="04220003" w:tentative="1">
      <w:start w:val="1"/>
      <w:numFmt w:val="bullet"/>
      <w:lvlText w:val="o"/>
      <w:lvlJc w:val="left"/>
      <w:pPr>
        <w:tabs>
          <w:tab w:val="num" w:pos="5560"/>
        </w:tabs>
        <w:ind w:left="5560" w:hanging="360"/>
      </w:pPr>
      <w:rPr>
        <w:rFonts w:ascii="Courier New" w:hAnsi="Courier New" w:hint="default"/>
      </w:rPr>
    </w:lvl>
    <w:lvl w:ilvl="8" w:tplc="04220005" w:tentative="1">
      <w:start w:val="1"/>
      <w:numFmt w:val="bullet"/>
      <w:lvlText w:val=""/>
      <w:lvlJc w:val="left"/>
      <w:pPr>
        <w:tabs>
          <w:tab w:val="num" w:pos="6280"/>
        </w:tabs>
        <w:ind w:left="6280" w:hanging="360"/>
      </w:pPr>
      <w:rPr>
        <w:rFonts w:ascii="Wingdings" w:hAnsi="Wingdings" w:hint="default"/>
      </w:rPr>
    </w:lvl>
  </w:abstractNum>
  <w:abstractNum w:abstractNumId="25" w15:restartNumberingAfterBreak="0">
    <w:nsid w:val="53A057BB"/>
    <w:multiLevelType w:val="singleLevel"/>
    <w:tmpl w:val="B298E0B4"/>
    <w:lvl w:ilvl="0">
      <w:start w:val="1"/>
      <w:numFmt w:val="decimal"/>
      <w:lvlText w:val="%1."/>
      <w:lvlJc w:val="left"/>
      <w:pPr>
        <w:tabs>
          <w:tab w:val="num" w:pos="1470"/>
        </w:tabs>
        <w:ind w:left="1470" w:hanging="750"/>
      </w:pPr>
      <w:rPr>
        <w:rFonts w:hint="default"/>
      </w:rPr>
    </w:lvl>
  </w:abstractNum>
  <w:abstractNum w:abstractNumId="26" w15:restartNumberingAfterBreak="0">
    <w:nsid w:val="53C91871"/>
    <w:multiLevelType w:val="hybridMultilevel"/>
    <w:tmpl w:val="76C8480C"/>
    <w:lvl w:ilvl="0" w:tplc="9CE0A542">
      <w:start w:val="1"/>
      <w:numFmt w:val="decimal"/>
      <w:lvlText w:val="%1."/>
      <w:lvlJc w:val="left"/>
      <w:pPr>
        <w:tabs>
          <w:tab w:val="num" w:pos="1860"/>
        </w:tabs>
        <w:ind w:left="1860" w:hanging="42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7" w15:restartNumberingAfterBreak="0">
    <w:nsid w:val="561362F6"/>
    <w:multiLevelType w:val="hybridMultilevel"/>
    <w:tmpl w:val="A008DED6"/>
    <w:lvl w:ilvl="0" w:tplc="B8DEBC9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4034E"/>
    <w:multiLevelType w:val="multilevel"/>
    <w:tmpl w:val="E1CC0F6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514357"/>
    <w:multiLevelType w:val="hybridMultilevel"/>
    <w:tmpl w:val="CFFA6766"/>
    <w:lvl w:ilvl="0" w:tplc="63CC08B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85E1A30"/>
    <w:multiLevelType w:val="hybridMultilevel"/>
    <w:tmpl w:val="0C487E12"/>
    <w:lvl w:ilvl="0" w:tplc="6D76A128">
      <w:start w:val="200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B2F6C"/>
    <w:multiLevelType w:val="hybridMultilevel"/>
    <w:tmpl w:val="6AC6A3E4"/>
    <w:lvl w:ilvl="0" w:tplc="979CBE92">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32" w15:restartNumberingAfterBreak="0">
    <w:nsid w:val="70CB5C6F"/>
    <w:multiLevelType w:val="hybridMultilevel"/>
    <w:tmpl w:val="A8A0B4EC"/>
    <w:lvl w:ilvl="0" w:tplc="5668499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759C3E10"/>
    <w:multiLevelType w:val="hybridMultilevel"/>
    <w:tmpl w:val="FF08A3C4"/>
    <w:lvl w:ilvl="0" w:tplc="51D4A5A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5E47F7F"/>
    <w:multiLevelType w:val="singleLevel"/>
    <w:tmpl w:val="F67A5B04"/>
    <w:lvl w:ilvl="0">
      <w:start w:val="1"/>
      <w:numFmt w:val="decimal"/>
      <w:lvlText w:val="%1."/>
      <w:lvlJc w:val="left"/>
      <w:pPr>
        <w:tabs>
          <w:tab w:val="num" w:pos="1185"/>
        </w:tabs>
        <w:ind w:left="1185" w:hanging="465"/>
      </w:pPr>
      <w:rPr>
        <w:rFonts w:hint="default"/>
      </w:rPr>
    </w:lvl>
  </w:abstractNum>
  <w:abstractNum w:abstractNumId="35" w15:restartNumberingAfterBreak="0">
    <w:nsid w:val="76E200FE"/>
    <w:multiLevelType w:val="hybridMultilevel"/>
    <w:tmpl w:val="B6880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E376115"/>
    <w:multiLevelType w:val="hybridMultilevel"/>
    <w:tmpl w:val="F984D678"/>
    <w:lvl w:ilvl="0" w:tplc="E7D0A622">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63977758">
    <w:abstractNumId w:val="20"/>
  </w:num>
  <w:num w:numId="2" w16cid:durableId="900479457">
    <w:abstractNumId w:val="25"/>
  </w:num>
  <w:num w:numId="3" w16cid:durableId="826676082">
    <w:abstractNumId w:val="34"/>
  </w:num>
  <w:num w:numId="4" w16cid:durableId="1101292966">
    <w:abstractNumId w:val="3"/>
  </w:num>
  <w:num w:numId="5" w16cid:durableId="1545826374">
    <w:abstractNumId w:val="12"/>
  </w:num>
  <w:num w:numId="6" w16cid:durableId="2124205">
    <w:abstractNumId w:val="32"/>
  </w:num>
  <w:num w:numId="7" w16cid:durableId="1750422694">
    <w:abstractNumId w:val="16"/>
  </w:num>
  <w:num w:numId="8" w16cid:durableId="570580825">
    <w:abstractNumId w:val="30"/>
  </w:num>
  <w:num w:numId="9" w16cid:durableId="675769587">
    <w:abstractNumId w:val="14"/>
  </w:num>
  <w:num w:numId="10" w16cid:durableId="1852529930">
    <w:abstractNumId w:val="10"/>
  </w:num>
  <w:num w:numId="11" w16cid:durableId="364252695">
    <w:abstractNumId w:val="21"/>
  </w:num>
  <w:num w:numId="12" w16cid:durableId="1079518669">
    <w:abstractNumId w:val="15"/>
  </w:num>
  <w:num w:numId="13" w16cid:durableId="1461458769">
    <w:abstractNumId w:val="18"/>
  </w:num>
  <w:num w:numId="14" w16cid:durableId="561520214">
    <w:abstractNumId w:val="8"/>
  </w:num>
  <w:num w:numId="15" w16cid:durableId="2001419486">
    <w:abstractNumId w:val="1"/>
  </w:num>
  <w:num w:numId="16" w16cid:durableId="1377506816">
    <w:abstractNumId w:val="17"/>
  </w:num>
  <w:num w:numId="17" w16cid:durableId="1035423787">
    <w:abstractNumId w:val="27"/>
  </w:num>
  <w:num w:numId="18" w16cid:durableId="962034359">
    <w:abstractNumId w:val="6"/>
  </w:num>
  <w:num w:numId="19" w16cid:durableId="349381371">
    <w:abstractNumId w:val="29"/>
  </w:num>
  <w:num w:numId="20" w16cid:durableId="500970889">
    <w:abstractNumId w:val="35"/>
  </w:num>
  <w:num w:numId="21" w16cid:durableId="348146453">
    <w:abstractNumId w:val="0"/>
  </w:num>
  <w:num w:numId="22" w16cid:durableId="765659443">
    <w:abstractNumId w:val="31"/>
  </w:num>
  <w:num w:numId="23" w16cid:durableId="306125723">
    <w:abstractNumId w:val="33"/>
  </w:num>
  <w:num w:numId="24" w16cid:durableId="1076704242">
    <w:abstractNumId w:val="23"/>
  </w:num>
  <w:num w:numId="25" w16cid:durableId="194390495">
    <w:abstractNumId w:val="26"/>
  </w:num>
  <w:num w:numId="26" w16cid:durableId="110367053">
    <w:abstractNumId w:val="22"/>
  </w:num>
  <w:num w:numId="27" w16cid:durableId="1624002140">
    <w:abstractNumId w:val="13"/>
  </w:num>
  <w:num w:numId="28" w16cid:durableId="2004308690">
    <w:abstractNumId w:val="24"/>
  </w:num>
  <w:num w:numId="29" w16cid:durableId="395400675">
    <w:abstractNumId w:val="5"/>
  </w:num>
  <w:num w:numId="30" w16cid:durableId="816144137">
    <w:abstractNumId w:val="19"/>
  </w:num>
  <w:num w:numId="31" w16cid:durableId="628436852">
    <w:abstractNumId w:val="9"/>
  </w:num>
  <w:num w:numId="32" w16cid:durableId="1025860381">
    <w:abstractNumId w:val="28"/>
  </w:num>
  <w:num w:numId="33" w16cid:durableId="429665148">
    <w:abstractNumId w:val="2"/>
  </w:num>
  <w:num w:numId="34" w16cid:durableId="1891526592">
    <w:abstractNumId w:val="11"/>
  </w:num>
  <w:num w:numId="35" w16cid:durableId="256908238">
    <w:abstractNumId w:val="7"/>
  </w:num>
  <w:num w:numId="36" w16cid:durableId="1856505202">
    <w:abstractNumId w:val="37"/>
  </w:num>
  <w:num w:numId="37" w16cid:durableId="670329779">
    <w:abstractNumId w:val="4"/>
  </w:num>
  <w:num w:numId="38" w16cid:durableId="696946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77"/>
    <w:rsid w:val="0001355D"/>
    <w:rsid w:val="000149E8"/>
    <w:rsid w:val="0001619C"/>
    <w:rsid w:val="00022445"/>
    <w:rsid w:val="000309EC"/>
    <w:rsid w:val="000336DB"/>
    <w:rsid w:val="00037C4C"/>
    <w:rsid w:val="0005412E"/>
    <w:rsid w:val="00056632"/>
    <w:rsid w:val="00062002"/>
    <w:rsid w:val="00064DF7"/>
    <w:rsid w:val="000735E7"/>
    <w:rsid w:val="00077997"/>
    <w:rsid w:val="00080FAF"/>
    <w:rsid w:val="00086875"/>
    <w:rsid w:val="00092EC5"/>
    <w:rsid w:val="000A5D8B"/>
    <w:rsid w:val="000B1EBA"/>
    <w:rsid w:val="000E3D3A"/>
    <w:rsid w:val="000E4A22"/>
    <w:rsid w:val="000F01B6"/>
    <w:rsid w:val="00106ECE"/>
    <w:rsid w:val="00107546"/>
    <w:rsid w:val="00112AEE"/>
    <w:rsid w:val="00112BD3"/>
    <w:rsid w:val="00113655"/>
    <w:rsid w:val="001227DA"/>
    <w:rsid w:val="00127EA8"/>
    <w:rsid w:val="00132112"/>
    <w:rsid w:val="001348CD"/>
    <w:rsid w:val="00143B62"/>
    <w:rsid w:val="001478E5"/>
    <w:rsid w:val="00160650"/>
    <w:rsid w:val="00165436"/>
    <w:rsid w:val="001832CE"/>
    <w:rsid w:val="001863F9"/>
    <w:rsid w:val="00191E60"/>
    <w:rsid w:val="00192B00"/>
    <w:rsid w:val="001A27DE"/>
    <w:rsid w:val="001A6840"/>
    <w:rsid w:val="001B48FC"/>
    <w:rsid w:val="001D51A1"/>
    <w:rsid w:val="001E02F2"/>
    <w:rsid w:val="001E139D"/>
    <w:rsid w:val="001E7379"/>
    <w:rsid w:val="00202583"/>
    <w:rsid w:val="00210ABE"/>
    <w:rsid w:val="002161EB"/>
    <w:rsid w:val="00226329"/>
    <w:rsid w:val="00242475"/>
    <w:rsid w:val="00242C7B"/>
    <w:rsid w:val="00243111"/>
    <w:rsid w:val="00255443"/>
    <w:rsid w:val="00256832"/>
    <w:rsid w:val="00256F86"/>
    <w:rsid w:val="0027179D"/>
    <w:rsid w:val="002825E5"/>
    <w:rsid w:val="00290F3A"/>
    <w:rsid w:val="00296BBE"/>
    <w:rsid w:val="002B46A1"/>
    <w:rsid w:val="002C047A"/>
    <w:rsid w:val="002C249D"/>
    <w:rsid w:val="002D318E"/>
    <w:rsid w:val="002D4028"/>
    <w:rsid w:val="002E129F"/>
    <w:rsid w:val="002E37E7"/>
    <w:rsid w:val="003028EC"/>
    <w:rsid w:val="00311CA7"/>
    <w:rsid w:val="0031384F"/>
    <w:rsid w:val="00314D17"/>
    <w:rsid w:val="00315283"/>
    <w:rsid w:val="003228F8"/>
    <w:rsid w:val="003332F5"/>
    <w:rsid w:val="0034729B"/>
    <w:rsid w:val="00351D5D"/>
    <w:rsid w:val="003619C8"/>
    <w:rsid w:val="0036441F"/>
    <w:rsid w:val="003750EC"/>
    <w:rsid w:val="003768EF"/>
    <w:rsid w:val="003B11EA"/>
    <w:rsid w:val="003B17EF"/>
    <w:rsid w:val="003B5B45"/>
    <w:rsid w:val="003B6995"/>
    <w:rsid w:val="003C2F56"/>
    <w:rsid w:val="003D0E52"/>
    <w:rsid w:val="003E6AE9"/>
    <w:rsid w:val="003F04C9"/>
    <w:rsid w:val="003F5B71"/>
    <w:rsid w:val="00400E47"/>
    <w:rsid w:val="00404962"/>
    <w:rsid w:val="00405BE2"/>
    <w:rsid w:val="00406C3A"/>
    <w:rsid w:val="00431449"/>
    <w:rsid w:val="00442C14"/>
    <w:rsid w:val="004465DD"/>
    <w:rsid w:val="0045796B"/>
    <w:rsid w:val="0049179A"/>
    <w:rsid w:val="004A349B"/>
    <w:rsid w:val="004B4648"/>
    <w:rsid w:val="004C5D44"/>
    <w:rsid w:val="004C6938"/>
    <w:rsid w:val="004E1726"/>
    <w:rsid w:val="004E3956"/>
    <w:rsid w:val="004E3F76"/>
    <w:rsid w:val="004F0EB9"/>
    <w:rsid w:val="004F0F32"/>
    <w:rsid w:val="00503B8D"/>
    <w:rsid w:val="00524626"/>
    <w:rsid w:val="00533B52"/>
    <w:rsid w:val="00533ED8"/>
    <w:rsid w:val="00540E7E"/>
    <w:rsid w:val="005429E3"/>
    <w:rsid w:val="0055312C"/>
    <w:rsid w:val="00563266"/>
    <w:rsid w:val="00563F2B"/>
    <w:rsid w:val="00587BE8"/>
    <w:rsid w:val="005954BC"/>
    <w:rsid w:val="00597E21"/>
    <w:rsid w:val="005A1F56"/>
    <w:rsid w:val="005A3D42"/>
    <w:rsid w:val="005A3FF7"/>
    <w:rsid w:val="005B5B88"/>
    <w:rsid w:val="005D6C6D"/>
    <w:rsid w:val="005E4770"/>
    <w:rsid w:val="005F1A5E"/>
    <w:rsid w:val="005F5E44"/>
    <w:rsid w:val="005F79C1"/>
    <w:rsid w:val="00600DD9"/>
    <w:rsid w:val="00633F60"/>
    <w:rsid w:val="00642759"/>
    <w:rsid w:val="00643E4C"/>
    <w:rsid w:val="0064622E"/>
    <w:rsid w:val="00646875"/>
    <w:rsid w:val="00646D30"/>
    <w:rsid w:val="00656518"/>
    <w:rsid w:val="00661F1E"/>
    <w:rsid w:val="0066210F"/>
    <w:rsid w:val="0066523F"/>
    <w:rsid w:val="006775C9"/>
    <w:rsid w:val="00695A90"/>
    <w:rsid w:val="006A4A20"/>
    <w:rsid w:val="006C11DA"/>
    <w:rsid w:val="006C6836"/>
    <w:rsid w:val="006D7362"/>
    <w:rsid w:val="006E362A"/>
    <w:rsid w:val="006F0568"/>
    <w:rsid w:val="006F41F8"/>
    <w:rsid w:val="00723781"/>
    <w:rsid w:val="00723FAB"/>
    <w:rsid w:val="00734546"/>
    <w:rsid w:val="0074558C"/>
    <w:rsid w:val="00751A55"/>
    <w:rsid w:val="007544E4"/>
    <w:rsid w:val="007578E5"/>
    <w:rsid w:val="007713F0"/>
    <w:rsid w:val="0077224A"/>
    <w:rsid w:val="00773A54"/>
    <w:rsid w:val="00781D40"/>
    <w:rsid w:val="00783543"/>
    <w:rsid w:val="00785E54"/>
    <w:rsid w:val="00786583"/>
    <w:rsid w:val="007A075F"/>
    <w:rsid w:val="007A35A4"/>
    <w:rsid w:val="007A48AD"/>
    <w:rsid w:val="007C09B5"/>
    <w:rsid w:val="007C7EEE"/>
    <w:rsid w:val="007E302A"/>
    <w:rsid w:val="007E4D1E"/>
    <w:rsid w:val="007F01F4"/>
    <w:rsid w:val="008060B1"/>
    <w:rsid w:val="00812E05"/>
    <w:rsid w:val="00813AC5"/>
    <w:rsid w:val="0082793B"/>
    <w:rsid w:val="00831318"/>
    <w:rsid w:val="008336DD"/>
    <w:rsid w:val="00834B3A"/>
    <w:rsid w:val="008361AC"/>
    <w:rsid w:val="008427A2"/>
    <w:rsid w:val="00845361"/>
    <w:rsid w:val="008558A0"/>
    <w:rsid w:val="00871EE7"/>
    <w:rsid w:val="00875248"/>
    <w:rsid w:val="008764CA"/>
    <w:rsid w:val="0089244A"/>
    <w:rsid w:val="008950AD"/>
    <w:rsid w:val="00897BA0"/>
    <w:rsid w:val="008A024A"/>
    <w:rsid w:val="008A131B"/>
    <w:rsid w:val="008A1B65"/>
    <w:rsid w:val="008A2647"/>
    <w:rsid w:val="008A5D07"/>
    <w:rsid w:val="008B15DD"/>
    <w:rsid w:val="008B17DF"/>
    <w:rsid w:val="008C14D7"/>
    <w:rsid w:val="008C162C"/>
    <w:rsid w:val="008C2E96"/>
    <w:rsid w:val="008C4147"/>
    <w:rsid w:val="008D2383"/>
    <w:rsid w:val="008E1ACE"/>
    <w:rsid w:val="008E64C3"/>
    <w:rsid w:val="008F0522"/>
    <w:rsid w:val="008F5A60"/>
    <w:rsid w:val="008F630B"/>
    <w:rsid w:val="00906A0A"/>
    <w:rsid w:val="00910063"/>
    <w:rsid w:val="00916040"/>
    <w:rsid w:val="00916A13"/>
    <w:rsid w:val="009206DC"/>
    <w:rsid w:val="00920983"/>
    <w:rsid w:val="0092186D"/>
    <w:rsid w:val="0092767F"/>
    <w:rsid w:val="00935210"/>
    <w:rsid w:val="00943BE9"/>
    <w:rsid w:val="00953B62"/>
    <w:rsid w:val="00956C20"/>
    <w:rsid w:val="00965922"/>
    <w:rsid w:val="00984EEC"/>
    <w:rsid w:val="00985EC7"/>
    <w:rsid w:val="00991461"/>
    <w:rsid w:val="00995672"/>
    <w:rsid w:val="009A64DC"/>
    <w:rsid w:val="009B1703"/>
    <w:rsid w:val="009E22D8"/>
    <w:rsid w:val="009E40C0"/>
    <w:rsid w:val="009F733C"/>
    <w:rsid w:val="00A04892"/>
    <w:rsid w:val="00A127E9"/>
    <w:rsid w:val="00A14252"/>
    <w:rsid w:val="00A15B31"/>
    <w:rsid w:val="00A20F7C"/>
    <w:rsid w:val="00A30C40"/>
    <w:rsid w:val="00A41446"/>
    <w:rsid w:val="00A4669B"/>
    <w:rsid w:val="00A54C6E"/>
    <w:rsid w:val="00A64E41"/>
    <w:rsid w:val="00A663AC"/>
    <w:rsid w:val="00A6642B"/>
    <w:rsid w:val="00A71B41"/>
    <w:rsid w:val="00A83FF9"/>
    <w:rsid w:val="00A85F63"/>
    <w:rsid w:val="00A92884"/>
    <w:rsid w:val="00A957B0"/>
    <w:rsid w:val="00A97F28"/>
    <w:rsid w:val="00AA6CB5"/>
    <w:rsid w:val="00AA78ED"/>
    <w:rsid w:val="00AB0860"/>
    <w:rsid w:val="00AB128D"/>
    <w:rsid w:val="00AB46F0"/>
    <w:rsid w:val="00AB550C"/>
    <w:rsid w:val="00AC324B"/>
    <w:rsid w:val="00AD1269"/>
    <w:rsid w:val="00AD6FB1"/>
    <w:rsid w:val="00AE1FB8"/>
    <w:rsid w:val="00AF2A96"/>
    <w:rsid w:val="00AF7507"/>
    <w:rsid w:val="00B04905"/>
    <w:rsid w:val="00B27604"/>
    <w:rsid w:val="00B324C4"/>
    <w:rsid w:val="00B35D51"/>
    <w:rsid w:val="00B43151"/>
    <w:rsid w:val="00B43504"/>
    <w:rsid w:val="00B45034"/>
    <w:rsid w:val="00B46956"/>
    <w:rsid w:val="00B53335"/>
    <w:rsid w:val="00B5669B"/>
    <w:rsid w:val="00B573DD"/>
    <w:rsid w:val="00B67310"/>
    <w:rsid w:val="00B679A9"/>
    <w:rsid w:val="00B75EDA"/>
    <w:rsid w:val="00B80C33"/>
    <w:rsid w:val="00B8151C"/>
    <w:rsid w:val="00B863D8"/>
    <w:rsid w:val="00B91486"/>
    <w:rsid w:val="00B963F7"/>
    <w:rsid w:val="00B9720C"/>
    <w:rsid w:val="00BA21CD"/>
    <w:rsid w:val="00BB1D40"/>
    <w:rsid w:val="00BC0B24"/>
    <w:rsid w:val="00BD0B3E"/>
    <w:rsid w:val="00BE5248"/>
    <w:rsid w:val="00BF19E1"/>
    <w:rsid w:val="00C1023D"/>
    <w:rsid w:val="00C104D0"/>
    <w:rsid w:val="00C12622"/>
    <w:rsid w:val="00C450BB"/>
    <w:rsid w:val="00C47016"/>
    <w:rsid w:val="00C53BE8"/>
    <w:rsid w:val="00C64DB9"/>
    <w:rsid w:val="00C74267"/>
    <w:rsid w:val="00C75B63"/>
    <w:rsid w:val="00C91FD6"/>
    <w:rsid w:val="00C96099"/>
    <w:rsid w:val="00CA4FCC"/>
    <w:rsid w:val="00CA7468"/>
    <w:rsid w:val="00CA7E6D"/>
    <w:rsid w:val="00CB345C"/>
    <w:rsid w:val="00CB3E1F"/>
    <w:rsid w:val="00CC3CF1"/>
    <w:rsid w:val="00CC495D"/>
    <w:rsid w:val="00CC785B"/>
    <w:rsid w:val="00CD05F3"/>
    <w:rsid w:val="00D01DCB"/>
    <w:rsid w:val="00D3075B"/>
    <w:rsid w:val="00D31ADE"/>
    <w:rsid w:val="00D33AC1"/>
    <w:rsid w:val="00D37486"/>
    <w:rsid w:val="00D55A5E"/>
    <w:rsid w:val="00D61BD1"/>
    <w:rsid w:val="00D65FDB"/>
    <w:rsid w:val="00D678B7"/>
    <w:rsid w:val="00D757F3"/>
    <w:rsid w:val="00D804B3"/>
    <w:rsid w:val="00D80EB0"/>
    <w:rsid w:val="00D876EB"/>
    <w:rsid w:val="00D9470E"/>
    <w:rsid w:val="00DA20C9"/>
    <w:rsid w:val="00DA2F77"/>
    <w:rsid w:val="00DA5FB2"/>
    <w:rsid w:val="00DC2F21"/>
    <w:rsid w:val="00DD1826"/>
    <w:rsid w:val="00DD29CE"/>
    <w:rsid w:val="00DD7F71"/>
    <w:rsid w:val="00DE03A4"/>
    <w:rsid w:val="00DF1044"/>
    <w:rsid w:val="00DF2B1F"/>
    <w:rsid w:val="00DF6566"/>
    <w:rsid w:val="00DF69EC"/>
    <w:rsid w:val="00DF7245"/>
    <w:rsid w:val="00E1377F"/>
    <w:rsid w:val="00E17EA8"/>
    <w:rsid w:val="00E21C2A"/>
    <w:rsid w:val="00E22371"/>
    <w:rsid w:val="00E314A4"/>
    <w:rsid w:val="00E32141"/>
    <w:rsid w:val="00E32A8B"/>
    <w:rsid w:val="00E43B3B"/>
    <w:rsid w:val="00E61677"/>
    <w:rsid w:val="00E640BD"/>
    <w:rsid w:val="00E73923"/>
    <w:rsid w:val="00E76824"/>
    <w:rsid w:val="00E7703F"/>
    <w:rsid w:val="00E83C67"/>
    <w:rsid w:val="00E8449B"/>
    <w:rsid w:val="00E9052A"/>
    <w:rsid w:val="00EA3A2E"/>
    <w:rsid w:val="00EA527D"/>
    <w:rsid w:val="00EB2C09"/>
    <w:rsid w:val="00EC60B4"/>
    <w:rsid w:val="00ED534C"/>
    <w:rsid w:val="00ED617B"/>
    <w:rsid w:val="00ED6AAB"/>
    <w:rsid w:val="00EE278C"/>
    <w:rsid w:val="00EE37BD"/>
    <w:rsid w:val="00EF09E3"/>
    <w:rsid w:val="00EF45D0"/>
    <w:rsid w:val="00F063F7"/>
    <w:rsid w:val="00F14174"/>
    <w:rsid w:val="00F17191"/>
    <w:rsid w:val="00F21763"/>
    <w:rsid w:val="00F3515C"/>
    <w:rsid w:val="00F35940"/>
    <w:rsid w:val="00F36CFD"/>
    <w:rsid w:val="00F51751"/>
    <w:rsid w:val="00F5284D"/>
    <w:rsid w:val="00F54129"/>
    <w:rsid w:val="00F56D31"/>
    <w:rsid w:val="00F65AE1"/>
    <w:rsid w:val="00F74533"/>
    <w:rsid w:val="00F82365"/>
    <w:rsid w:val="00F921AF"/>
    <w:rsid w:val="00FA1512"/>
    <w:rsid w:val="00FA5880"/>
    <w:rsid w:val="00FB128E"/>
    <w:rsid w:val="00FB27EE"/>
    <w:rsid w:val="00FC2079"/>
    <w:rsid w:val="00FC3DA1"/>
    <w:rsid w:val="00FC52A6"/>
    <w:rsid w:val="00FD26F3"/>
    <w:rsid w:val="00FD2CA5"/>
    <w:rsid w:val="00FD39A7"/>
    <w:rsid w:val="00FD3B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B9B74B"/>
  <w15:chartTrackingRefBased/>
  <w15:docId w15:val="{1BEBC98F-A64C-4139-AB0B-F900FA9E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ru-RU" w:eastAsia="ru-RU"/>
    </w:rPr>
  </w:style>
  <w:style w:type="paragraph" w:styleId="1">
    <w:name w:val="heading 1"/>
    <w:basedOn w:val="a"/>
    <w:next w:val="a"/>
    <w:qFormat/>
    <w:pPr>
      <w:keepNext/>
      <w:outlineLvl w:val="0"/>
    </w:pPr>
    <w:rPr>
      <w:b/>
      <w:sz w:val="144"/>
    </w:rPr>
  </w:style>
  <w:style w:type="paragraph" w:styleId="2">
    <w:name w:val="heading 2"/>
    <w:basedOn w:val="a"/>
    <w:next w:val="a"/>
    <w:qFormat/>
    <w:pPr>
      <w:keepNext/>
      <w:outlineLvl w:val="1"/>
    </w:pPr>
    <w:rPr>
      <w:b/>
      <w:sz w:val="72"/>
    </w:rPr>
  </w:style>
  <w:style w:type="paragraph" w:styleId="3">
    <w:name w:val="heading 3"/>
    <w:basedOn w:val="a"/>
    <w:next w:val="a"/>
    <w:qFormat/>
    <w:pPr>
      <w:keepNext/>
      <w:ind w:firstLine="720"/>
      <w:jc w:val="both"/>
      <w:outlineLvl w:val="2"/>
    </w:pPr>
    <w:rPr>
      <w:sz w:val="28"/>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ind w:firstLine="720"/>
      <w:jc w:val="both"/>
      <w:outlineLvl w:val="4"/>
    </w:pPr>
    <w:rPr>
      <w:b/>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3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E6AE9"/>
    <w:pPr>
      <w:widowControl w:val="0"/>
      <w:spacing w:before="140" w:line="300" w:lineRule="auto"/>
      <w:ind w:left="160" w:right="600"/>
      <w:jc w:val="center"/>
    </w:pPr>
    <w:rPr>
      <w:b/>
      <w:sz w:val="28"/>
      <w:lang w:val="ru-RU" w:eastAsia="ru-RU"/>
    </w:rPr>
  </w:style>
  <w:style w:type="character" w:styleId="a4">
    <w:name w:val="Hyperlink"/>
    <w:uiPriority w:val="99"/>
    <w:rsid w:val="00EF09E3"/>
    <w:rPr>
      <w:rFonts w:cs="Times New Roman"/>
      <w:color w:val="0000FF"/>
      <w:u w:val="single"/>
    </w:rPr>
  </w:style>
  <w:style w:type="paragraph" w:customStyle="1" w:styleId="sfst">
    <w:name w:val="sfst"/>
    <w:basedOn w:val="a"/>
    <w:rsid w:val="00AB46F0"/>
    <w:pPr>
      <w:spacing w:before="100" w:beforeAutospacing="1" w:after="100" w:afterAutospacing="1"/>
    </w:pPr>
    <w:rPr>
      <w:sz w:val="24"/>
      <w:szCs w:val="24"/>
      <w:lang w:val="uk-UA" w:eastAsia="uk-UA"/>
    </w:rPr>
  </w:style>
  <w:style w:type="paragraph" w:styleId="HTML">
    <w:name w:val="HTML Preformatted"/>
    <w:basedOn w:val="a"/>
    <w:link w:val="HTML0"/>
    <w:uiPriority w:val="99"/>
    <w:unhideWhenUsed/>
    <w:rsid w:val="00B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ий HTML Знак"/>
    <w:link w:val="HTML"/>
    <w:uiPriority w:val="99"/>
    <w:rsid w:val="00BA21CD"/>
    <w:rPr>
      <w:rFonts w:ascii="Courier New" w:hAnsi="Courier New" w:cs="Courier New"/>
    </w:rPr>
  </w:style>
  <w:style w:type="character" w:styleId="a5">
    <w:name w:val="Strong"/>
    <w:uiPriority w:val="22"/>
    <w:qFormat/>
    <w:rsid w:val="004F0EB9"/>
    <w:rPr>
      <w:b/>
      <w:bCs/>
    </w:rPr>
  </w:style>
  <w:style w:type="character" w:styleId="a6">
    <w:name w:val="Emphasis"/>
    <w:uiPriority w:val="20"/>
    <w:qFormat/>
    <w:rsid w:val="008F5A60"/>
    <w:rPr>
      <w:i/>
      <w:iCs/>
    </w:rPr>
  </w:style>
  <w:style w:type="paragraph" w:styleId="a7">
    <w:name w:val="Balloon Text"/>
    <w:basedOn w:val="a"/>
    <w:link w:val="a8"/>
    <w:rsid w:val="00F063F7"/>
    <w:rPr>
      <w:rFonts w:ascii="Segoe UI" w:hAnsi="Segoe UI"/>
      <w:sz w:val="18"/>
      <w:szCs w:val="18"/>
      <w:lang w:val="x-none" w:eastAsia="x-none"/>
    </w:rPr>
  </w:style>
  <w:style w:type="character" w:customStyle="1" w:styleId="a8">
    <w:name w:val="Текст у виносці Знак"/>
    <w:link w:val="a7"/>
    <w:rsid w:val="00F063F7"/>
    <w:rPr>
      <w:rFonts w:ascii="Segoe UI" w:hAnsi="Segoe UI" w:cs="Segoe UI"/>
      <w:sz w:val="18"/>
      <w:szCs w:val="18"/>
    </w:rPr>
  </w:style>
  <w:style w:type="paragraph" w:styleId="a9">
    <w:name w:val="header"/>
    <w:basedOn w:val="a"/>
    <w:link w:val="aa"/>
    <w:uiPriority w:val="99"/>
    <w:rsid w:val="00E61677"/>
    <w:pPr>
      <w:tabs>
        <w:tab w:val="center" w:pos="4819"/>
        <w:tab w:val="right" w:pos="9639"/>
      </w:tabs>
    </w:pPr>
  </w:style>
  <w:style w:type="character" w:customStyle="1" w:styleId="aa">
    <w:name w:val="Верхній колонтитул Знак"/>
    <w:link w:val="a9"/>
    <w:uiPriority w:val="99"/>
    <w:rsid w:val="00E61677"/>
    <w:rPr>
      <w:lang w:val="ru-RU" w:eastAsia="ru-RU"/>
    </w:rPr>
  </w:style>
  <w:style w:type="paragraph" w:styleId="ab">
    <w:name w:val="footer"/>
    <w:basedOn w:val="a"/>
    <w:link w:val="ac"/>
    <w:rsid w:val="00E61677"/>
    <w:pPr>
      <w:tabs>
        <w:tab w:val="center" w:pos="4819"/>
        <w:tab w:val="right" w:pos="9639"/>
      </w:tabs>
    </w:pPr>
  </w:style>
  <w:style w:type="character" w:customStyle="1" w:styleId="ac">
    <w:name w:val="Нижній колонтитул Знак"/>
    <w:link w:val="ab"/>
    <w:rsid w:val="00E61677"/>
    <w:rPr>
      <w:lang w:val="ru-RU" w:eastAsia="ru-RU"/>
    </w:rPr>
  </w:style>
  <w:style w:type="character" w:customStyle="1" w:styleId="ad">
    <w:name w:val="Основной текст_"/>
    <w:link w:val="10"/>
    <w:uiPriority w:val="99"/>
    <w:locked/>
    <w:rsid w:val="00E22371"/>
    <w:rPr>
      <w:sz w:val="26"/>
      <w:szCs w:val="26"/>
      <w:shd w:val="clear" w:color="auto" w:fill="FFFFFF"/>
    </w:rPr>
  </w:style>
  <w:style w:type="paragraph" w:customStyle="1" w:styleId="10">
    <w:name w:val="Основной текст1"/>
    <w:basedOn w:val="a"/>
    <w:link w:val="ad"/>
    <w:uiPriority w:val="99"/>
    <w:rsid w:val="00E22371"/>
    <w:pPr>
      <w:widowControl w:val="0"/>
      <w:shd w:val="clear" w:color="auto" w:fill="FFFFFF"/>
      <w:spacing w:after="300" w:line="317" w:lineRule="exact"/>
      <w:jc w:val="both"/>
    </w:pPr>
    <w:rPr>
      <w:sz w:val="26"/>
      <w:szCs w:val="26"/>
      <w:shd w:val="clear" w:color="auto" w:fill="FFFFFF"/>
      <w:lang w:val="x-none" w:eastAsia="x-none"/>
    </w:rPr>
  </w:style>
  <w:style w:type="paragraph" w:customStyle="1" w:styleId="ListParagraph">
    <w:name w:val="List Paragraph"/>
    <w:basedOn w:val="a"/>
    <w:rsid w:val="00E73923"/>
    <w:pPr>
      <w:suppressAutoHyphens/>
      <w:ind w:left="720"/>
    </w:pPr>
    <w:rPr>
      <w:rFonts w:eastAsia="Calibri"/>
      <w:sz w:val="24"/>
      <w:szCs w:val="24"/>
      <w:lang w:val="uk-UA" w:eastAsia="ar-SA"/>
    </w:rPr>
  </w:style>
  <w:style w:type="paragraph" w:styleId="ae">
    <w:name w:val="Body Text Indent"/>
    <w:basedOn w:val="a"/>
    <w:link w:val="af"/>
    <w:rsid w:val="003619C8"/>
    <w:pPr>
      <w:spacing w:line="360" w:lineRule="auto"/>
      <w:ind w:firstLine="1080"/>
      <w:jc w:val="both"/>
    </w:pPr>
    <w:rPr>
      <w:rFonts w:ascii="Arial" w:eastAsia="Batang" w:hAnsi="Arial"/>
      <w:sz w:val="30"/>
      <w:szCs w:val="26"/>
      <w:lang w:val="x-none"/>
    </w:rPr>
  </w:style>
  <w:style w:type="character" w:customStyle="1" w:styleId="af">
    <w:name w:val="Основний текст з відступом Знак"/>
    <w:link w:val="ae"/>
    <w:rsid w:val="003619C8"/>
    <w:rPr>
      <w:rFonts w:ascii="Arial" w:eastAsia="Batang" w:hAnsi="Arial" w:cs="Arial"/>
      <w:sz w:val="30"/>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1031">
      <w:bodyDiv w:val="1"/>
      <w:marLeft w:val="0"/>
      <w:marRight w:val="0"/>
      <w:marTop w:val="0"/>
      <w:marBottom w:val="0"/>
      <w:divBdr>
        <w:top w:val="none" w:sz="0" w:space="0" w:color="auto"/>
        <w:left w:val="none" w:sz="0" w:space="0" w:color="auto"/>
        <w:bottom w:val="none" w:sz="0" w:space="0" w:color="auto"/>
        <w:right w:val="none" w:sz="0" w:space="0" w:color="auto"/>
      </w:divBdr>
      <w:divsChild>
        <w:div w:id="21253115">
          <w:marLeft w:val="0"/>
          <w:marRight w:val="0"/>
          <w:marTop w:val="0"/>
          <w:marBottom w:val="0"/>
          <w:divBdr>
            <w:top w:val="none" w:sz="0" w:space="0" w:color="auto"/>
            <w:left w:val="none" w:sz="0" w:space="0" w:color="auto"/>
            <w:bottom w:val="none" w:sz="0" w:space="0" w:color="auto"/>
            <w:right w:val="none" w:sz="0" w:space="0" w:color="auto"/>
          </w:divBdr>
          <w:divsChild>
            <w:div w:id="853879054">
              <w:marLeft w:val="225"/>
              <w:marRight w:val="600"/>
              <w:marTop w:val="0"/>
              <w:marBottom w:val="0"/>
              <w:divBdr>
                <w:top w:val="none" w:sz="0" w:space="0" w:color="auto"/>
                <w:left w:val="none" w:sz="0" w:space="0" w:color="auto"/>
                <w:bottom w:val="none" w:sz="0" w:space="0" w:color="auto"/>
                <w:right w:val="none" w:sz="0" w:space="0" w:color="auto"/>
              </w:divBdr>
            </w:div>
            <w:div w:id="18564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3320">
      <w:bodyDiv w:val="1"/>
      <w:marLeft w:val="0"/>
      <w:marRight w:val="0"/>
      <w:marTop w:val="0"/>
      <w:marBottom w:val="0"/>
      <w:divBdr>
        <w:top w:val="none" w:sz="0" w:space="0" w:color="auto"/>
        <w:left w:val="none" w:sz="0" w:space="0" w:color="auto"/>
        <w:bottom w:val="none" w:sz="0" w:space="0" w:color="auto"/>
        <w:right w:val="none" w:sz="0" w:space="0" w:color="auto"/>
      </w:divBdr>
      <w:divsChild>
        <w:div w:id="512301271">
          <w:marLeft w:val="0"/>
          <w:marRight w:val="0"/>
          <w:marTop w:val="0"/>
          <w:marBottom w:val="0"/>
          <w:divBdr>
            <w:top w:val="none" w:sz="0" w:space="0" w:color="auto"/>
            <w:left w:val="none" w:sz="0" w:space="0" w:color="auto"/>
            <w:bottom w:val="none" w:sz="0" w:space="0" w:color="auto"/>
            <w:right w:val="none" w:sz="0" w:space="0" w:color="auto"/>
          </w:divBdr>
          <w:divsChild>
            <w:div w:id="170995923">
              <w:marLeft w:val="0"/>
              <w:marRight w:val="0"/>
              <w:marTop w:val="0"/>
              <w:marBottom w:val="0"/>
              <w:divBdr>
                <w:top w:val="none" w:sz="0" w:space="0" w:color="auto"/>
                <w:left w:val="none" w:sz="0" w:space="0" w:color="auto"/>
                <w:bottom w:val="none" w:sz="0" w:space="0" w:color="auto"/>
                <w:right w:val="none" w:sz="0" w:space="0" w:color="auto"/>
              </w:divBdr>
            </w:div>
            <w:div w:id="345788760">
              <w:marLeft w:val="0"/>
              <w:marRight w:val="0"/>
              <w:marTop w:val="0"/>
              <w:marBottom w:val="0"/>
              <w:divBdr>
                <w:top w:val="none" w:sz="0" w:space="0" w:color="auto"/>
                <w:left w:val="none" w:sz="0" w:space="0" w:color="auto"/>
                <w:bottom w:val="none" w:sz="0" w:space="0" w:color="auto"/>
                <w:right w:val="none" w:sz="0" w:space="0" w:color="auto"/>
              </w:divBdr>
            </w:div>
            <w:div w:id="834150647">
              <w:marLeft w:val="0"/>
              <w:marRight w:val="0"/>
              <w:marTop w:val="0"/>
              <w:marBottom w:val="0"/>
              <w:divBdr>
                <w:top w:val="none" w:sz="0" w:space="0" w:color="auto"/>
                <w:left w:val="none" w:sz="0" w:space="0" w:color="auto"/>
                <w:bottom w:val="none" w:sz="0" w:space="0" w:color="auto"/>
                <w:right w:val="none" w:sz="0" w:space="0" w:color="auto"/>
              </w:divBdr>
            </w:div>
            <w:div w:id="1171871496">
              <w:marLeft w:val="0"/>
              <w:marRight w:val="0"/>
              <w:marTop w:val="0"/>
              <w:marBottom w:val="0"/>
              <w:divBdr>
                <w:top w:val="none" w:sz="0" w:space="0" w:color="auto"/>
                <w:left w:val="none" w:sz="0" w:space="0" w:color="auto"/>
                <w:bottom w:val="none" w:sz="0" w:space="0" w:color="auto"/>
                <w:right w:val="none" w:sz="0" w:space="0" w:color="auto"/>
              </w:divBdr>
            </w:div>
            <w:div w:id="1184977347">
              <w:marLeft w:val="0"/>
              <w:marRight w:val="0"/>
              <w:marTop w:val="0"/>
              <w:marBottom w:val="0"/>
              <w:divBdr>
                <w:top w:val="none" w:sz="0" w:space="0" w:color="auto"/>
                <w:left w:val="none" w:sz="0" w:space="0" w:color="auto"/>
                <w:bottom w:val="none" w:sz="0" w:space="0" w:color="auto"/>
                <w:right w:val="none" w:sz="0" w:space="0" w:color="auto"/>
              </w:divBdr>
            </w:div>
            <w:div w:id="1306471359">
              <w:marLeft w:val="0"/>
              <w:marRight w:val="0"/>
              <w:marTop w:val="0"/>
              <w:marBottom w:val="0"/>
              <w:divBdr>
                <w:top w:val="none" w:sz="0" w:space="0" w:color="auto"/>
                <w:left w:val="none" w:sz="0" w:space="0" w:color="auto"/>
                <w:bottom w:val="none" w:sz="0" w:space="0" w:color="auto"/>
                <w:right w:val="none" w:sz="0" w:space="0" w:color="auto"/>
              </w:divBdr>
            </w:div>
            <w:div w:id="1311060950">
              <w:marLeft w:val="0"/>
              <w:marRight w:val="0"/>
              <w:marTop w:val="0"/>
              <w:marBottom w:val="0"/>
              <w:divBdr>
                <w:top w:val="none" w:sz="0" w:space="0" w:color="auto"/>
                <w:left w:val="none" w:sz="0" w:space="0" w:color="auto"/>
                <w:bottom w:val="none" w:sz="0" w:space="0" w:color="auto"/>
                <w:right w:val="none" w:sz="0" w:space="0" w:color="auto"/>
              </w:divBdr>
            </w:div>
            <w:div w:id="20478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68059">
      <w:bodyDiv w:val="1"/>
      <w:marLeft w:val="0"/>
      <w:marRight w:val="0"/>
      <w:marTop w:val="0"/>
      <w:marBottom w:val="0"/>
      <w:divBdr>
        <w:top w:val="none" w:sz="0" w:space="0" w:color="auto"/>
        <w:left w:val="none" w:sz="0" w:space="0" w:color="auto"/>
        <w:bottom w:val="none" w:sz="0" w:space="0" w:color="auto"/>
        <w:right w:val="none" w:sz="0" w:space="0" w:color="auto"/>
      </w:divBdr>
    </w:div>
    <w:div w:id="460462530">
      <w:bodyDiv w:val="1"/>
      <w:marLeft w:val="0"/>
      <w:marRight w:val="0"/>
      <w:marTop w:val="0"/>
      <w:marBottom w:val="0"/>
      <w:divBdr>
        <w:top w:val="none" w:sz="0" w:space="0" w:color="auto"/>
        <w:left w:val="none" w:sz="0" w:space="0" w:color="auto"/>
        <w:bottom w:val="none" w:sz="0" w:space="0" w:color="auto"/>
        <w:right w:val="none" w:sz="0" w:space="0" w:color="auto"/>
      </w:divBdr>
      <w:divsChild>
        <w:div w:id="186337236">
          <w:marLeft w:val="0"/>
          <w:marRight w:val="0"/>
          <w:marTop w:val="450"/>
          <w:marBottom w:val="0"/>
          <w:divBdr>
            <w:top w:val="single" w:sz="6" w:space="15" w:color="DDDDDD"/>
            <w:left w:val="none" w:sz="0" w:space="0" w:color="auto"/>
            <w:bottom w:val="none" w:sz="0" w:space="0" w:color="auto"/>
            <w:right w:val="none" w:sz="0" w:space="0" w:color="auto"/>
          </w:divBdr>
          <w:divsChild>
            <w:div w:id="1918710157">
              <w:marLeft w:val="0"/>
              <w:marRight w:val="0"/>
              <w:marTop w:val="0"/>
              <w:marBottom w:val="0"/>
              <w:divBdr>
                <w:top w:val="single" w:sz="6" w:space="8" w:color="CCD6E2"/>
                <w:left w:val="single" w:sz="6" w:space="8" w:color="CCD6E2"/>
                <w:bottom w:val="single" w:sz="6" w:space="8" w:color="CCD6E2"/>
                <w:right w:val="single" w:sz="6" w:space="8" w:color="CCD6E2"/>
              </w:divBdr>
            </w:div>
          </w:divsChild>
        </w:div>
        <w:div w:id="1383406403">
          <w:marLeft w:val="0"/>
          <w:marRight w:val="0"/>
          <w:marTop w:val="0"/>
          <w:marBottom w:val="0"/>
          <w:divBdr>
            <w:top w:val="none" w:sz="0" w:space="0" w:color="auto"/>
            <w:left w:val="none" w:sz="0" w:space="0" w:color="auto"/>
            <w:bottom w:val="none" w:sz="0" w:space="0" w:color="auto"/>
            <w:right w:val="none" w:sz="0" w:space="0" w:color="auto"/>
          </w:divBdr>
        </w:div>
      </w:divsChild>
    </w:div>
    <w:div w:id="518397450">
      <w:bodyDiv w:val="1"/>
      <w:marLeft w:val="0"/>
      <w:marRight w:val="0"/>
      <w:marTop w:val="0"/>
      <w:marBottom w:val="0"/>
      <w:divBdr>
        <w:top w:val="none" w:sz="0" w:space="0" w:color="auto"/>
        <w:left w:val="none" w:sz="0" w:space="0" w:color="auto"/>
        <w:bottom w:val="none" w:sz="0" w:space="0" w:color="auto"/>
        <w:right w:val="none" w:sz="0" w:space="0" w:color="auto"/>
      </w:divBdr>
    </w:div>
    <w:div w:id="665089867">
      <w:bodyDiv w:val="1"/>
      <w:marLeft w:val="0"/>
      <w:marRight w:val="0"/>
      <w:marTop w:val="0"/>
      <w:marBottom w:val="0"/>
      <w:divBdr>
        <w:top w:val="none" w:sz="0" w:space="0" w:color="auto"/>
        <w:left w:val="none" w:sz="0" w:space="0" w:color="auto"/>
        <w:bottom w:val="none" w:sz="0" w:space="0" w:color="auto"/>
        <w:right w:val="none" w:sz="0" w:space="0" w:color="auto"/>
      </w:divBdr>
    </w:div>
    <w:div w:id="734427389">
      <w:bodyDiv w:val="1"/>
      <w:marLeft w:val="0"/>
      <w:marRight w:val="0"/>
      <w:marTop w:val="0"/>
      <w:marBottom w:val="0"/>
      <w:divBdr>
        <w:top w:val="none" w:sz="0" w:space="0" w:color="auto"/>
        <w:left w:val="none" w:sz="0" w:space="0" w:color="auto"/>
        <w:bottom w:val="none" w:sz="0" w:space="0" w:color="auto"/>
        <w:right w:val="none" w:sz="0" w:space="0" w:color="auto"/>
      </w:divBdr>
    </w:div>
    <w:div w:id="748580634">
      <w:bodyDiv w:val="1"/>
      <w:marLeft w:val="0"/>
      <w:marRight w:val="0"/>
      <w:marTop w:val="0"/>
      <w:marBottom w:val="0"/>
      <w:divBdr>
        <w:top w:val="none" w:sz="0" w:space="0" w:color="auto"/>
        <w:left w:val="none" w:sz="0" w:space="0" w:color="auto"/>
        <w:bottom w:val="none" w:sz="0" w:space="0" w:color="auto"/>
        <w:right w:val="none" w:sz="0" w:space="0" w:color="auto"/>
      </w:divBdr>
      <w:divsChild>
        <w:div w:id="286931383">
          <w:marLeft w:val="0"/>
          <w:marRight w:val="0"/>
          <w:marTop w:val="0"/>
          <w:marBottom w:val="0"/>
          <w:divBdr>
            <w:top w:val="none" w:sz="0" w:space="0" w:color="auto"/>
            <w:left w:val="none" w:sz="0" w:space="0" w:color="auto"/>
            <w:bottom w:val="none" w:sz="0" w:space="0" w:color="auto"/>
            <w:right w:val="none" w:sz="0" w:space="0" w:color="auto"/>
          </w:divBdr>
        </w:div>
        <w:div w:id="410542525">
          <w:marLeft w:val="0"/>
          <w:marRight w:val="0"/>
          <w:marTop w:val="120"/>
          <w:marBottom w:val="0"/>
          <w:divBdr>
            <w:top w:val="none" w:sz="0" w:space="0" w:color="auto"/>
            <w:left w:val="none" w:sz="0" w:space="0" w:color="auto"/>
            <w:bottom w:val="none" w:sz="0" w:space="0" w:color="auto"/>
            <w:right w:val="none" w:sz="0" w:space="0" w:color="auto"/>
          </w:divBdr>
          <w:divsChild>
            <w:div w:id="185097036">
              <w:marLeft w:val="0"/>
              <w:marRight w:val="0"/>
              <w:marTop w:val="0"/>
              <w:marBottom w:val="0"/>
              <w:divBdr>
                <w:top w:val="none" w:sz="0" w:space="0" w:color="auto"/>
                <w:left w:val="none" w:sz="0" w:space="0" w:color="auto"/>
                <w:bottom w:val="none" w:sz="0" w:space="0" w:color="auto"/>
                <w:right w:val="none" w:sz="0" w:space="0" w:color="auto"/>
              </w:divBdr>
            </w:div>
            <w:div w:id="494414976">
              <w:marLeft w:val="0"/>
              <w:marRight w:val="0"/>
              <w:marTop w:val="0"/>
              <w:marBottom w:val="0"/>
              <w:divBdr>
                <w:top w:val="none" w:sz="0" w:space="0" w:color="auto"/>
                <w:left w:val="none" w:sz="0" w:space="0" w:color="auto"/>
                <w:bottom w:val="none" w:sz="0" w:space="0" w:color="auto"/>
                <w:right w:val="none" w:sz="0" w:space="0" w:color="auto"/>
              </w:divBdr>
            </w:div>
            <w:div w:id="575212207">
              <w:marLeft w:val="0"/>
              <w:marRight w:val="0"/>
              <w:marTop w:val="0"/>
              <w:marBottom w:val="0"/>
              <w:divBdr>
                <w:top w:val="none" w:sz="0" w:space="0" w:color="auto"/>
                <w:left w:val="none" w:sz="0" w:space="0" w:color="auto"/>
                <w:bottom w:val="none" w:sz="0" w:space="0" w:color="auto"/>
                <w:right w:val="none" w:sz="0" w:space="0" w:color="auto"/>
              </w:divBdr>
            </w:div>
            <w:div w:id="1025903990">
              <w:marLeft w:val="0"/>
              <w:marRight w:val="0"/>
              <w:marTop w:val="0"/>
              <w:marBottom w:val="0"/>
              <w:divBdr>
                <w:top w:val="none" w:sz="0" w:space="0" w:color="auto"/>
                <w:left w:val="none" w:sz="0" w:space="0" w:color="auto"/>
                <w:bottom w:val="none" w:sz="0" w:space="0" w:color="auto"/>
                <w:right w:val="none" w:sz="0" w:space="0" w:color="auto"/>
              </w:divBdr>
            </w:div>
            <w:div w:id="1263341701">
              <w:marLeft w:val="0"/>
              <w:marRight w:val="0"/>
              <w:marTop w:val="0"/>
              <w:marBottom w:val="0"/>
              <w:divBdr>
                <w:top w:val="none" w:sz="0" w:space="0" w:color="auto"/>
                <w:left w:val="none" w:sz="0" w:space="0" w:color="auto"/>
                <w:bottom w:val="none" w:sz="0" w:space="0" w:color="auto"/>
                <w:right w:val="none" w:sz="0" w:space="0" w:color="auto"/>
              </w:divBdr>
            </w:div>
            <w:div w:id="1271233598">
              <w:marLeft w:val="0"/>
              <w:marRight w:val="0"/>
              <w:marTop w:val="0"/>
              <w:marBottom w:val="0"/>
              <w:divBdr>
                <w:top w:val="none" w:sz="0" w:space="0" w:color="auto"/>
                <w:left w:val="none" w:sz="0" w:space="0" w:color="auto"/>
                <w:bottom w:val="none" w:sz="0" w:space="0" w:color="auto"/>
                <w:right w:val="none" w:sz="0" w:space="0" w:color="auto"/>
              </w:divBdr>
            </w:div>
            <w:div w:id="1417359377">
              <w:marLeft w:val="0"/>
              <w:marRight w:val="0"/>
              <w:marTop w:val="0"/>
              <w:marBottom w:val="0"/>
              <w:divBdr>
                <w:top w:val="none" w:sz="0" w:space="0" w:color="auto"/>
                <w:left w:val="none" w:sz="0" w:space="0" w:color="auto"/>
                <w:bottom w:val="none" w:sz="0" w:space="0" w:color="auto"/>
                <w:right w:val="none" w:sz="0" w:space="0" w:color="auto"/>
              </w:divBdr>
            </w:div>
            <w:div w:id="1604265283">
              <w:marLeft w:val="0"/>
              <w:marRight w:val="0"/>
              <w:marTop w:val="0"/>
              <w:marBottom w:val="0"/>
              <w:divBdr>
                <w:top w:val="none" w:sz="0" w:space="0" w:color="auto"/>
                <w:left w:val="none" w:sz="0" w:space="0" w:color="auto"/>
                <w:bottom w:val="none" w:sz="0" w:space="0" w:color="auto"/>
                <w:right w:val="none" w:sz="0" w:space="0" w:color="auto"/>
              </w:divBdr>
            </w:div>
            <w:div w:id="16601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9299">
      <w:bodyDiv w:val="1"/>
      <w:marLeft w:val="0"/>
      <w:marRight w:val="0"/>
      <w:marTop w:val="0"/>
      <w:marBottom w:val="0"/>
      <w:divBdr>
        <w:top w:val="none" w:sz="0" w:space="0" w:color="auto"/>
        <w:left w:val="none" w:sz="0" w:space="0" w:color="auto"/>
        <w:bottom w:val="none" w:sz="0" w:space="0" w:color="auto"/>
        <w:right w:val="none" w:sz="0" w:space="0" w:color="auto"/>
      </w:divBdr>
    </w:div>
    <w:div w:id="1136068401">
      <w:bodyDiv w:val="1"/>
      <w:marLeft w:val="0"/>
      <w:marRight w:val="0"/>
      <w:marTop w:val="0"/>
      <w:marBottom w:val="0"/>
      <w:divBdr>
        <w:top w:val="none" w:sz="0" w:space="0" w:color="auto"/>
        <w:left w:val="none" w:sz="0" w:space="0" w:color="auto"/>
        <w:bottom w:val="none" w:sz="0" w:space="0" w:color="auto"/>
        <w:right w:val="none" w:sz="0" w:space="0" w:color="auto"/>
      </w:divBdr>
    </w:div>
    <w:div w:id="1138255400">
      <w:bodyDiv w:val="1"/>
      <w:marLeft w:val="0"/>
      <w:marRight w:val="0"/>
      <w:marTop w:val="0"/>
      <w:marBottom w:val="0"/>
      <w:divBdr>
        <w:top w:val="none" w:sz="0" w:space="0" w:color="auto"/>
        <w:left w:val="none" w:sz="0" w:space="0" w:color="auto"/>
        <w:bottom w:val="none" w:sz="0" w:space="0" w:color="auto"/>
        <w:right w:val="none" w:sz="0" w:space="0" w:color="auto"/>
      </w:divBdr>
      <w:divsChild>
        <w:div w:id="2138911723">
          <w:marLeft w:val="0"/>
          <w:marRight w:val="0"/>
          <w:marTop w:val="0"/>
          <w:marBottom w:val="0"/>
          <w:divBdr>
            <w:top w:val="none" w:sz="0" w:space="0" w:color="auto"/>
            <w:left w:val="none" w:sz="0" w:space="0" w:color="auto"/>
            <w:bottom w:val="none" w:sz="0" w:space="0" w:color="auto"/>
            <w:right w:val="none" w:sz="0" w:space="0" w:color="auto"/>
          </w:divBdr>
        </w:div>
      </w:divsChild>
    </w:div>
    <w:div w:id="1244224481">
      <w:bodyDiv w:val="1"/>
      <w:marLeft w:val="0"/>
      <w:marRight w:val="0"/>
      <w:marTop w:val="0"/>
      <w:marBottom w:val="0"/>
      <w:divBdr>
        <w:top w:val="none" w:sz="0" w:space="0" w:color="auto"/>
        <w:left w:val="none" w:sz="0" w:space="0" w:color="auto"/>
        <w:bottom w:val="none" w:sz="0" w:space="0" w:color="auto"/>
        <w:right w:val="none" w:sz="0" w:space="0" w:color="auto"/>
      </w:divBdr>
      <w:divsChild>
        <w:div w:id="510726093">
          <w:marLeft w:val="0"/>
          <w:marRight w:val="0"/>
          <w:marTop w:val="0"/>
          <w:marBottom w:val="0"/>
          <w:divBdr>
            <w:top w:val="none" w:sz="0" w:space="0" w:color="auto"/>
            <w:left w:val="none" w:sz="0" w:space="0" w:color="auto"/>
            <w:bottom w:val="none" w:sz="0" w:space="0" w:color="auto"/>
            <w:right w:val="none" w:sz="0" w:space="0" w:color="auto"/>
          </w:divBdr>
        </w:div>
        <w:div w:id="1051853420">
          <w:marLeft w:val="0"/>
          <w:marRight w:val="0"/>
          <w:marTop w:val="0"/>
          <w:marBottom w:val="0"/>
          <w:divBdr>
            <w:top w:val="none" w:sz="0" w:space="0" w:color="auto"/>
            <w:left w:val="none" w:sz="0" w:space="0" w:color="auto"/>
            <w:bottom w:val="none" w:sz="0" w:space="0" w:color="auto"/>
            <w:right w:val="none" w:sz="0" w:space="0" w:color="auto"/>
          </w:divBdr>
        </w:div>
        <w:div w:id="1070692504">
          <w:marLeft w:val="0"/>
          <w:marRight w:val="0"/>
          <w:marTop w:val="0"/>
          <w:marBottom w:val="0"/>
          <w:divBdr>
            <w:top w:val="none" w:sz="0" w:space="0" w:color="auto"/>
            <w:left w:val="none" w:sz="0" w:space="0" w:color="auto"/>
            <w:bottom w:val="none" w:sz="0" w:space="0" w:color="auto"/>
            <w:right w:val="none" w:sz="0" w:space="0" w:color="auto"/>
          </w:divBdr>
        </w:div>
        <w:div w:id="1153718533">
          <w:marLeft w:val="0"/>
          <w:marRight w:val="0"/>
          <w:marTop w:val="0"/>
          <w:marBottom w:val="0"/>
          <w:divBdr>
            <w:top w:val="none" w:sz="0" w:space="0" w:color="auto"/>
            <w:left w:val="none" w:sz="0" w:space="0" w:color="auto"/>
            <w:bottom w:val="none" w:sz="0" w:space="0" w:color="auto"/>
            <w:right w:val="none" w:sz="0" w:space="0" w:color="auto"/>
          </w:divBdr>
        </w:div>
        <w:div w:id="1317492249">
          <w:marLeft w:val="0"/>
          <w:marRight w:val="0"/>
          <w:marTop w:val="0"/>
          <w:marBottom w:val="0"/>
          <w:divBdr>
            <w:top w:val="none" w:sz="0" w:space="0" w:color="auto"/>
            <w:left w:val="none" w:sz="0" w:space="0" w:color="auto"/>
            <w:bottom w:val="none" w:sz="0" w:space="0" w:color="auto"/>
            <w:right w:val="none" w:sz="0" w:space="0" w:color="auto"/>
          </w:divBdr>
        </w:div>
        <w:div w:id="1648708588">
          <w:marLeft w:val="0"/>
          <w:marRight w:val="0"/>
          <w:marTop w:val="0"/>
          <w:marBottom w:val="0"/>
          <w:divBdr>
            <w:top w:val="none" w:sz="0" w:space="0" w:color="auto"/>
            <w:left w:val="none" w:sz="0" w:space="0" w:color="auto"/>
            <w:bottom w:val="none" w:sz="0" w:space="0" w:color="auto"/>
            <w:right w:val="none" w:sz="0" w:space="0" w:color="auto"/>
          </w:divBdr>
        </w:div>
        <w:div w:id="1812137659">
          <w:marLeft w:val="0"/>
          <w:marRight w:val="0"/>
          <w:marTop w:val="0"/>
          <w:marBottom w:val="0"/>
          <w:divBdr>
            <w:top w:val="none" w:sz="0" w:space="0" w:color="auto"/>
            <w:left w:val="none" w:sz="0" w:space="0" w:color="auto"/>
            <w:bottom w:val="none" w:sz="0" w:space="0" w:color="auto"/>
            <w:right w:val="none" w:sz="0" w:space="0" w:color="auto"/>
          </w:divBdr>
        </w:div>
        <w:div w:id="2013869602">
          <w:marLeft w:val="0"/>
          <w:marRight w:val="0"/>
          <w:marTop w:val="0"/>
          <w:marBottom w:val="0"/>
          <w:divBdr>
            <w:top w:val="none" w:sz="0" w:space="0" w:color="auto"/>
            <w:left w:val="none" w:sz="0" w:space="0" w:color="auto"/>
            <w:bottom w:val="none" w:sz="0" w:space="0" w:color="auto"/>
            <w:right w:val="none" w:sz="0" w:space="0" w:color="auto"/>
          </w:divBdr>
        </w:div>
        <w:div w:id="2060324017">
          <w:marLeft w:val="0"/>
          <w:marRight w:val="0"/>
          <w:marTop w:val="0"/>
          <w:marBottom w:val="0"/>
          <w:divBdr>
            <w:top w:val="none" w:sz="0" w:space="0" w:color="auto"/>
            <w:left w:val="none" w:sz="0" w:space="0" w:color="auto"/>
            <w:bottom w:val="none" w:sz="0" w:space="0" w:color="auto"/>
            <w:right w:val="none" w:sz="0" w:space="0" w:color="auto"/>
          </w:divBdr>
        </w:div>
      </w:divsChild>
    </w:div>
    <w:div w:id="1338726061">
      <w:bodyDiv w:val="1"/>
      <w:marLeft w:val="0"/>
      <w:marRight w:val="0"/>
      <w:marTop w:val="0"/>
      <w:marBottom w:val="0"/>
      <w:divBdr>
        <w:top w:val="none" w:sz="0" w:space="0" w:color="auto"/>
        <w:left w:val="none" w:sz="0" w:space="0" w:color="auto"/>
        <w:bottom w:val="none" w:sz="0" w:space="0" w:color="auto"/>
        <w:right w:val="none" w:sz="0" w:space="0" w:color="auto"/>
      </w:divBdr>
      <w:divsChild>
        <w:div w:id="764764182">
          <w:marLeft w:val="0"/>
          <w:marRight w:val="0"/>
          <w:marTop w:val="0"/>
          <w:marBottom w:val="0"/>
          <w:divBdr>
            <w:top w:val="none" w:sz="0" w:space="0" w:color="auto"/>
            <w:left w:val="none" w:sz="0" w:space="0" w:color="auto"/>
            <w:bottom w:val="none" w:sz="0" w:space="0" w:color="auto"/>
            <w:right w:val="none" w:sz="0" w:space="0" w:color="auto"/>
          </w:divBdr>
        </w:div>
        <w:div w:id="1924872330">
          <w:marLeft w:val="0"/>
          <w:marRight w:val="0"/>
          <w:marTop w:val="0"/>
          <w:marBottom w:val="0"/>
          <w:divBdr>
            <w:top w:val="none" w:sz="0" w:space="0" w:color="auto"/>
            <w:left w:val="none" w:sz="0" w:space="0" w:color="auto"/>
            <w:bottom w:val="single" w:sz="6" w:space="8" w:color="DCE0E4"/>
            <w:right w:val="none" w:sz="0" w:space="0" w:color="auto"/>
          </w:divBdr>
          <w:divsChild>
            <w:div w:id="2035687059">
              <w:marLeft w:val="0"/>
              <w:marRight w:val="0"/>
              <w:marTop w:val="0"/>
              <w:marBottom w:val="0"/>
              <w:divBdr>
                <w:top w:val="none" w:sz="0" w:space="0" w:color="auto"/>
                <w:left w:val="none" w:sz="0" w:space="0" w:color="auto"/>
                <w:bottom w:val="none" w:sz="0" w:space="0" w:color="auto"/>
                <w:right w:val="none" w:sz="0" w:space="0" w:color="auto"/>
              </w:divBdr>
              <w:divsChild>
                <w:div w:id="1662731519">
                  <w:marLeft w:val="0"/>
                  <w:marRight w:val="0"/>
                  <w:marTop w:val="0"/>
                  <w:marBottom w:val="0"/>
                  <w:divBdr>
                    <w:top w:val="none" w:sz="0" w:space="0" w:color="auto"/>
                    <w:left w:val="none" w:sz="0" w:space="0" w:color="auto"/>
                    <w:bottom w:val="none" w:sz="0" w:space="0" w:color="auto"/>
                    <w:right w:val="none" w:sz="0" w:space="0" w:color="auto"/>
                  </w:divBdr>
                </w:div>
                <w:div w:id="1909414728">
                  <w:marLeft w:val="225"/>
                  <w:marRight w:val="600"/>
                  <w:marTop w:val="0"/>
                  <w:marBottom w:val="0"/>
                  <w:divBdr>
                    <w:top w:val="none" w:sz="0" w:space="0" w:color="auto"/>
                    <w:left w:val="none" w:sz="0" w:space="0" w:color="auto"/>
                    <w:bottom w:val="none" w:sz="0" w:space="0" w:color="auto"/>
                    <w:right w:val="none" w:sz="0" w:space="0" w:color="auto"/>
                  </w:divBdr>
                  <w:divsChild>
                    <w:div w:id="575286845">
                      <w:marLeft w:val="0"/>
                      <w:marRight w:val="0"/>
                      <w:marTop w:val="0"/>
                      <w:marBottom w:val="0"/>
                      <w:divBdr>
                        <w:top w:val="none" w:sz="0" w:space="0" w:color="auto"/>
                        <w:left w:val="none" w:sz="0" w:space="0" w:color="auto"/>
                        <w:bottom w:val="none" w:sz="0" w:space="0" w:color="auto"/>
                        <w:right w:val="none" w:sz="0" w:space="0" w:color="auto"/>
                      </w:divBdr>
                      <w:divsChild>
                        <w:div w:id="1021394275">
                          <w:marLeft w:val="0"/>
                          <w:marRight w:val="0"/>
                          <w:marTop w:val="0"/>
                          <w:marBottom w:val="0"/>
                          <w:divBdr>
                            <w:top w:val="none" w:sz="0" w:space="0" w:color="auto"/>
                            <w:left w:val="none" w:sz="0" w:space="0" w:color="auto"/>
                            <w:bottom w:val="none" w:sz="0" w:space="0" w:color="auto"/>
                            <w:right w:val="none" w:sz="0" w:space="0" w:color="auto"/>
                          </w:divBdr>
                        </w:div>
                      </w:divsChild>
                    </w:div>
                    <w:div w:id="19745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13310">
      <w:bodyDiv w:val="1"/>
      <w:marLeft w:val="0"/>
      <w:marRight w:val="0"/>
      <w:marTop w:val="0"/>
      <w:marBottom w:val="0"/>
      <w:divBdr>
        <w:top w:val="none" w:sz="0" w:space="0" w:color="auto"/>
        <w:left w:val="none" w:sz="0" w:space="0" w:color="auto"/>
        <w:bottom w:val="none" w:sz="0" w:space="0" w:color="auto"/>
        <w:right w:val="none" w:sz="0" w:space="0" w:color="auto"/>
      </w:divBdr>
      <w:divsChild>
        <w:div w:id="225340856">
          <w:marLeft w:val="0"/>
          <w:marRight w:val="0"/>
          <w:marTop w:val="0"/>
          <w:marBottom w:val="0"/>
          <w:divBdr>
            <w:top w:val="none" w:sz="0" w:space="0" w:color="auto"/>
            <w:left w:val="none" w:sz="0" w:space="0" w:color="auto"/>
            <w:bottom w:val="none" w:sz="0" w:space="0" w:color="auto"/>
            <w:right w:val="none" w:sz="0" w:space="0" w:color="auto"/>
          </w:divBdr>
        </w:div>
      </w:divsChild>
    </w:div>
    <w:div w:id="1580288713">
      <w:bodyDiv w:val="1"/>
      <w:marLeft w:val="0"/>
      <w:marRight w:val="0"/>
      <w:marTop w:val="0"/>
      <w:marBottom w:val="0"/>
      <w:divBdr>
        <w:top w:val="none" w:sz="0" w:space="0" w:color="auto"/>
        <w:left w:val="none" w:sz="0" w:space="0" w:color="auto"/>
        <w:bottom w:val="none" w:sz="0" w:space="0" w:color="auto"/>
        <w:right w:val="none" w:sz="0" w:space="0" w:color="auto"/>
      </w:divBdr>
      <w:divsChild>
        <w:div w:id="617957454">
          <w:marLeft w:val="0"/>
          <w:marRight w:val="0"/>
          <w:marTop w:val="0"/>
          <w:marBottom w:val="0"/>
          <w:divBdr>
            <w:top w:val="none" w:sz="0" w:space="0" w:color="auto"/>
            <w:left w:val="none" w:sz="0" w:space="0" w:color="auto"/>
            <w:bottom w:val="none" w:sz="0" w:space="0" w:color="auto"/>
            <w:right w:val="none" w:sz="0" w:space="0" w:color="auto"/>
          </w:divBdr>
        </w:div>
        <w:div w:id="1810201254">
          <w:marLeft w:val="0"/>
          <w:marRight w:val="0"/>
          <w:marTop w:val="0"/>
          <w:marBottom w:val="0"/>
          <w:divBdr>
            <w:top w:val="none" w:sz="0" w:space="0" w:color="auto"/>
            <w:left w:val="none" w:sz="0" w:space="0" w:color="auto"/>
            <w:bottom w:val="none" w:sz="0" w:space="0" w:color="auto"/>
            <w:right w:val="none" w:sz="0" w:space="0" w:color="auto"/>
          </w:divBdr>
        </w:div>
      </w:divsChild>
    </w:div>
    <w:div w:id="1818568043">
      <w:bodyDiv w:val="1"/>
      <w:marLeft w:val="0"/>
      <w:marRight w:val="0"/>
      <w:marTop w:val="0"/>
      <w:marBottom w:val="0"/>
      <w:divBdr>
        <w:top w:val="none" w:sz="0" w:space="0" w:color="auto"/>
        <w:left w:val="none" w:sz="0" w:space="0" w:color="auto"/>
        <w:bottom w:val="none" w:sz="0" w:space="0" w:color="auto"/>
        <w:right w:val="none" w:sz="0" w:space="0" w:color="auto"/>
      </w:divBdr>
      <w:divsChild>
        <w:div w:id="337580429">
          <w:marLeft w:val="0"/>
          <w:marRight w:val="0"/>
          <w:marTop w:val="120"/>
          <w:marBottom w:val="0"/>
          <w:divBdr>
            <w:top w:val="none" w:sz="0" w:space="0" w:color="auto"/>
            <w:left w:val="none" w:sz="0" w:space="0" w:color="auto"/>
            <w:bottom w:val="none" w:sz="0" w:space="0" w:color="auto"/>
            <w:right w:val="none" w:sz="0" w:space="0" w:color="auto"/>
          </w:divBdr>
          <w:divsChild>
            <w:div w:id="1409495221">
              <w:marLeft w:val="0"/>
              <w:marRight w:val="0"/>
              <w:marTop w:val="0"/>
              <w:marBottom w:val="0"/>
              <w:divBdr>
                <w:top w:val="none" w:sz="0" w:space="0" w:color="auto"/>
                <w:left w:val="none" w:sz="0" w:space="0" w:color="auto"/>
                <w:bottom w:val="none" w:sz="0" w:space="0" w:color="auto"/>
                <w:right w:val="none" w:sz="0" w:space="0" w:color="auto"/>
              </w:divBdr>
            </w:div>
          </w:divsChild>
        </w:div>
        <w:div w:id="716008051">
          <w:marLeft w:val="0"/>
          <w:marRight w:val="0"/>
          <w:marTop w:val="120"/>
          <w:marBottom w:val="0"/>
          <w:divBdr>
            <w:top w:val="none" w:sz="0" w:space="0" w:color="auto"/>
            <w:left w:val="none" w:sz="0" w:space="0" w:color="auto"/>
            <w:bottom w:val="none" w:sz="0" w:space="0" w:color="auto"/>
            <w:right w:val="none" w:sz="0" w:space="0" w:color="auto"/>
          </w:divBdr>
          <w:divsChild>
            <w:div w:id="76485191">
              <w:marLeft w:val="0"/>
              <w:marRight w:val="0"/>
              <w:marTop w:val="0"/>
              <w:marBottom w:val="0"/>
              <w:divBdr>
                <w:top w:val="none" w:sz="0" w:space="0" w:color="auto"/>
                <w:left w:val="none" w:sz="0" w:space="0" w:color="auto"/>
                <w:bottom w:val="none" w:sz="0" w:space="0" w:color="auto"/>
                <w:right w:val="none" w:sz="0" w:space="0" w:color="auto"/>
              </w:divBdr>
            </w:div>
            <w:div w:id="139856371">
              <w:marLeft w:val="0"/>
              <w:marRight w:val="0"/>
              <w:marTop w:val="0"/>
              <w:marBottom w:val="0"/>
              <w:divBdr>
                <w:top w:val="none" w:sz="0" w:space="0" w:color="auto"/>
                <w:left w:val="none" w:sz="0" w:space="0" w:color="auto"/>
                <w:bottom w:val="none" w:sz="0" w:space="0" w:color="auto"/>
                <w:right w:val="none" w:sz="0" w:space="0" w:color="auto"/>
              </w:divBdr>
            </w:div>
            <w:div w:id="779103218">
              <w:marLeft w:val="0"/>
              <w:marRight w:val="0"/>
              <w:marTop w:val="0"/>
              <w:marBottom w:val="0"/>
              <w:divBdr>
                <w:top w:val="none" w:sz="0" w:space="0" w:color="auto"/>
                <w:left w:val="none" w:sz="0" w:space="0" w:color="auto"/>
                <w:bottom w:val="none" w:sz="0" w:space="0" w:color="auto"/>
                <w:right w:val="none" w:sz="0" w:space="0" w:color="auto"/>
              </w:divBdr>
            </w:div>
            <w:div w:id="1120879395">
              <w:marLeft w:val="0"/>
              <w:marRight w:val="0"/>
              <w:marTop w:val="0"/>
              <w:marBottom w:val="0"/>
              <w:divBdr>
                <w:top w:val="none" w:sz="0" w:space="0" w:color="auto"/>
                <w:left w:val="none" w:sz="0" w:space="0" w:color="auto"/>
                <w:bottom w:val="none" w:sz="0" w:space="0" w:color="auto"/>
                <w:right w:val="none" w:sz="0" w:space="0" w:color="auto"/>
              </w:divBdr>
            </w:div>
            <w:div w:id="2024433114">
              <w:marLeft w:val="0"/>
              <w:marRight w:val="0"/>
              <w:marTop w:val="0"/>
              <w:marBottom w:val="0"/>
              <w:divBdr>
                <w:top w:val="none" w:sz="0" w:space="0" w:color="auto"/>
                <w:left w:val="none" w:sz="0" w:space="0" w:color="auto"/>
                <w:bottom w:val="none" w:sz="0" w:space="0" w:color="auto"/>
                <w:right w:val="none" w:sz="0" w:space="0" w:color="auto"/>
              </w:divBdr>
            </w:div>
          </w:divsChild>
        </w:div>
        <w:div w:id="983312846">
          <w:marLeft w:val="0"/>
          <w:marRight w:val="0"/>
          <w:marTop w:val="0"/>
          <w:marBottom w:val="0"/>
          <w:divBdr>
            <w:top w:val="none" w:sz="0" w:space="0" w:color="auto"/>
            <w:left w:val="none" w:sz="0" w:space="0" w:color="auto"/>
            <w:bottom w:val="none" w:sz="0" w:space="0" w:color="auto"/>
            <w:right w:val="none" w:sz="0" w:space="0" w:color="auto"/>
          </w:divBdr>
        </w:div>
        <w:div w:id="1321739130">
          <w:marLeft w:val="0"/>
          <w:marRight w:val="0"/>
          <w:marTop w:val="120"/>
          <w:marBottom w:val="0"/>
          <w:divBdr>
            <w:top w:val="none" w:sz="0" w:space="0" w:color="auto"/>
            <w:left w:val="none" w:sz="0" w:space="0" w:color="auto"/>
            <w:bottom w:val="none" w:sz="0" w:space="0" w:color="auto"/>
            <w:right w:val="none" w:sz="0" w:space="0" w:color="auto"/>
          </w:divBdr>
          <w:divsChild>
            <w:div w:id="245505285">
              <w:marLeft w:val="0"/>
              <w:marRight w:val="0"/>
              <w:marTop w:val="0"/>
              <w:marBottom w:val="0"/>
              <w:divBdr>
                <w:top w:val="none" w:sz="0" w:space="0" w:color="auto"/>
                <w:left w:val="none" w:sz="0" w:space="0" w:color="auto"/>
                <w:bottom w:val="none" w:sz="0" w:space="0" w:color="auto"/>
                <w:right w:val="none" w:sz="0" w:space="0" w:color="auto"/>
              </w:divBdr>
            </w:div>
            <w:div w:id="401878363">
              <w:marLeft w:val="0"/>
              <w:marRight w:val="0"/>
              <w:marTop w:val="0"/>
              <w:marBottom w:val="0"/>
              <w:divBdr>
                <w:top w:val="none" w:sz="0" w:space="0" w:color="auto"/>
                <w:left w:val="none" w:sz="0" w:space="0" w:color="auto"/>
                <w:bottom w:val="none" w:sz="0" w:space="0" w:color="auto"/>
                <w:right w:val="none" w:sz="0" w:space="0" w:color="auto"/>
              </w:divBdr>
            </w:div>
            <w:div w:id="997880218">
              <w:marLeft w:val="0"/>
              <w:marRight w:val="0"/>
              <w:marTop w:val="0"/>
              <w:marBottom w:val="0"/>
              <w:divBdr>
                <w:top w:val="none" w:sz="0" w:space="0" w:color="auto"/>
                <w:left w:val="none" w:sz="0" w:space="0" w:color="auto"/>
                <w:bottom w:val="none" w:sz="0" w:space="0" w:color="auto"/>
                <w:right w:val="none" w:sz="0" w:space="0" w:color="auto"/>
              </w:divBdr>
            </w:div>
            <w:div w:id="1258978822">
              <w:marLeft w:val="0"/>
              <w:marRight w:val="0"/>
              <w:marTop w:val="0"/>
              <w:marBottom w:val="0"/>
              <w:divBdr>
                <w:top w:val="none" w:sz="0" w:space="0" w:color="auto"/>
                <w:left w:val="none" w:sz="0" w:space="0" w:color="auto"/>
                <w:bottom w:val="none" w:sz="0" w:space="0" w:color="auto"/>
                <w:right w:val="none" w:sz="0" w:space="0" w:color="auto"/>
              </w:divBdr>
            </w:div>
            <w:div w:id="1267036637">
              <w:marLeft w:val="0"/>
              <w:marRight w:val="0"/>
              <w:marTop w:val="0"/>
              <w:marBottom w:val="0"/>
              <w:divBdr>
                <w:top w:val="none" w:sz="0" w:space="0" w:color="auto"/>
                <w:left w:val="none" w:sz="0" w:space="0" w:color="auto"/>
                <w:bottom w:val="none" w:sz="0" w:space="0" w:color="auto"/>
                <w:right w:val="none" w:sz="0" w:space="0" w:color="auto"/>
              </w:divBdr>
            </w:div>
            <w:div w:id="1294210903">
              <w:marLeft w:val="0"/>
              <w:marRight w:val="0"/>
              <w:marTop w:val="0"/>
              <w:marBottom w:val="0"/>
              <w:divBdr>
                <w:top w:val="none" w:sz="0" w:space="0" w:color="auto"/>
                <w:left w:val="none" w:sz="0" w:space="0" w:color="auto"/>
                <w:bottom w:val="none" w:sz="0" w:space="0" w:color="auto"/>
                <w:right w:val="none" w:sz="0" w:space="0" w:color="auto"/>
              </w:divBdr>
            </w:div>
            <w:div w:id="1522935968">
              <w:marLeft w:val="0"/>
              <w:marRight w:val="0"/>
              <w:marTop w:val="0"/>
              <w:marBottom w:val="0"/>
              <w:divBdr>
                <w:top w:val="none" w:sz="0" w:space="0" w:color="auto"/>
                <w:left w:val="none" w:sz="0" w:space="0" w:color="auto"/>
                <w:bottom w:val="none" w:sz="0" w:space="0" w:color="auto"/>
                <w:right w:val="none" w:sz="0" w:space="0" w:color="auto"/>
              </w:divBdr>
            </w:div>
            <w:div w:id="1673022691">
              <w:marLeft w:val="0"/>
              <w:marRight w:val="0"/>
              <w:marTop w:val="0"/>
              <w:marBottom w:val="0"/>
              <w:divBdr>
                <w:top w:val="none" w:sz="0" w:space="0" w:color="auto"/>
                <w:left w:val="none" w:sz="0" w:space="0" w:color="auto"/>
                <w:bottom w:val="none" w:sz="0" w:space="0" w:color="auto"/>
                <w:right w:val="none" w:sz="0" w:space="0" w:color="auto"/>
              </w:divBdr>
            </w:div>
            <w:div w:id="17060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58A75-FD8B-4E9D-8576-F04E7CCC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16662</Words>
  <Characters>9498</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WWW</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QQQ</dc:creator>
  <cp:keywords/>
  <cp:lastModifiedBy>Анатолий Цюпа</cp:lastModifiedBy>
  <cp:revision>2</cp:revision>
  <cp:lastPrinted>2025-03-25T09:33:00Z</cp:lastPrinted>
  <dcterms:created xsi:type="dcterms:W3CDTF">2025-04-07T09:46:00Z</dcterms:created>
  <dcterms:modified xsi:type="dcterms:W3CDTF">2025-04-07T09:46:00Z</dcterms:modified>
</cp:coreProperties>
</file>