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7C" w:rsidRDefault="00451FB6" w:rsidP="0045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451FB6" w:rsidRDefault="00451FB6" w:rsidP="0045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 рішення обласної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</w:p>
    <w:p w:rsidR="00451FB6" w:rsidRDefault="00451FB6" w:rsidP="0045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45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FB6" w:rsidRDefault="00451FB6" w:rsidP="0045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1FB6">
        <w:rPr>
          <w:rFonts w:ascii="Times New Roman" w:hAnsi="Times New Roman" w:cs="Times New Roman"/>
          <w:sz w:val="28"/>
          <w:szCs w:val="28"/>
          <w:lang w:val="uk-UA"/>
        </w:rPr>
        <w:t xml:space="preserve">Обласна </w:t>
      </w:r>
      <w:r w:rsidR="007F3A82">
        <w:rPr>
          <w:rFonts w:ascii="Times New Roman" w:hAnsi="Times New Roman" w:cs="Times New Roman"/>
          <w:sz w:val="28"/>
          <w:szCs w:val="28"/>
          <w:lang w:val="uk-UA"/>
        </w:rPr>
        <w:t xml:space="preserve">цільова </w:t>
      </w:r>
      <w:r w:rsidR="005F2AE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51FB6">
        <w:rPr>
          <w:rFonts w:ascii="Times New Roman" w:hAnsi="Times New Roman" w:cs="Times New Roman"/>
          <w:sz w:val="28"/>
          <w:szCs w:val="28"/>
          <w:lang w:val="uk-UA"/>
        </w:rPr>
        <w:t xml:space="preserve">рограма </w:t>
      </w:r>
    </w:p>
    <w:p w:rsidR="00451FB6" w:rsidRDefault="004A4D14" w:rsidP="0045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підтримки сім</w:t>
      </w:r>
      <w:r w:rsidRPr="004A4D1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F2AE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</w:t>
      </w:r>
      <w:r w:rsidR="005F2AEC">
        <w:rPr>
          <w:rFonts w:ascii="Times New Roman" w:hAnsi="Times New Roman" w:cs="Times New Roman"/>
          <w:sz w:val="28"/>
          <w:szCs w:val="28"/>
          <w:lang w:val="uk-UA"/>
        </w:rPr>
        <w:t xml:space="preserve"> гендерної </w:t>
      </w:r>
      <w:r>
        <w:rPr>
          <w:rFonts w:ascii="Times New Roman" w:hAnsi="Times New Roman" w:cs="Times New Roman"/>
          <w:sz w:val="28"/>
          <w:szCs w:val="28"/>
          <w:lang w:val="uk-UA"/>
        </w:rPr>
        <w:t>рівності</w:t>
      </w:r>
    </w:p>
    <w:p w:rsidR="00B46346" w:rsidRDefault="00B46346" w:rsidP="0045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4A4D1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</w:p>
    <w:p w:rsidR="008779E1" w:rsidRDefault="008779E1" w:rsidP="0045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E1" w:rsidRDefault="008779E1" w:rsidP="0045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E1" w:rsidRDefault="008779E1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578" w:rsidRDefault="009E4578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6346" w:rsidRPr="009D5D18" w:rsidRDefault="009E4578" w:rsidP="00B46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D18">
        <w:rPr>
          <w:rFonts w:ascii="Times New Roman" w:hAnsi="Times New Roman" w:cs="Times New Roman"/>
          <w:b/>
          <w:bCs/>
          <w:sz w:val="28"/>
          <w:szCs w:val="28"/>
        </w:rPr>
        <w:lastRenderedPageBreak/>
        <w:t>І.</w:t>
      </w:r>
      <w:r w:rsidR="007F3A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9D5D18">
        <w:rPr>
          <w:rFonts w:ascii="Times New Roman" w:hAnsi="Times New Roman" w:cs="Times New Roman"/>
          <w:b/>
          <w:bCs/>
          <w:sz w:val="28"/>
          <w:szCs w:val="28"/>
        </w:rPr>
        <w:t>Загальна</w:t>
      </w:r>
      <w:proofErr w:type="spellEnd"/>
      <w:r w:rsidRPr="009D5D18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характеристика </w:t>
      </w:r>
      <w:r w:rsidR="007F3A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обласної </w:t>
      </w:r>
      <w:r w:rsidR="00B46346" w:rsidRPr="009D5D18">
        <w:rPr>
          <w:rFonts w:ascii="Times New Roman" w:hAnsi="Times New Roman" w:cs="Times New Roman"/>
          <w:b/>
          <w:sz w:val="28"/>
          <w:szCs w:val="28"/>
          <w:lang w:val="uk-UA"/>
        </w:rPr>
        <w:t>цільов</w:t>
      </w:r>
      <w:r w:rsidR="007F3A82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B46346" w:rsidRPr="009D5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332E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46346" w:rsidRPr="009D5D18">
        <w:rPr>
          <w:rFonts w:ascii="Times New Roman" w:hAnsi="Times New Roman" w:cs="Times New Roman"/>
          <w:b/>
          <w:sz w:val="28"/>
          <w:szCs w:val="28"/>
          <w:lang w:val="uk-UA"/>
        </w:rPr>
        <w:t>рограм</w:t>
      </w:r>
      <w:r w:rsidR="007F3A82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B46346" w:rsidRPr="009D5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82161" w:rsidRPr="00F82161" w:rsidRDefault="00F82161" w:rsidP="00F82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161">
        <w:rPr>
          <w:rFonts w:ascii="Times New Roman" w:hAnsi="Times New Roman" w:cs="Times New Roman"/>
          <w:b/>
          <w:sz w:val="28"/>
          <w:szCs w:val="28"/>
          <w:lang w:val="uk-UA"/>
        </w:rPr>
        <w:t>підтримки сім’ї, забезпечення гендерної рівності</w:t>
      </w:r>
    </w:p>
    <w:p w:rsidR="00B46346" w:rsidRPr="009D5D18" w:rsidRDefault="004A4D14" w:rsidP="00B46346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2021</w:t>
      </w:r>
      <w:r w:rsidR="00B46346" w:rsidRPr="009D5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9E4578" w:rsidRPr="009D5D18" w:rsidRDefault="00B46346" w:rsidP="00B46346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2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E4578" w:rsidRPr="009D5D1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9E4578" w:rsidRPr="009D5D18">
        <w:rPr>
          <w:rFonts w:ascii="Times New Roman" w:hAnsi="Times New Roman" w:cs="Times New Roman"/>
          <w:b/>
          <w:bCs/>
          <w:sz w:val="28"/>
          <w:szCs w:val="28"/>
        </w:rPr>
        <w:t>далі</w:t>
      </w:r>
      <w:proofErr w:type="spellEnd"/>
      <w:r w:rsidR="009E4578" w:rsidRPr="009D5D1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9E4578" w:rsidRPr="009D5D18">
        <w:rPr>
          <w:rFonts w:ascii="Times New Roman" w:hAnsi="Times New Roman" w:cs="Times New Roman"/>
          <w:b/>
          <w:bCs/>
          <w:sz w:val="28"/>
          <w:szCs w:val="28"/>
        </w:rPr>
        <w:t>Програма</w:t>
      </w:r>
      <w:proofErr w:type="spellEnd"/>
      <w:r w:rsidR="009E4578" w:rsidRPr="009D5D1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643A3" w:rsidRPr="009E4578" w:rsidRDefault="00E643A3" w:rsidP="00B46346">
      <w:pPr>
        <w:spacing w:after="0" w:line="240" w:lineRule="auto"/>
        <w:ind w:right="4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603"/>
      </w:tblGrid>
      <w:tr w:rsidR="00EB68DB" w:rsidRPr="00C06CAF" w:rsidTr="00E643A3">
        <w:tc>
          <w:tcPr>
            <w:tcW w:w="648" w:type="dxa"/>
            <w:shd w:val="clear" w:color="auto" w:fill="auto"/>
          </w:tcPr>
          <w:p w:rsidR="00EB68DB" w:rsidRPr="00704C05" w:rsidRDefault="00EB68DB" w:rsidP="00EB6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EB68DB" w:rsidRPr="00704C05" w:rsidRDefault="00EB68DB" w:rsidP="00EB6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03" w:type="dxa"/>
            <w:shd w:val="clear" w:color="auto" w:fill="auto"/>
          </w:tcPr>
          <w:p w:rsidR="00EB68DB" w:rsidRPr="00704C05" w:rsidRDefault="00EB68DB" w:rsidP="00EB6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праці, соціальної та сімейної політики  облдержадміністрації</w:t>
            </w:r>
          </w:p>
        </w:tc>
      </w:tr>
      <w:tr w:rsidR="006951EB" w:rsidRPr="006951EB" w:rsidTr="00B479F5">
        <w:tc>
          <w:tcPr>
            <w:tcW w:w="648" w:type="dxa"/>
            <w:shd w:val="clear" w:color="auto" w:fill="auto"/>
            <w:vAlign w:val="center"/>
          </w:tcPr>
          <w:p w:rsidR="006951EB" w:rsidRPr="006951EB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6951EB" w:rsidRDefault="006951EB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1EB"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 і </w:t>
            </w:r>
            <w:proofErr w:type="spellStart"/>
            <w:r w:rsidRPr="006951EB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695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1EB">
              <w:rPr>
                <w:rFonts w:ascii="Times New Roman" w:hAnsi="Times New Roman" w:cs="Times New Roman"/>
                <w:sz w:val="28"/>
                <w:szCs w:val="28"/>
              </w:rPr>
              <w:t>розпорядчого</w:t>
            </w:r>
            <w:proofErr w:type="spellEnd"/>
            <w:r w:rsidRPr="006951E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органу </w:t>
            </w:r>
            <w:proofErr w:type="spellStart"/>
            <w:r w:rsidRPr="006951EB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D13EF1">
              <w:rPr>
                <w:rFonts w:ascii="Times New Roman" w:hAnsi="Times New Roman" w:cs="Times New Roman"/>
                <w:sz w:val="28"/>
                <w:szCs w:val="28"/>
              </w:rPr>
              <w:t>конавчої</w:t>
            </w:r>
            <w:proofErr w:type="spellEnd"/>
            <w:r w:rsidR="00D13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3EF1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="00D13EF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D13EF1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="00D13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6951EB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6951EB" w:rsidRPr="00717EF5" w:rsidRDefault="00C06CAF" w:rsidP="00C06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Лист-погодження  облдержадміністрації від 19.09.2020 № 8713/1-20-31, </w:t>
            </w:r>
            <w:r w:rsidR="00717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08.09.2005 № 2866-</w:t>
            </w:r>
            <w:r w:rsidR="007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717EF5" w:rsidRPr="00717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забезпечення рівних прав та можливостей жінок і чоловіків»; 06.09.2012 № 5207-</w:t>
            </w:r>
            <w:r w:rsidR="007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717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«Про засади запобігання та протидії дискримінації в Україні»; 10.01.2002 № 2947-ІІІ Сімейний Кодекс України; 08.12.2015 № 854-</w:t>
            </w:r>
            <w:r w:rsidR="007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17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постанова Кабінету Міністрів України «Про рекомендації Парламентських слухань на тему «Сімейна політика в Україні – цілі та завдання»</w:t>
            </w:r>
            <w:r w:rsidR="004E5F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02.03.2010 № 209 постанова Кабінету Міністрів України «Деякі питання виготовлення і видачі посвідчень батьків багатодітної сім</w:t>
            </w:r>
            <w:r w:rsidR="004E5FD6" w:rsidRPr="004E5FD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4E5F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та дитини з багатодітної сім</w:t>
            </w:r>
            <w:r w:rsidR="004E5FD6" w:rsidRPr="004E5FD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4E5F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ї»</w:t>
            </w:r>
          </w:p>
        </w:tc>
      </w:tr>
      <w:tr w:rsidR="006951EB" w:rsidRPr="00C06CAF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D13EF1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</w:t>
            </w:r>
            <w:r w:rsidR="006951EB"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праці, соціальної та сімейної політики  облдержадміністрації</w:t>
            </w:r>
          </w:p>
        </w:tc>
      </w:tr>
      <w:tr w:rsidR="006951EB" w:rsidRPr="00704C05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D13EF1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6951EB"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</w:t>
            </w:r>
          </w:p>
        </w:tc>
      </w:tr>
      <w:tr w:rsidR="006951EB" w:rsidRPr="00C06CAF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D13EF1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</w:t>
            </w:r>
            <w:r w:rsidR="006951EB"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праці, соціальної та сімейної політики  облдержадміністрації</w:t>
            </w:r>
          </w:p>
        </w:tc>
      </w:tr>
      <w:tr w:rsidR="006951EB" w:rsidRPr="00C06CAF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D13EF1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</w:t>
            </w:r>
            <w:r w:rsidR="006951EB"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</w:t>
            </w:r>
            <w:r w:rsidR="00D85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облдержадміністрації: праці, соціальної та сімейної політики, культури, молоді та спорту, охорони здоров’я, Управління освіти і науки облдержадміністрації, територіальні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згодою).</w:t>
            </w:r>
          </w:p>
        </w:tc>
      </w:tr>
      <w:tr w:rsidR="006951EB" w:rsidRPr="00704C05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D13EF1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 реалізації П</w:t>
            </w:r>
            <w:r w:rsidR="006951EB"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рік</w:t>
            </w:r>
          </w:p>
        </w:tc>
      </w:tr>
      <w:tr w:rsidR="006951EB" w:rsidRPr="00704C05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D13EF1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 П</w:t>
            </w:r>
            <w:r w:rsidR="006951EB"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  <w:p w:rsidR="006951EB" w:rsidRPr="00704C05" w:rsidRDefault="006951EB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(для довгострокових програм)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етап</w:t>
            </w:r>
          </w:p>
        </w:tc>
      </w:tr>
      <w:tr w:rsidR="006951EB" w:rsidRPr="00704C05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місцевих бюджетів, як</w:t>
            </w:r>
            <w:r w:rsidR="000B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приймають участь у виконанні П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 (для комплексних програм)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</w:t>
            </w:r>
          </w:p>
        </w:tc>
      </w:tr>
      <w:tr w:rsidR="006951EB" w:rsidRPr="00704C05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межах фінансових можливостей</w:t>
            </w:r>
          </w:p>
        </w:tc>
      </w:tr>
      <w:tr w:rsidR="006951EB" w:rsidRPr="00704C05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тому числі бюджетних коштів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51EB" w:rsidRPr="00704C05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 них коштів обласного бюджету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межах фінансових можливостей</w:t>
            </w:r>
          </w:p>
        </w:tc>
      </w:tr>
      <w:tr w:rsidR="006951EB" w:rsidRPr="00704C05" w:rsidTr="00B479F5">
        <w:tc>
          <w:tcPr>
            <w:tcW w:w="648" w:type="dxa"/>
            <w:shd w:val="clear" w:color="auto" w:fill="auto"/>
            <w:vAlign w:val="center"/>
          </w:tcPr>
          <w:p w:rsidR="006951EB" w:rsidRPr="00704C05" w:rsidRDefault="006951EB" w:rsidP="006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951EB" w:rsidRPr="00704C05" w:rsidRDefault="000B4328" w:rsidP="0069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джерела фінансування П</w:t>
            </w:r>
            <w:r w:rsidR="006951EB" w:rsidRPr="00704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03" w:type="dxa"/>
            <w:shd w:val="clear" w:color="auto" w:fill="auto"/>
          </w:tcPr>
          <w:p w:rsidR="006951EB" w:rsidRPr="00704C05" w:rsidRDefault="006951EB" w:rsidP="0069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бюджет, кошти бюджетів місцевого самоврядування, інші кошти не заборонені законодавством</w:t>
            </w:r>
          </w:p>
        </w:tc>
      </w:tr>
    </w:tbl>
    <w:p w:rsidR="009E4578" w:rsidRDefault="009E4578" w:rsidP="009E4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BF7" w:rsidRPr="00F82161" w:rsidRDefault="00B36E73" w:rsidP="00F5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6E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ІІ. Визначення проблеми, на розв’язання якої спрямована </w:t>
      </w:r>
      <w:r w:rsidR="00F57B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обласна </w:t>
      </w:r>
      <w:r w:rsidR="00F57BF7" w:rsidRPr="009D5D18">
        <w:rPr>
          <w:rFonts w:ascii="Times New Roman" w:hAnsi="Times New Roman" w:cs="Times New Roman"/>
          <w:b/>
          <w:sz w:val="28"/>
          <w:szCs w:val="28"/>
          <w:lang w:val="uk-UA"/>
        </w:rPr>
        <w:t>цільов</w:t>
      </w:r>
      <w:r w:rsidR="00F57BF7">
        <w:rPr>
          <w:rFonts w:ascii="Times New Roman" w:hAnsi="Times New Roman" w:cs="Times New Roman"/>
          <w:b/>
          <w:sz w:val="28"/>
          <w:szCs w:val="28"/>
          <w:lang w:val="uk-UA"/>
        </w:rPr>
        <w:t>а П</w:t>
      </w:r>
      <w:r w:rsidR="00F57BF7" w:rsidRPr="009D5D18">
        <w:rPr>
          <w:rFonts w:ascii="Times New Roman" w:hAnsi="Times New Roman" w:cs="Times New Roman"/>
          <w:b/>
          <w:sz w:val="28"/>
          <w:szCs w:val="28"/>
          <w:lang w:val="uk-UA"/>
        </w:rPr>
        <w:t>рограм</w:t>
      </w:r>
      <w:r w:rsidR="00F57BF7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F57BF7" w:rsidRPr="009D5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7BF7" w:rsidRPr="00F82161">
        <w:rPr>
          <w:rFonts w:ascii="Times New Roman" w:hAnsi="Times New Roman" w:cs="Times New Roman"/>
          <w:b/>
          <w:sz w:val="28"/>
          <w:szCs w:val="28"/>
          <w:lang w:val="uk-UA"/>
        </w:rPr>
        <w:t>підтримки сім’ї, забезпечення гендерної рівності</w:t>
      </w:r>
    </w:p>
    <w:p w:rsidR="00F57BF7" w:rsidRPr="009D5D18" w:rsidRDefault="00F57BF7" w:rsidP="00F57BF7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2021</w:t>
      </w:r>
      <w:r w:rsidRPr="009D5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B36E73" w:rsidRDefault="00B36E73" w:rsidP="00F57BF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3726D" w:rsidRDefault="00B36E73" w:rsidP="00342A2D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A6221">
        <w:rPr>
          <w:rFonts w:ascii="Times New Roman" w:hAnsi="Times New Roman"/>
          <w:sz w:val="28"/>
          <w:szCs w:val="28"/>
          <w:lang w:val="uk-UA"/>
        </w:rPr>
        <w:t>У ході реформування економічних і соціальних засад нашої держави виник</w:t>
      </w:r>
      <w:r w:rsidR="00A3726D">
        <w:rPr>
          <w:rFonts w:ascii="Times New Roman" w:hAnsi="Times New Roman"/>
          <w:sz w:val="28"/>
          <w:szCs w:val="28"/>
          <w:lang w:val="uk-UA"/>
        </w:rPr>
        <w:t xml:space="preserve"> –</w:t>
      </w:r>
    </w:p>
    <w:p w:rsidR="00B36E73" w:rsidRDefault="00A3726D" w:rsidP="00CB046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ряд</w:t>
      </w:r>
      <w:r w:rsidR="00B36E73" w:rsidRPr="002A6221">
        <w:rPr>
          <w:rFonts w:ascii="Times New Roman" w:hAnsi="Times New Roman"/>
          <w:sz w:val="28"/>
          <w:szCs w:val="28"/>
          <w:lang w:val="uk-UA"/>
        </w:rPr>
        <w:t xml:space="preserve"> несприятливих факторів, що негативно вплинули на становище сімей. Зокрема, залишаються невирішеними проблеми, які з роками навіть загострюються, і стосуються вони демографічної ситуації, репродуктивного здоров’я, економіки родин, сімейного безробіття, народження та виховання дітей у сім’ї. </w:t>
      </w:r>
    </w:p>
    <w:p w:rsidR="00F12CBC" w:rsidRPr="00F12CBC" w:rsidRDefault="00F12CBC" w:rsidP="00F12C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CBC">
        <w:rPr>
          <w:rFonts w:ascii="Times New Roman" w:hAnsi="Times New Roman" w:cs="Times New Roman"/>
          <w:sz w:val="28"/>
          <w:szCs w:val="28"/>
          <w:lang w:val="uk-UA"/>
        </w:rPr>
        <w:t>Потребують вирішення проблеми сімей у сфері освіти, професійної підготовки, продуктивної зайнятості, охорони здоров’я, соціального забезпечення.</w:t>
      </w:r>
    </w:p>
    <w:p w:rsidR="004E2710" w:rsidRDefault="004E2710" w:rsidP="004E2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CBC">
        <w:rPr>
          <w:rFonts w:ascii="Times New Roman" w:hAnsi="Times New Roman" w:cs="Times New Roman"/>
          <w:sz w:val="28"/>
          <w:szCs w:val="28"/>
          <w:lang w:val="uk-UA"/>
        </w:rPr>
        <w:t>З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204 тисяч </w:t>
      </w:r>
      <w:r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сімей, які мешкають на </w:t>
      </w:r>
      <w:r>
        <w:rPr>
          <w:rFonts w:ascii="Times New Roman" w:hAnsi="Times New Roman" w:cs="Times New Roman"/>
          <w:sz w:val="28"/>
          <w:szCs w:val="28"/>
          <w:lang w:val="uk-UA"/>
        </w:rPr>
        <w:t>Житомирщині</w:t>
      </w:r>
      <w:r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майже </w:t>
      </w:r>
      <w:r w:rsidRPr="00F12CB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 тис. є  багатодітними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яких виховується 3 та більше дітей)</w:t>
      </w:r>
      <w:r w:rsidRPr="00F12CB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таких сімей в області </w:t>
      </w:r>
      <w:r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має тенденцію до збільшення.</w:t>
      </w:r>
      <w:r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2710" w:rsidRPr="00F12CBC" w:rsidRDefault="004E2710" w:rsidP="004E2710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319">
        <w:rPr>
          <w:rFonts w:ascii="Times New Roman" w:hAnsi="Times New Roman" w:cs="Times New Roman"/>
          <w:sz w:val="28"/>
          <w:szCs w:val="28"/>
          <w:lang w:val="uk-UA"/>
        </w:rPr>
        <w:t>Відповідно до обліку багатодітних сімей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5319">
        <w:rPr>
          <w:rFonts w:ascii="Times New Roman" w:hAnsi="Times New Roman" w:cs="Times New Roman"/>
          <w:sz w:val="28"/>
          <w:szCs w:val="28"/>
          <w:lang w:val="uk-UA"/>
        </w:rPr>
        <w:t xml:space="preserve"> в Житомирській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налічувалося  у 2016 році – 13951 сімей, 47982 дітей, 2017 році – 14210 сімей, 48589 дітей, 2018 році – 14250 сімей, 48634 дітей, 2019 році – 14849 сімей, 51193 дітей, у                 І півріччі 2020 року – 14815 сімей, 51274 дітей.</w:t>
      </w:r>
    </w:p>
    <w:p w:rsidR="002A22CA" w:rsidRPr="00F12CBC" w:rsidRDefault="004E2710" w:rsidP="00F12C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 одночасно с</w:t>
      </w:r>
      <w:r w:rsidR="00F12CBC"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постерігається збільшення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кількості</w:t>
      </w:r>
      <w:r w:rsidR="00F12CBC"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 сімей,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12CBC"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 яких виховується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="00F12CBC"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одна дитина (дві третини від загального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F12CBC" w:rsidRPr="00F12CBC">
        <w:rPr>
          <w:rFonts w:ascii="Times New Roman" w:hAnsi="Times New Roman" w:cs="Times New Roman"/>
          <w:sz w:val="28"/>
          <w:szCs w:val="28"/>
          <w:lang w:val="uk-UA"/>
        </w:rPr>
        <w:t xml:space="preserve">числа). </w:t>
      </w:r>
    </w:p>
    <w:p w:rsidR="00393111" w:rsidRPr="00407540" w:rsidRDefault="007D63D0" w:rsidP="008F2259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5456A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r w:rsidR="0008482F" w:rsidRPr="00F5456A">
        <w:rPr>
          <w:rFonts w:ascii="Times New Roman" w:hAnsi="Times New Roman" w:cs="Times New Roman"/>
          <w:sz w:val="28"/>
          <w:szCs w:val="28"/>
          <w:lang w:val="uk-UA"/>
        </w:rPr>
        <w:t>даними Головного управління ст</w:t>
      </w:r>
      <w:r w:rsidR="006C400E" w:rsidRPr="00F5456A">
        <w:rPr>
          <w:rFonts w:ascii="Times New Roman" w:hAnsi="Times New Roman" w:cs="Times New Roman"/>
          <w:sz w:val="28"/>
          <w:szCs w:val="28"/>
          <w:lang w:val="uk-UA"/>
        </w:rPr>
        <w:t>атистики</w:t>
      </w:r>
      <w:r w:rsidR="00F5456A" w:rsidRPr="00F5456A">
        <w:rPr>
          <w:rFonts w:ascii="Times New Roman" w:hAnsi="Times New Roman" w:cs="Times New Roman"/>
          <w:sz w:val="28"/>
          <w:szCs w:val="28"/>
          <w:lang w:val="uk-UA"/>
        </w:rPr>
        <w:t xml:space="preserve"> в Житомирській області</w:t>
      </w:r>
      <w:r w:rsidR="00F54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710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4E2710">
        <w:rPr>
          <w:rFonts w:ascii="Times New Roman" w:hAnsi="Times New Roman"/>
          <w:sz w:val="28"/>
          <w:szCs w:val="28"/>
          <w:lang w:val="uk-UA"/>
        </w:rPr>
        <w:t>овонароджених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456A">
        <w:rPr>
          <w:rFonts w:ascii="Times New Roman" w:hAnsi="Times New Roman"/>
          <w:sz w:val="28"/>
          <w:szCs w:val="28"/>
          <w:lang w:val="uk-UA"/>
        </w:rPr>
        <w:t>с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>танови</w:t>
      </w:r>
      <w:r w:rsidR="004E2710">
        <w:rPr>
          <w:rFonts w:ascii="Times New Roman" w:hAnsi="Times New Roman"/>
          <w:sz w:val="28"/>
          <w:szCs w:val="28"/>
          <w:lang w:val="uk-UA"/>
        </w:rPr>
        <w:t>ла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F5456A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>2015</w:t>
      </w:r>
      <w:r w:rsidR="00F5456A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5456A">
        <w:rPr>
          <w:rFonts w:ascii="Times New Roman" w:hAnsi="Times New Roman"/>
          <w:sz w:val="28"/>
          <w:szCs w:val="28"/>
          <w:lang w:val="uk-UA"/>
        </w:rPr>
        <w:t>13725,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 2016 </w:t>
      </w:r>
      <w:r w:rsidR="004E2710">
        <w:rPr>
          <w:rFonts w:ascii="Times New Roman" w:hAnsi="Times New Roman"/>
          <w:sz w:val="28"/>
          <w:szCs w:val="28"/>
          <w:lang w:val="uk-UA"/>
        </w:rPr>
        <w:t xml:space="preserve">році 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F5456A">
        <w:rPr>
          <w:rFonts w:ascii="Times New Roman" w:hAnsi="Times New Roman"/>
          <w:sz w:val="28"/>
          <w:szCs w:val="28"/>
          <w:lang w:val="uk-UA"/>
        </w:rPr>
        <w:t>12982,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71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2017 </w:t>
      </w:r>
      <w:r w:rsidR="004E2710">
        <w:rPr>
          <w:rFonts w:ascii="Times New Roman" w:hAnsi="Times New Roman"/>
          <w:sz w:val="28"/>
          <w:szCs w:val="28"/>
          <w:lang w:val="uk-UA"/>
        </w:rPr>
        <w:t xml:space="preserve">році 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F5456A">
        <w:rPr>
          <w:rFonts w:ascii="Times New Roman" w:hAnsi="Times New Roman"/>
          <w:sz w:val="28"/>
          <w:szCs w:val="28"/>
          <w:lang w:val="uk-UA"/>
        </w:rPr>
        <w:t>11645,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 2018</w:t>
      </w:r>
      <w:r w:rsidR="004E2710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5456A">
        <w:rPr>
          <w:rFonts w:ascii="Times New Roman" w:hAnsi="Times New Roman"/>
          <w:sz w:val="28"/>
          <w:szCs w:val="28"/>
          <w:lang w:val="uk-UA"/>
        </w:rPr>
        <w:t>10612, 2019</w:t>
      </w:r>
      <w:r w:rsidR="004E2710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="00F5456A">
        <w:rPr>
          <w:rFonts w:ascii="Times New Roman" w:hAnsi="Times New Roman"/>
          <w:sz w:val="28"/>
          <w:szCs w:val="28"/>
          <w:lang w:val="uk-UA"/>
        </w:rPr>
        <w:t xml:space="preserve"> – 9619, у січні-вересні 2020</w:t>
      </w:r>
      <w:r w:rsidR="004E2710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F5456A">
        <w:rPr>
          <w:rFonts w:ascii="Times New Roman" w:hAnsi="Times New Roman"/>
          <w:sz w:val="28"/>
          <w:szCs w:val="28"/>
          <w:lang w:val="uk-UA"/>
        </w:rPr>
        <w:t xml:space="preserve"> – 4352</w:t>
      </w:r>
      <w:r w:rsidR="004E67B3" w:rsidRPr="00407540">
        <w:rPr>
          <w:rFonts w:ascii="Times New Roman" w:hAnsi="Times New Roman"/>
          <w:sz w:val="28"/>
          <w:szCs w:val="28"/>
          <w:lang w:val="uk-UA"/>
        </w:rPr>
        <w:t>.</w:t>
      </w:r>
      <w:r w:rsidR="004E2710">
        <w:rPr>
          <w:rFonts w:ascii="Times New Roman" w:hAnsi="Times New Roman"/>
          <w:sz w:val="28"/>
          <w:szCs w:val="28"/>
          <w:lang w:val="uk-UA"/>
        </w:rPr>
        <w:t xml:space="preserve"> Кількість новонароджених на 1000 населення за 9 місяців 2020 року у порівнянні з аналогічним періодом минулого року зменшилася з </w:t>
      </w:r>
      <w:r w:rsidR="00602CBD">
        <w:rPr>
          <w:rFonts w:ascii="Times New Roman" w:hAnsi="Times New Roman"/>
          <w:sz w:val="28"/>
          <w:szCs w:val="28"/>
          <w:lang w:val="uk-UA"/>
        </w:rPr>
        <w:t xml:space="preserve">8,1 </w:t>
      </w:r>
      <w:r w:rsidR="00836F45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0 </w:t>
      </w:r>
      <w:r w:rsidR="00836F45">
        <w:rPr>
          <w:rFonts w:ascii="Times New Roman" w:hAnsi="Times New Roman"/>
          <w:sz w:val="28"/>
          <w:szCs w:val="28"/>
          <w:lang w:val="uk-UA"/>
        </w:rPr>
        <w:t>/</w:t>
      </w:r>
      <w:r w:rsidR="00836F45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00 </w:t>
      </w:r>
      <w:r w:rsidR="00602CBD">
        <w:rPr>
          <w:rFonts w:ascii="Times New Roman" w:hAnsi="Times New Roman"/>
          <w:sz w:val="28"/>
          <w:szCs w:val="28"/>
          <w:lang w:val="uk-UA"/>
        </w:rPr>
        <w:t>до 7,7</w:t>
      </w:r>
      <w:r w:rsidR="00AC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0 </w:t>
      </w:r>
      <w:r w:rsidR="00AC5FC0">
        <w:rPr>
          <w:rFonts w:ascii="Times New Roman" w:hAnsi="Times New Roman"/>
          <w:sz w:val="28"/>
          <w:szCs w:val="28"/>
          <w:lang w:val="uk-UA"/>
        </w:rPr>
        <w:t>/</w:t>
      </w:r>
      <w:r w:rsidR="00AC5FC0">
        <w:rPr>
          <w:rFonts w:ascii="Times New Roman" w:hAnsi="Times New Roman"/>
          <w:sz w:val="28"/>
          <w:szCs w:val="28"/>
          <w:vertAlign w:val="subscript"/>
          <w:lang w:val="uk-UA"/>
        </w:rPr>
        <w:t>00</w:t>
      </w:r>
      <w:r w:rsidR="00C21ABA">
        <w:rPr>
          <w:rFonts w:ascii="Times New Roman" w:hAnsi="Times New Roman"/>
          <w:sz w:val="28"/>
          <w:szCs w:val="28"/>
          <w:lang w:val="uk-UA"/>
        </w:rPr>
        <w:t>.</w:t>
      </w:r>
    </w:p>
    <w:p w:rsidR="00ED25BB" w:rsidRPr="00A44FB0" w:rsidRDefault="005D44F1" w:rsidP="008F2259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44FB0">
        <w:rPr>
          <w:rFonts w:ascii="Times New Roman" w:hAnsi="Times New Roman"/>
          <w:sz w:val="28"/>
          <w:szCs w:val="28"/>
          <w:lang w:val="uk-UA"/>
        </w:rPr>
        <w:t xml:space="preserve">Близько половини сімейних пар проживає </w:t>
      </w:r>
      <w:r w:rsidR="007D63D0" w:rsidRPr="00A44FB0">
        <w:rPr>
          <w:rFonts w:ascii="Times New Roman" w:hAnsi="Times New Roman"/>
          <w:sz w:val="28"/>
          <w:szCs w:val="28"/>
          <w:lang w:val="uk-UA"/>
        </w:rPr>
        <w:t>у</w:t>
      </w:r>
      <w:r w:rsidRPr="00A44FB0">
        <w:rPr>
          <w:rFonts w:ascii="Times New Roman" w:hAnsi="Times New Roman"/>
          <w:sz w:val="28"/>
          <w:szCs w:val="28"/>
          <w:lang w:val="uk-UA"/>
        </w:rPr>
        <w:t xml:space="preserve"> незареєстрованому шлюбі. </w:t>
      </w:r>
      <w:r w:rsidR="00ED25BB" w:rsidRPr="00A44FB0">
        <w:rPr>
          <w:rFonts w:ascii="Times New Roman" w:hAnsi="Times New Roman"/>
          <w:sz w:val="28"/>
          <w:szCs w:val="28"/>
          <w:lang w:val="uk-UA"/>
        </w:rPr>
        <w:t xml:space="preserve">Питома вага позашлюбних народжень у загальній кількості </w:t>
      </w:r>
      <w:proofErr w:type="spellStart"/>
      <w:r w:rsidR="00ED25BB" w:rsidRPr="00A44FB0">
        <w:rPr>
          <w:rFonts w:ascii="Times New Roman" w:hAnsi="Times New Roman"/>
          <w:sz w:val="28"/>
          <w:szCs w:val="28"/>
          <w:lang w:val="uk-UA"/>
        </w:rPr>
        <w:t>живонароджених</w:t>
      </w:r>
      <w:proofErr w:type="spellEnd"/>
      <w:r w:rsidR="00ED25BB" w:rsidRPr="00A44FB0">
        <w:rPr>
          <w:rFonts w:ascii="Times New Roman" w:hAnsi="Times New Roman"/>
          <w:sz w:val="28"/>
          <w:szCs w:val="28"/>
          <w:lang w:val="uk-UA"/>
        </w:rPr>
        <w:t xml:space="preserve"> становила 21,9,%. При цьому частка таких народжень більша в сільській місцевості (сільська місцевість – 26,8%, міські поселення – 18,4%).</w:t>
      </w:r>
    </w:p>
    <w:p w:rsidR="00FE0C18" w:rsidRDefault="00F81C72" w:rsidP="00FE0C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період 2008-2020</w:t>
      </w:r>
      <w:r w:rsidR="00FE0C18">
        <w:rPr>
          <w:rFonts w:ascii="Times New Roman" w:hAnsi="Times New Roman" w:cs="Times New Roman"/>
          <w:sz w:val="28"/>
          <w:szCs w:val="28"/>
          <w:lang w:val="uk-UA"/>
        </w:rPr>
        <w:t xml:space="preserve"> роки почесне звання «Мати-героїня» присвоєно </w:t>
      </w:r>
      <w:r w:rsidR="00C21A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11040</w:t>
      </w:r>
      <w:r w:rsidR="00FE0C18">
        <w:rPr>
          <w:rFonts w:ascii="Times New Roman" w:hAnsi="Times New Roman" w:cs="Times New Roman"/>
          <w:sz w:val="28"/>
          <w:szCs w:val="28"/>
          <w:lang w:val="uk-UA"/>
        </w:rPr>
        <w:t xml:space="preserve"> ба</w:t>
      </w:r>
      <w:r>
        <w:rPr>
          <w:rFonts w:ascii="Times New Roman" w:hAnsi="Times New Roman" w:cs="Times New Roman"/>
          <w:sz w:val="28"/>
          <w:szCs w:val="28"/>
          <w:lang w:val="uk-UA"/>
        </w:rPr>
        <w:t>гатодітним жінкам області, у 2020</w:t>
      </w:r>
      <w:r w:rsidR="00FE0C18">
        <w:rPr>
          <w:rFonts w:ascii="Times New Roman" w:hAnsi="Times New Roman" w:cs="Times New Roman"/>
          <w:sz w:val="28"/>
          <w:szCs w:val="28"/>
          <w:lang w:val="uk-UA"/>
        </w:rPr>
        <w:t xml:space="preserve"> році – </w:t>
      </w:r>
      <w:r w:rsidR="00C21ABA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FE0C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0B3F" w:rsidRPr="00070B3F" w:rsidRDefault="00FA05CD" w:rsidP="00342A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B3F">
        <w:rPr>
          <w:rFonts w:ascii="Times New Roman" w:hAnsi="Times New Roman" w:cs="Times New Roman"/>
          <w:sz w:val="28"/>
          <w:szCs w:val="28"/>
          <w:lang w:val="uk-UA"/>
        </w:rPr>
        <w:t xml:space="preserve">В умовах трансформаційного періоду розвитку України потенційні можливості української сім’ї, жінок і чоловіків, як рівноправних, стають реальною ресурсною силою у всіх сферах життя і держава має забезпечити можливості для їх реалізації. </w:t>
      </w:r>
    </w:p>
    <w:p w:rsidR="00070B3F" w:rsidRDefault="00070B3F" w:rsidP="00342A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B3F">
        <w:rPr>
          <w:rFonts w:ascii="Times New Roman" w:hAnsi="Times New Roman" w:cs="Times New Roman"/>
          <w:sz w:val="28"/>
          <w:szCs w:val="28"/>
          <w:lang w:val="uk-UA"/>
        </w:rPr>
        <w:t>З огляду на загострення економічних та соціальних проблем сімей виникла потреба у ґрунтовному розробленні цілісної системи заходів з урахуванням нових реалій: ринкової економіки, соціального партнерства, всього того, що покликане зробити життя кожної окремої сім’ї повноцінним та ефективним.</w:t>
      </w:r>
    </w:p>
    <w:p w:rsidR="0084507C" w:rsidRDefault="0084507C" w:rsidP="00342A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Впровадження принципів рівних прав та можливостей жінок і чоловіків є однією із важливих умов сталого соціально-економічного розвитку, позитивних змін у суспільстві, реалізації прав людини та самореалізації особистості, запорукою ефективного розв’язання наявних проблем, європейської інтеграції України та виконання міжнародних зобов’язань згідно з основними міжнародними договорами у сфері захисту прав людини.</w:t>
      </w:r>
    </w:p>
    <w:p w:rsidR="0084507C" w:rsidRPr="00A3349B" w:rsidRDefault="0084507C" w:rsidP="00342A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Досвід багатьох держав світу свідчить, що при підвищенні показника участі жінок у прийнятті рішень посилюється соціальна орієнтація державної політики, знижується рівень корупції, що сприяє розвитку всього суспільства, покращується соціально-економічний рівень розвитку держави та якість життя. </w:t>
      </w:r>
    </w:p>
    <w:p w:rsidR="0084507C" w:rsidRPr="00A3349B" w:rsidRDefault="0084507C" w:rsidP="00342A2D">
      <w:pPr>
        <w:pStyle w:val="2"/>
        <w:spacing w:after="0" w:line="240" w:lineRule="auto"/>
        <w:ind w:firstLine="851"/>
        <w:rPr>
          <w:sz w:val="28"/>
          <w:szCs w:val="28"/>
          <w:lang w:val="uk-UA"/>
        </w:rPr>
      </w:pPr>
      <w:r w:rsidRPr="00A3349B">
        <w:rPr>
          <w:color w:val="000000"/>
          <w:sz w:val="28"/>
          <w:szCs w:val="28"/>
          <w:shd w:val="clear" w:color="auto" w:fill="FFFFFF"/>
          <w:lang w:val="uk-UA"/>
        </w:rPr>
        <w:t>Незважаючи на те, що в області у сфері забезпечення рівних прав та можливостей жін</w:t>
      </w:r>
      <w:r w:rsidR="003F69E5">
        <w:rPr>
          <w:color w:val="000000"/>
          <w:sz w:val="28"/>
          <w:szCs w:val="28"/>
          <w:shd w:val="clear" w:color="auto" w:fill="FFFFFF"/>
          <w:lang w:val="uk-UA"/>
        </w:rPr>
        <w:t>ок і чоловіків впродовж 2016-2020</w:t>
      </w:r>
      <w:r w:rsidRPr="00A3349B">
        <w:rPr>
          <w:color w:val="000000"/>
          <w:sz w:val="28"/>
          <w:szCs w:val="28"/>
          <w:shd w:val="clear" w:color="auto" w:fill="FFFFFF"/>
          <w:lang w:val="uk-UA"/>
        </w:rPr>
        <w:t xml:space="preserve"> років були позитивні зрушення, діючі механізми забезпечення гендерної рівності залишаються недосконалими. </w:t>
      </w:r>
      <w:r w:rsidR="00C5700A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A3349B">
        <w:rPr>
          <w:color w:val="000000"/>
          <w:sz w:val="28"/>
          <w:szCs w:val="28"/>
          <w:shd w:val="clear" w:color="auto" w:fill="FFFFFF"/>
          <w:lang w:val="uk-UA"/>
        </w:rPr>
        <w:t xml:space="preserve"> першу чергу, як в Україні</w:t>
      </w:r>
      <w:r w:rsidR="00C5700A">
        <w:rPr>
          <w:color w:val="000000"/>
          <w:sz w:val="28"/>
          <w:szCs w:val="28"/>
          <w:shd w:val="clear" w:color="auto" w:fill="FFFFFF"/>
          <w:lang w:val="uk-UA"/>
        </w:rPr>
        <w:t>, так і</w:t>
      </w:r>
      <w:r w:rsidRPr="00A3349B">
        <w:rPr>
          <w:color w:val="000000"/>
          <w:sz w:val="28"/>
          <w:szCs w:val="28"/>
          <w:shd w:val="clear" w:color="auto" w:fill="FFFFFF"/>
          <w:lang w:val="uk-UA"/>
        </w:rPr>
        <w:t xml:space="preserve"> на Житомирщині</w:t>
      </w:r>
      <w:r w:rsidR="00C5700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A3349B">
        <w:rPr>
          <w:color w:val="000000"/>
          <w:sz w:val="28"/>
          <w:szCs w:val="28"/>
          <w:shd w:val="clear" w:color="auto" w:fill="FFFFFF"/>
          <w:lang w:val="uk-UA"/>
        </w:rPr>
        <w:t xml:space="preserve"> з</w:t>
      </w:r>
      <w:r w:rsidRPr="00A3349B">
        <w:rPr>
          <w:rStyle w:val="rvts6"/>
          <w:sz w:val="28"/>
          <w:szCs w:val="28"/>
          <w:lang w:val="uk-UA"/>
        </w:rPr>
        <w:t xml:space="preserve">алишається </w:t>
      </w:r>
      <w:r w:rsidRPr="00A3349B">
        <w:rPr>
          <w:sz w:val="28"/>
          <w:szCs w:val="28"/>
          <w:lang w:val="uk-UA"/>
        </w:rPr>
        <w:t>недостатні</w:t>
      </w:r>
      <w:r w:rsidR="00C5700A">
        <w:rPr>
          <w:sz w:val="28"/>
          <w:szCs w:val="28"/>
          <w:lang w:val="uk-UA"/>
        </w:rPr>
        <w:t>м</w:t>
      </w:r>
      <w:r w:rsidRPr="00A3349B">
        <w:rPr>
          <w:sz w:val="28"/>
          <w:szCs w:val="28"/>
          <w:lang w:val="uk-UA"/>
        </w:rPr>
        <w:t xml:space="preserve"> рівень представництва та участі жінок </w:t>
      </w:r>
      <w:r w:rsidR="00C5700A">
        <w:rPr>
          <w:sz w:val="28"/>
          <w:szCs w:val="28"/>
          <w:lang w:val="uk-UA"/>
        </w:rPr>
        <w:t xml:space="preserve">у </w:t>
      </w:r>
      <w:r w:rsidRPr="00A3349B">
        <w:rPr>
          <w:sz w:val="28"/>
          <w:szCs w:val="28"/>
          <w:lang w:val="uk-UA"/>
        </w:rPr>
        <w:t>прийнятт</w:t>
      </w:r>
      <w:r w:rsidR="00C5700A">
        <w:rPr>
          <w:sz w:val="28"/>
          <w:szCs w:val="28"/>
          <w:lang w:val="uk-UA"/>
        </w:rPr>
        <w:t>і</w:t>
      </w:r>
      <w:r w:rsidRPr="00A3349B">
        <w:rPr>
          <w:sz w:val="28"/>
          <w:szCs w:val="28"/>
          <w:lang w:val="uk-UA"/>
        </w:rPr>
        <w:t xml:space="preserve"> політичних </w:t>
      </w:r>
      <w:r w:rsidR="00C5700A">
        <w:rPr>
          <w:sz w:val="28"/>
          <w:szCs w:val="28"/>
          <w:lang w:val="uk-UA"/>
        </w:rPr>
        <w:t>та</w:t>
      </w:r>
      <w:r w:rsidRPr="00A3349B">
        <w:rPr>
          <w:sz w:val="28"/>
          <w:szCs w:val="28"/>
          <w:lang w:val="uk-UA"/>
        </w:rPr>
        <w:t xml:space="preserve"> соціально-економічних рішень.</w:t>
      </w:r>
    </w:p>
    <w:p w:rsidR="0084507C" w:rsidRPr="00A3349B" w:rsidRDefault="0084507C" w:rsidP="00342A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Аналізуючи співвідношення кількості жінок та чоловіків серед депутатів різних рівнів Житомирської області, спостеріга</w:t>
      </w:r>
      <w:r w:rsidR="009E28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ється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закономірність: чим вища посада – тим менша кількість жінок, залучених до прийняття стратегічних рішень.</w:t>
      </w:r>
    </w:p>
    <w:p w:rsidR="0084507C" w:rsidRPr="00A3349B" w:rsidRDefault="0084507C" w:rsidP="00342A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27873">
        <w:rPr>
          <w:rFonts w:ascii="Times New Roman" w:eastAsia="Calibri" w:hAnsi="Times New Roman" w:cs="Times New Roman"/>
          <w:sz w:val="28"/>
          <w:szCs w:val="28"/>
          <w:lang w:val="uk-UA"/>
        </w:rPr>
        <w:t>Так</w:t>
      </w:r>
      <w:r w:rsidR="00D85B4E" w:rsidRPr="0052787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278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</w:t>
      </w:r>
      <w:r w:rsidRPr="0052787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F69E5" w:rsidRPr="0052787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році </w:t>
      </w:r>
      <w:r w:rsidR="00527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</w:t>
      </w:r>
      <w:r w:rsidR="001B6B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</w:t>
      </w:r>
      <w:r w:rsidR="00527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останніх виборів)</w:t>
      </w:r>
      <w:r w:rsidR="001B6B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співвідношення питомої ваги жінок до чоловіків серед депутатів обласної ради було таким: жінок – 9,4 %,  чоловіків – </w:t>
      </w:r>
      <w:r w:rsidR="00527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90,6 %; серед депутатів районних рад: жінок – 27,6 %, чоловіків – 72,4 %; серед депутатів об’єднаних територіальних громад: жіно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 – 42,6 %, чоловіків – 58,4 %.</w:t>
      </w:r>
    </w:p>
    <w:p w:rsidR="00223789" w:rsidRPr="00ED31F9" w:rsidRDefault="0084507C" w:rsidP="00223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Співвідношення питомої ваги жінок та чоловіків с</w:t>
      </w:r>
      <w:r w:rsidR="00223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еред голів районних рад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223789" w:rsidRPr="00ED31F9">
        <w:rPr>
          <w:rFonts w:ascii="Times New Roman" w:hAnsi="Times New Roman" w:cs="Times New Roman"/>
          <w:sz w:val="28"/>
          <w:szCs w:val="28"/>
          <w:lang w:val="uk-UA"/>
        </w:rPr>
        <w:t>у складі районних рад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 xml:space="preserve"> працю</w:t>
      </w:r>
      <w:r w:rsidR="00527873">
        <w:rPr>
          <w:rFonts w:ascii="Times New Roman" w:hAnsi="Times New Roman" w:cs="Times New Roman"/>
          <w:sz w:val="28"/>
          <w:szCs w:val="28"/>
          <w:lang w:val="uk-UA"/>
        </w:rPr>
        <w:t xml:space="preserve">вала 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 xml:space="preserve"> 541 жінка</w:t>
      </w:r>
      <w:r w:rsidR="00527873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223789" w:rsidRPr="00ED31F9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607932">
        <w:rPr>
          <w:rFonts w:ascii="Times New Roman" w:hAnsi="Times New Roman" w:cs="Times New Roman"/>
          <w:sz w:val="28"/>
          <w:szCs w:val="28"/>
          <w:lang w:val="uk-UA"/>
        </w:rPr>
        <w:t xml:space="preserve">4 % від </w:t>
      </w:r>
      <w:r w:rsidR="00527873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607932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складу; у</w:t>
      </w:r>
      <w:r w:rsidR="00223789" w:rsidRPr="00ED31F9">
        <w:rPr>
          <w:rFonts w:ascii="Times New Roman" w:hAnsi="Times New Roman" w:cs="Times New Roman"/>
          <w:sz w:val="28"/>
          <w:szCs w:val="28"/>
          <w:lang w:val="uk-UA"/>
        </w:rPr>
        <w:t xml:space="preserve"> складі об</w:t>
      </w:r>
      <w:r w:rsidR="00223789" w:rsidRPr="0022378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23789" w:rsidRPr="00ED31F9">
        <w:rPr>
          <w:rFonts w:ascii="Times New Roman" w:hAnsi="Times New Roman" w:cs="Times New Roman"/>
          <w:sz w:val="28"/>
          <w:szCs w:val="28"/>
          <w:lang w:val="uk-UA"/>
        </w:rPr>
        <w:t xml:space="preserve">єднаних територіальних громад 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23789" w:rsidRPr="00ED31F9">
        <w:rPr>
          <w:rFonts w:ascii="Times New Roman" w:hAnsi="Times New Roman" w:cs="Times New Roman"/>
          <w:sz w:val="28"/>
          <w:szCs w:val="28"/>
          <w:lang w:val="uk-UA"/>
        </w:rPr>
        <w:t xml:space="preserve">257 жінок 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23789" w:rsidRPr="00ED31F9">
        <w:rPr>
          <w:rFonts w:ascii="Times New Roman" w:hAnsi="Times New Roman" w:cs="Times New Roman"/>
          <w:sz w:val="28"/>
          <w:szCs w:val="28"/>
          <w:lang w:val="uk-UA"/>
        </w:rPr>
        <w:t>27,4 %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23789" w:rsidRPr="00ED31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4507C" w:rsidRPr="00A3349B" w:rsidRDefault="0084507C" w:rsidP="00342A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Значний розрив між середньомісячною заробітною платою жінок та чоловіків призводить до нерівних можливостей доступу до економічних ресурсів, а також відмінностей у якісних характеристиках зайнятості і соціальному статусі жінок та чоловіків.</w:t>
      </w:r>
    </w:p>
    <w:p w:rsidR="0084507C" w:rsidRPr="00A3349B" w:rsidRDefault="0084507C" w:rsidP="00342A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Дискримінація є однією із головних перешкод у досягненні гендерної рівності в економічній, політичній та інших сферах. Окремі групи жінок (жінки похилого віку, жінки та дівчата з інвалідністю, особливо у сільській місцевості, ВІЛ-позитивні та/або наркозалежні жінки, а також жінки національних меншин) страждають одночасно від декількох ознак дискримінації.</w:t>
      </w:r>
    </w:p>
    <w:p w:rsidR="0084507C" w:rsidRPr="00A3349B" w:rsidRDefault="0084507C" w:rsidP="00342A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334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Однією із основних проблем є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низький рівень впровадження принципу забезпечення рівних прав та можливостей жінок і чоловіків в усіх сферах життєдіяльності суспільства в умовах нових викликів (економічна та гуманітарна кризи, які виникли внаслідок воєнного конфлікту та окупації частини території України).</w:t>
      </w:r>
    </w:p>
    <w:p w:rsidR="0084507C" w:rsidRPr="00A3349B" w:rsidRDefault="0084507C" w:rsidP="00342A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334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Залишається слабким механізм захисту та надання допомоги постраждалим від дискримінації за ознакою статі, особливо групі з підвищеним ризиком вразливості до множинної дискримінації. </w:t>
      </w:r>
    </w:p>
    <w:p w:rsidR="0084507C" w:rsidRDefault="0084507C" w:rsidP="00342A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334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просування на шляху досягнення </w:t>
      </w:r>
      <w:r w:rsidRPr="0084507C">
        <w:rPr>
          <w:rStyle w:val="spell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ґендерної 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рівності в області необхідним є застосування системного підходу, який передбачає зміну </w:t>
      </w:r>
      <w:r w:rsidRPr="0084507C">
        <w:rPr>
          <w:rStyle w:val="spell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ґендерних 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відносин, розширення можливостей жінок, зменшення впливу негативних традиційних </w:t>
      </w:r>
      <w:r w:rsidRPr="0084507C">
        <w:rPr>
          <w:rStyle w:val="spell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ґендерних 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стереотипів, контроль, координацію та оцінювання прогресу досягнення </w:t>
      </w:r>
      <w:r w:rsidRPr="0084507C">
        <w:rPr>
          <w:rStyle w:val="spell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ґендерної </w:t>
      </w:r>
      <w:r w:rsidRPr="00A334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рівності.</w:t>
      </w:r>
    </w:p>
    <w:p w:rsidR="00E74EE6" w:rsidRPr="00A3349B" w:rsidRDefault="00E74EE6" w:rsidP="00342A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05CD" w:rsidRPr="00FA05CD" w:rsidRDefault="00FA05CD" w:rsidP="00FA05CD">
      <w:pPr>
        <w:autoSpaceDE w:val="0"/>
        <w:autoSpaceDN w:val="0"/>
        <w:adjustRightInd w:val="0"/>
        <w:spacing w:after="0" w:line="240" w:lineRule="auto"/>
        <w:ind w:left="284"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A05CD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9D5D1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A05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FA05C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Визначення мети Програми</w:t>
      </w:r>
    </w:p>
    <w:p w:rsidR="00FA05CD" w:rsidRDefault="00FA05CD" w:rsidP="00FA05CD">
      <w:pPr>
        <w:autoSpaceDE w:val="0"/>
        <w:autoSpaceDN w:val="0"/>
        <w:adjustRightInd w:val="0"/>
        <w:spacing w:after="0" w:line="240" w:lineRule="auto"/>
        <w:ind w:left="284" w:right="-2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05CD" w:rsidRPr="00FA05CD" w:rsidRDefault="00FA05CD" w:rsidP="00FA05CD">
      <w:pPr>
        <w:tabs>
          <w:tab w:val="left" w:pos="972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5CD">
        <w:rPr>
          <w:rFonts w:ascii="Times New Roman" w:hAnsi="Times New Roman" w:cs="Times New Roman"/>
          <w:sz w:val="28"/>
          <w:szCs w:val="28"/>
          <w:lang w:val="uk-UA"/>
        </w:rPr>
        <w:t>Метою Програми є:</w:t>
      </w:r>
    </w:p>
    <w:p w:rsidR="00FA05CD" w:rsidRPr="00FA05CD" w:rsidRDefault="00FA05CD" w:rsidP="00342A2D">
      <w:pPr>
        <w:widowControl w:val="0"/>
        <w:numPr>
          <w:ilvl w:val="0"/>
          <w:numId w:val="1"/>
        </w:numPr>
        <w:tabs>
          <w:tab w:val="clear" w:pos="1065"/>
          <w:tab w:val="left" w:pos="972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5CD">
        <w:rPr>
          <w:rFonts w:ascii="Times New Roman" w:hAnsi="Times New Roman" w:cs="Times New Roman"/>
          <w:sz w:val="28"/>
          <w:szCs w:val="28"/>
          <w:lang w:val="uk-UA"/>
        </w:rPr>
        <w:t>зміцнення інституту сім’ї;</w:t>
      </w:r>
    </w:p>
    <w:p w:rsidR="00FA05CD" w:rsidRDefault="00FA05CD" w:rsidP="00342A2D">
      <w:pPr>
        <w:widowControl w:val="0"/>
        <w:numPr>
          <w:ilvl w:val="0"/>
          <w:numId w:val="1"/>
        </w:numPr>
        <w:tabs>
          <w:tab w:val="clear" w:pos="1065"/>
          <w:tab w:val="left" w:pos="972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5CD">
        <w:rPr>
          <w:rFonts w:ascii="Times New Roman" w:hAnsi="Times New Roman" w:cs="Times New Roman"/>
          <w:sz w:val="28"/>
          <w:szCs w:val="28"/>
          <w:lang w:val="uk-UA"/>
        </w:rPr>
        <w:t>соціаль</w:t>
      </w:r>
      <w:r w:rsidR="00740BBD">
        <w:rPr>
          <w:rFonts w:ascii="Times New Roman" w:hAnsi="Times New Roman" w:cs="Times New Roman"/>
          <w:sz w:val="28"/>
          <w:szCs w:val="28"/>
          <w:lang w:val="uk-UA"/>
        </w:rPr>
        <w:t>на підтримка багатодітних сімей;</w:t>
      </w:r>
    </w:p>
    <w:p w:rsidR="002462FD" w:rsidRPr="0061275A" w:rsidRDefault="00740BBD" w:rsidP="00342A2D">
      <w:pPr>
        <w:widowControl w:val="0"/>
        <w:numPr>
          <w:ilvl w:val="0"/>
          <w:numId w:val="1"/>
        </w:numPr>
        <w:tabs>
          <w:tab w:val="clear" w:pos="1065"/>
          <w:tab w:val="left" w:pos="9724"/>
        </w:tabs>
        <w:suppressAutoHyphens/>
        <w:spacing w:after="0" w:line="240" w:lineRule="auto"/>
        <w:ind w:left="284" w:hanging="284"/>
        <w:jc w:val="both"/>
        <w:textAlignment w:val="baseline"/>
        <w:rPr>
          <w:szCs w:val="28"/>
          <w:lang w:val="uk-UA"/>
        </w:rPr>
      </w:pPr>
      <w:r w:rsidRPr="006127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популяризаці</w:t>
      </w:r>
      <w:r w:rsidR="007D63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Pr="006127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сімейних цінностей</w:t>
      </w:r>
      <w:r w:rsidR="002462FD" w:rsidRPr="006127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2462FD" w:rsidRPr="0061275A" w:rsidRDefault="007D63D0" w:rsidP="00342A2D">
      <w:pPr>
        <w:widowControl w:val="0"/>
        <w:numPr>
          <w:ilvl w:val="0"/>
          <w:numId w:val="1"/>
        </w:numPr>
        <w:tabs>
          <w:tab w:val="clear" w:pos="1065"/>
          <w:tab w:val="left" w:pos="9724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соціальна підтримка</w:t>
      </w:r>
      <w:r w:rsidR="002462FD" w:rsidRPr="0061275A">
        <w:rPr>
          <w:rFonts w:ascii="Times New Roman" w:hAnsi="Times New Roman" w:cs="Times New Roman"/>
          <w:sz w:val="28"/>
          <w:szCs w:val="28"/>
          <w:lang w:val="uk-UA"/>
        </w:rPr>
        <w:t xml:space="preserve"> дітей з багатодітних та малозабезпечених сімей</w:t>
      </w:r>
      <w:r w:rsidR="0061275A" w:rsidRPr="006127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507C" w:rsidRPr="00DC4B8E" w:rsidRDefault="0084507C" w:rsidP="00342A2D">
      <w:pPr>
        <w:pStyle w:val="ab"/>
        <w:numPr>
          <w:ilvl w:val="0"/>
          <w:numId w:val="1"/>
        </w:numPr>
        <w:tabs>
          <w:tab w:val="clear" w:pos="1065"/>
          <w:tab w:val="left" w:pos="9724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C4B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удосконалення механізму забезпечення рівних прав та можливостей жінок і чоловіків у </w:t>
      </w:r>
      <w:r w:rsidRPr="00DC4B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всіх сферах життя суспільства;</w:t>
      </w:r>
    </w:p>
    <w:p w:rsidR="0084507C" w:rsidRPr="0084507C" w:rsidRDefault="0084507C" w:rsidP="00342A2D">
      <w:pPr>
        <w:pStyle w:val="ab"/>
        <w:widowControl w:val="0"/>
        <w:numPr>
          <w:ilvl w:val="0"/>
          <w:numId w:val="1"/>
        </w:numPr>
        <w:tabs>
          <w:tab w:val="clear" w:pos="1065"/>
          <w:tab w:val="left" w:pos="972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0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впровадження європейських стандартів рівності</w:t>
      </w:r>
      <w:r w:rsidRPr="00845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84507C" w:rsidRPr="0084507C" w:rsidRDefault="0084507C" w:rsidP="00342A2D">
      <w:pPr>
        <w:pStyle w:val="ab"/>
        <w:widowControl w:val="0"/>
        <w:numPr>
          <w:ilvl w:val="0"/>
          <w:numId w:val="1"/>
        </w:numPr>
        <w:tabs>
          <w:tab w:val="clear" w:pos="1065"/>
          <w:tab w:val="left" w:pos="972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07C">
        <w:rPr>
          <w:rFonts w:ascii="Times New Roman" w:eastAsia="Calibri" w:hAnsi="Times New Roman" w:cs="Times New Roman"/>
          <w:sz w:val="28"/>
          <w:szCs w:val="28"/>
          <w:lang w:val="uk-UA"/>
        </w:rPr>
        <w:t>ліквідаці</w:t>
      </w:r>
      <w:r w:rsidR="007D63D0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8450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всіх форм дискримінації щодо жінок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648E6" w:rsidRPr="0061275A" w:rsidRDefault="007648E6" w:rsidP="00342A2D">
      <w:pPr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BF0" w:rsidRPr="008D6113" w:rsidRDefault="009D5D18" w:rsidP="004B2BF0">
      <w:pPr>
        <w:autoSpaceDE w:val="0"/>
        <w:autoSpaceDN w:val="0"/>
        <w:adjustRightInd w:val="0"/>
        <w:spacing w:after="0" w:line="240" w:lineRule="auto"/>
        <w:ind w:left="284"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00B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Pr="00A00B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4B2BF0" w:rsidRPr="008D611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 Шляхи і засоби розв'язання проблеми, обсяг та джерела фінансування; строки та етапи виконання програми</w:t>
      </w:r>
    </w:p>
    <w:p w:rsidR="004B2BF0" w:rsidRDefault="004B2BF0" w:rsidP="004B2BF0">
      <w:pPr>
        <w:autoSpaceDE w:val="0"/>
        <w:autoSpaceDN w:val="0"/>
        <w:adjustRightInd w:val="0"/>
        <w:spacing w:after="0" w:line="240" w:lineRule="auto"/>
        <w:ind w:left="284" w:right="-2"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715C0" w:rsidRPr="00A715C0" w:rsidRDefault="00A715C0" w:rsidP="00342A2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5C0">
        <w:rPr>
          <w:rFonts w:ascii="Times New Roman" w:hAnsi="Times New Roman" w:cs="Times New Roman"/>
          <w:sz w:val="28"/>
          <w:szCs w:val="28"/>
          <w:lang w:val="uk-UA"/>
        </w:rPr>
        <w:t>Прийняття Програми забезпечить:</w:t>
      </w:r>
    </w:p>
    <w:p w:rsidR="00A715C0" w:rsidRPr="00A715C0" w:rsidRDefault="007F149F" w:rsidP="00342A2D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715C0" w:rsidRPr="00A715C0">
        <w:rPr>
          <w:rFonts w:ascii="Times New Roman" w:hAnsi="Times New Roman" w:cs="Times New Roman"/>
          <w:sz w:val="28"/>
          <w:szCs w:val="28"/>
          <w:lang w:val="uk-UA"/>
        </w:rPr>
        <w:t>утвердження цінності та підвищення статусу інституту сім’ї, всебічне зміцнення правових, моральних, матеріальних засад сімейного життя та сімейних відносин;</w:t>
      </w:r>
    </w:p>
    <w:p w:rsidR="00A715C0" w:rsidRDefault="007F149F" w:rsidP="00342A2D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715C0" w:rsidRPr="00A715C0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правової, психолого-педагогічної та організаційно-методичної системи, яка </w:t>
      </w:r>
      <w:r w:rsidR="007D63D0">
        <w:rPr>
          <w:rFonts w:ascii="Times New Roman" w:hAnsi="Times New Roman" w:cs="Times New Roman"/>
          <w:sz w:val="28"/>
          <w:szCs w:val="28"/>
          <w:lang w:val="uk-UA"/>
        </w:rPr>
        <w:t>забезпечить</w:t>
      </w:r>
      <w:r w:rsidR="00A715C0" w:rsidRPr="00A715C0">
        <w:rPr>
          <w:rFonts w:ascii="Times New Roman" w:hAnsi="Times New Roman" w:cs="Times New Roman"/>
          <w:sz w:val="28"/>
          <w:szCs w:val="28"/>
          <w:lang w:val="uk-UA"/>
        </w:rPr>
        <w:t xml:space="preserve"> оптимальні соціально-економічні умови для становлення та розвитку повно</w:t>
      </w:r>
      <w:r>
        <w:rPr>
          <w:rFonts w:ascii="Times New Roman" w:hAnsi="Times New Roman" w:cs="Times New Roman"/>
          <w:sz w:val="28"/>
          <w:szCs w:val="28"/>
          <w:lang w:val="uk-UA"/>
        </w:rPr>
        <w:t>цінного виховання дітей у сім’ї</w:t>
      </w:r>
      <w:r w:rsidR="007D63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149F" w:rsidRPr="00A715C0" w:rsidRDefault="007F149F" w:rsidP="00342A2D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715C0">
        <w:rPr>
          <w:rFonts w:ascii="Times New Roman" w:hAnsi="Times New Roman" w:cs="Times New Roman"/>
          <w:sz w:val="28"/>
          <w:szCs w:val="28"/>
          <w:lang w:val="uk-UA"/>
        </w:rPr>
        <w:t>утвердження цінності та підвищення статусу інституту сім’ї, всебічне зміцнення правових, моральних, матеріальних засад сімейного життя та сімейних відносин;</w:t>
      </w:r>
    </w:p>
    <w:p w:rsidR="007F149F" w:rsidRPr="00DC4B8E" w:rsidRDefault="007F149F" w:rsidP="00342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C5F7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ор</w:t>
      </w:r>
      <w:r w:rsidR="007D63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ення умов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можливост</w:t>
      </w:r>
      <w:r w:rsidR="007D63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для 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паритетної  участі жінок і чоловіків у прийнятті політичних, економічних та соціальних рішень;</w:t>
      </w:r>
    </w:p>
    <w:p w:rsidR="007F149F" w:rsidRPr="00DC4B8E" w:rsidRDefault="007F149F" w:rsidP="00342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підвищ</w:t>
      </w:r>
      <w:r w:rsidR="007D63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ення рівня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D7A21"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DD7A2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="00DD7A21"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інформованості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роботодавців з питань запровадження міжнародних стандартів рівності співробітників у сфері праці;</w:t>
      </w:r>
    </w:p>
    <w:p w:rsidR="007F149F" w:rsidRPr="00DC4B8E" w:rsidRDefault="007F149F" w:rsidP="00342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D63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створення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належн</w:t>
      </w:r>
      <w:r w:rsidR="007D63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их умов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для забезпечення жінкам</w:t>
      </w:r>
      <w:r w:rsidR="007D63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і чоловікам можливості поєднання трудової діяльності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із сімейними обов'язками;</w:t>
      </w:r>
    </w:p>
    <w:p w:rsidR="007F149F" w:rsidRPr="00DC4B8E" w:rsidRDefault="007F149F" w:rsidP="00342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підвищ</w:t>
      </w:r>
      <w:r w:rsidR="007D63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ення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рів</w:t>
      </w:r>
      <w:r w:rsidR="007D63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ня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D7A21"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DD7A2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="00DD7A21"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інформованості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населення з питань рівного розподілу сімейних обов'язків та відповідальності між жінками і чоловіками щодо виховання дитини;</w:t>
      </w:r>
    </w:p>
    <w:p w:rsidR="007F149F" w:rsidRPr="00DC4B8E" w:rsidRDefault="007D63D0" w:rsidP="00342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підвищення</w:t>
      </w:r>
      <w:r w:rsidR="007F149F"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рів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ня</w:t>
      </w:r>
      <w:r w:rsidR="007F149F"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компетенції фахівців з питань забезпечення рівних прав та можливостей жінок і чоловіків;</w:t>
      </w:r>
    </w:p>
    <w:p w:rsidR="007F149F" w:rsidRPr="00DC4B8E" w:rsidRDefault="007F149F" w:rsidP="00342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забезпеч</w:t>
      </w:r>
      <w:r w:rsidR="007D63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ення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проведення інформаційних кампаній за участю засобів масової інформації, закладів культури та навчальних закладів з метою подолання стереотипних уявлень про роль жінки і чоловіка;</w:t>
      </w:r>
    </w:p>
    <w:p w:rsidR="007F149F" w:rsidRPr="00DC4B8E" w:rsidRDefault="007D63D0" w:rsidP="00342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удосконалення</w:t>
      </w:r>
      <w:r w:rsidR="007F149F"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механізм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7F149F"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реалізації права на захист від дискримінації за ознакою статі та дискримінації за кількома ознаками, однією з яких є ознака статі, розгляду випадків такої дискримінац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ії та вжиття відповідних заходів</w:t>
      </w:r>
      <w:r w:rsidR="007F149F" w:rsidRPr="00DC4B8E">
        <w:rPr>
          <w:rFonts w:ascii="Times New Roman" w:hAnsi="Times New Roman" w:cs="Times New Roman"/>
          <w:bdr w:val="none" w:sz="0" w:space="0" w:color="auto" w:frame="1"/>
          <w:lang w:val="uk-UA" w:eastAsia="ru-RU"/>
        </w:rPr>
        <w:t>;</w:t>
      </w:r>
    </w:p>
    <w:p w:rsidR="007F149F" w:rsidRPr="00DC4B8E" w:rsidRDefault="007F149F" w:rsidP="00342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val="uk-UA" w:eastAsia="ru-RU"/>
        </w:rPr>
      </w:pPr>
      <w:r w:rsidRPr="00DC4B8E">
        <w:rPr>
          <w:rFonts w:ascii="Times New Roman" w:hAnsi="Times New Roman" w:cs="Times New Roman"/>
          <w:bdr w:val="none" w:sz="0" w:space="0" w:color="auto" w:frame="1"/>
          <w:lang w:val="uk-UA" w:eastAsia="ru-RU"/>
        </w:rPr>
        <w:t xml:space="preserve">- </w:t>
      </w:r>
      <w:r w:rsidR="00030B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підготовку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статистичн</w:t>
      </w:r>
      <w:r w:rsidR="00030B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ого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збірник</w:t>
      </w:r>
      <w:r w:rsidR="00030B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Гендерний портрет  Житомирщини».</w:t>
      </w:r>
    </w:p>
    <w:p w:rsidR="008D6113" w:rsidRDefault="008D6113" w:rsidP="00342A2D">
      <w:pPr>
        <w:tabs>
          <w:tab w:val="left" w:pos="9072"/>
        </w:tabs>
        <w:spacing w:after="0" w:line="240" w:lineRule="auto"/>
        <w:ind w:right="-2"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2A6221">
        <w:rPr>
          <w:rFonts w:ascii="Times New Roman" w:hAnsi="Times New Roman"/>
          <w:sz w:val="28"/>
          <w:szCs w:val="28"/>
          <w:lang w:val="uk-UA"/>
        </w:rPr>
        <w:t xml:space="preserve">Програма розрахована на </w:t>
      </w:r>
      <w:r w:rsidR="003A1AE3">
        <w:rPr>
          <w:rFonts w:ascii="Times New Roman" w:hAnsi="Times New Roman"/>
          <w:sz w:val="28"/>
          <w:szCs w:val="28"/>
          <w:lang w:val="uk-UA"/>
        </w:rPr>
        <w:t>2021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527873">
        <w:rPr>
          <w:rFonts w:ascii="Times New Roman" w:hAnsi="Times New Roman"/>
          <w:sz w:val="28"/>
          <w:szCs w:val="28"/>
          <w:lang w:val="uk-UA"/>
        </w:rPr>
        <w:t>ік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D6113" w:rsidRDefault="008D6113" w:rsidP="00342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2A6221">
        <w:rPr>
          <w:rFonts w:ascii="Times New Roman" w:hAnsi="Times New Roman"/>
          <w:sz w:val="28"/>
          <w:szCs w:val="28"/>
          <w:lang w:val="uk-UA"/>
        </w:rPr>
        <w:t xml:space="preserve">Фінансування Програми здійснюється у межах коштів, затверджених у бюджеті </w:t>
      </w:r>
      <w:r>
        <w:rPr>
          <w:rFonts w:ascii="Times New Roman" w:hAnsi="Times New Roman"/>
          <w:sz w:val="28"/>
          <w:szCs w:val="28"/>
          <w:lang w:val="uk-UA"/>
        </w:rPr>
        <w:t>області</w:t>
      </w:r>
      <w:r w:rsidRPr="002A6221">
        <w:rPr>
          <w:rFonts w:ascii="Times New Roman" w:hAnsi="Times New Roman"/>
          <w:sz w:val="28"/>
          <w:szCs w:val="28"/>
          <w:lang w:val="uk-UA"/>
        </w:rPr>
        <w:t xml:space="preserve"> на зазначені цілі на відповідний рік. </w:t>
      </w:r>
    </w:p>
    <w:p w:rsidR="00EB68DB" w:rsidRPr="00AE7CB0" w:rsidRDefault="00EB68DB" w:rsidP="00A00B32">
      <w:pPr>
        <w:autoSpaceDE w:val="0"/>
        <w:autoSpaceDN w:val="0"/>
        <w:adjustRightInd w:val="0"/>
        <w:spacing w:after="0" w:line="240" w:lineRule="auto"/>
        <w:ind w:left="284"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6113" w:rsidRPr="00A00B32" w:rsidRDefault="008D6113" w:rsidP="00A00B32">
      <w:pPr>
        <w:autoSpaceDE w:val="0"/>
        <w:autoSpaceDN w:val="0"/>
        <w:adjustRightInd w:val="0"/>
        <w:spacing w:after="0" w:line="240" w:lineRule="auto"/>
        <w:ind w:left="284"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00B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A00B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 Перелік завдань</w:t>
      </w:r>
      <w:r w:rsidR="00030BD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(напрямів) і заходів П</w:t>
      </w:r>
      <w:r w:rsidRPr="00A00B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рограми та результативні показники</w:t>
      </w:r>
    </w:p>
    <w:p w:rsidR="005E70D8" w:rsidRDefault="005E70D8" w:rsidP="004B2BF0">
      <w:pPr>
        <w:autoSpaceDE w:val="0"/>
        <w:autoSpaceDN w:val="0"/>
        <w:adjustRightInd w:val="0"/>
        <w:spacing w:after="0" w:line="240" w:lineRule="auto"/>
        <w:ind w:left="284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E70D8" w:rsidRPr="005E70D8" w:rsidRDefault="005E70D8" w:rsidP="00353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0D8">
        <w:rPr>
          <w:rFonts w:ascii="Times New Roman" w:hAnsi="Times New Roman" w:cs="Times New Roman"/>
          <w:sz w:val="28"/>
          <w:szCs w:val="28"/>
          <w:lang w:val="uk-UA"/>
        </w:rPr>
        <w:t>Виконання Програми дасть змогу:</w:t>
      </w:r>
    </w:p>
    <w:p w:rsidR="005E70D8" w:rsidRPr="005E70D8" w:rsidRDefault="005E70D8" w:rsidP="003535E0">
      <w:pPr>
        <w:numPr>
          <w:ilvl w:val="0"/>
          <w:numId w:val="2"/>
        </w:numPr>
        <w:spacing w:after="0" w:line="240" w:lineRule="auto"/>
        <w:ind w:left="714" w:right="-2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0D8">
        <w:rPr>
          <w:rFonts w:ascii="Times New Roman" w:hAnsi="Times New Roman" w:cs="Times New Roman"/>
          <w:sz w:val="28"/>
          <w:szCs w:val="28"/>
          <w:lang w:val="uk-UA"/>
        </w:rPr>
        <w:t>інформаційно-аналітичн</w:t>
      </w:r>
      <w:r w:rsidR="00030BDD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5E70D8">
        <w:rPr>
          <w:rFonts w:ascii="Times New Roman" w:hAnsi="Times New Roman" w:cs="Times New Roman"/>
          <w:sz w:val="28"/>
          <w:szCs w:val="28"/>
          <w:lang w:val="uk-UA"/>
        </w:rPr>
        <w:t>забезпечення, співпрац</w:t>
      </w:r>
      <w:r w:rsidR="00030B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E70D8">
        <w:rPr>
          <w:rFonts w:ascii="Times New Roman" w:hAnsi="Times New Roman" w:cs="Times New Roman"/>
          <w:sz w:val="28"/>
          <w:szCs w:val="28"/>
          <w:lang w:val="uk-UA"/>
        </w:rPr>
        <w:t xml:space="preserve"> з неурядовими організаціями;</w:t>
      </w:r>
    </w:p>
    <w:p w:rsidR="005E70D8" w:rsidRDefault="00030BDD" w:rsidP="003535E0">
      <w:pPr>
        <w:numPr>
          <w:ilvl w:val="0"/>
          <w:numId w:val="2"/>
        </w:numPr>
        <w:spacing w:after="0" w:line="240" w:lineRule="auto"/>
        <w:ind w:left="714" w:right="-2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0B9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="000623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23A0">
        <w:rPr>
          <w:rFonts w:ascii="Times New Roman" w:hAnsi="Times New Roman" w:cs="Times New Roman"/>
          <w:sz w:val="28"/>
          <w:szCs w:val="28"/>
          <w:lang w:val="uk-UA"/>
        </w:rPr>
        <w:t>сімейної політики</w:t>
      </w:r>
      <w:r w:rsidR="005E70D8" w:rsidRPr="005E70D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23A0" w:rsidRDefault="00030BDD" w:rsidP="003535E0">
      <w:pPr>
        <w:numPr>
          <w:ilvl w:val="0"/>
          <w:numId w:val="2"/>
        </w:numPr>
        <w:spacing w:after="0" w:line="240" w:lineRule="auto"/>
        <w:ind w:left="714" w:right="-2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роботи</w:t>
      </w:r>
      <w:r w:rsidR="00D85B4E">
        <w:rPr>
          <w:rFonts w:ascii="Times New Roman" w:hAnsi="Times New Roman" w:cs="Times New Roman"/>
          <w:sz w:val="28"/>
          <w:szCs w:val="28"/>
          <w:lang w:val="uk-UA"/>
        </w:rPr>
        <w:t xml:space="preserve"> з молодими </w:t>
      </w:r>
      <w:r w:rsidR="000623A0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0623A0" w:rsidRPr="000623A0">
        <w:rPr>
          <w:rFonts w:ascii="Times New Roman" w:hAnsi="Times New Roman" w:cs="Times New Roman"/>
          <w:sz w:val="28"/>
          <w:szCs w:val="28"/>
        </w:rPr>
        <w:t>’</w:t>
      </w:r>
      <w:r w:rsidR="000623A0">
        <w:rPr>
          <w:rFonts w:ascii="Times New Roman" w:hAnsi="Times New Roman" w:cs="Times New Roman"/>
          <w:sz w:val="28"/>
          <w:szCs w:val="28"/>
          <w:lang w:val="uk-UA"/>
        </w:rPr>
        <w:t>ями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30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багатодітними </w:t>
      </w:r>
      <w:r w:rsidRPr="0061275A">
        <w:rPr>
          <w:rFonts w:ascii="Times New Roman" w:hAnsi="Times New Roman" w:cs="Times New Roman"/>
          <w:sz w:val="28"/>
          <w:szCs w:val="28"/>
          <w:lang w:val="uk-UA"/>
        </w:rPr>
        <w:t>жінкам</w:t>
      </w:r>
      <w:r w:rsidR="00FB7E6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1275A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0623A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475E1" w:rsidRDefault="00030BDD" w:rsidP="003535E0">
      <w:pPr>
        <w:numPr>
          <w:ilvl w:val="0"/>
          <w:numId w:val="2"/>
        </w:numPr>
        <w:spacing w:after="0" w:line="240" w:lineRule="auto"/>
        <w:ind w:left="714" w:right="-2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підтримці</w:t>
      </w:r>
      <w:r w:rsidR="00D475E1">
        <w:rPr>
          <w:rFonts w:ascii="Times New Roman" w:hAnsi="Times New Roman" w:cs="Times New Roman"/>
          <w:sz w:val="28"/>
          <w:szCs w:val="28"/>
          <w:lang w:val="uk-UA"/>
        </w:rPr>
        <w:t xml:space="preserve"> батьків, які виховують дітей самі</w:t>
      </w:r>
      <w:r w:rsidR="007F14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149F" w:rsidRPr="00DC4B8E" w:rsidRDefault="007F149F" w:rsidP="003535E0">
      <w:pPr>
        <w:pStyle w:val="ab"/>
        <w:numPr>
          <w:ilvl w:val="0"/>
          <w:numId w:val="2"/>
        </w:numPr>
        <w:shd w:val="clear" w:color="auto" w:fill="FFFFFF"/>
        <w:spacing w:line="256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підвищити рівень </w:t>
      </w:r>
      <w:r w:rsidR="000630B9"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0630B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="000630B9"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інформованості</w:t>
      </w:r>
      <w:r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населення з питань рівного розподілу сімейних обов'язків та відповідальності між жінками і чоловіками щодо виховання дитини;</w:t>
      </w:r>
    </w:p>
    <w:p w:rsidR="007F149F" w:rsidRPr="00DC4B8E" w:rsidRDefault="007F149F" w:rsidP="003535E0">
      <w:pPr>
        <w:pStyle w:val="ab"/>
        <w:numPr>
          <w:ilvl w:val="0"/>
          <w:numId w:val="2"/>
        </w:numPr>
        <w:shd w:val="clear" w:color="auto" w:fill="FFFFFF"/>
        <w:spacing w:line="256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підвищити рівень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обізнаності</w:t>
      </w:r>
      <w:r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 питань забезпечення рівних прав та можливостей жінок і чоловіків;</w:t>
      </w:r>
    </w:p>
    <w:p w:rsidR="007F149F" w:rsidRPr="00DC4B8E" w:rsidRDefault="007F149F" w:rsidP="003535E0">
      <w:pPr>
        <w:pStyle w:val="ab"/>
        <w:numPr>
          <w:ilvl w:val="0"/>
          <w:numId w:val="2"/>
        </w:numPr>
        <w:shd w:val="clear" w:color="auto" w:fill="FFFFFF"/>
        <w:spacing w:line="256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забезпечити проведення інформаційних кампаній за участю засобів масової інформації, закладів культури та навчальних закладів 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щодо</w:t>
      </w:r>
      <w:r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подолання стереотипних уявлень про роль жінки і чоловіка;</w:t>
      </w:r>
    </w:p>
    <w:p w:rsidR="007F149F" w:rsidRPr="00DC4B8E" w:rsidRDefault="007F149F" w:rsidP="003535E0">
      <w:pPr>
        <w:pStyle w:val="ab"/>
        <w:numPr>
          <w:ilvl w:val="0"/>
          <w:numId w:val="2"/>
        </w:numPr>
        <w:shd w:val="clear" w:color="auto" w:fill="FFFFFF"/>
        <w:spacing w:line="256" w:lineRule="atLeast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удосконалити механізм реалізації права на захист від 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усіх видів </w:t>
      </w:r>
      <w:r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дис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кримінації</w:t>
      </w:r>
      <w:r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7F149F" w:rsidRDefault="00030BDD" w:rsidP="003535E0">
      <w:pPr>
        <w:pStyle w:val="ab"/>
        <w:numPr>
          <w:ilvl w:val="0"/>
          <w:numId w:val="2"/>
        </w:numPr>
        <w:shd w:val="clear" w:color="auto" w:fill="FFFFFF"/>
        <w:spacing w:line="256" w:lineRule="atLeast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підготувати</w:t>
      </w:r>
      <w:r w:rsidR="007F149F"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статистичн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ий</w:t>
      </w:r>
      <w:r w:rsidR="007F149F" w:rsidRPr="00DC4B8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збірник </w:t>
      </w:r>
      <w:r w:rsidR="003535E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«Гендерний портрет Житомирщини»</w:t>
      </w:r>
    </w:p>
    <w:p w:rsidR="00985CD2" w:rsidRDefault="00985CD2" w:rsidP="00EC7DA2">
      <w:pPr>
        <w:pStyle w:val="ab"/>
        <w:shd w:val="clear" w:color="auto" w:fill="FFFFFF"/>
        <w:spacing w:line="256" w:lineRule="atLeast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585F80" w:rsidRDefault="00C14B4A" w:rsidP="00585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85F80" w:rsidRPr="00585F80">
        <w:rPr>
          <w:rFonts w:ascii="Times New Roman" w:hAnsi="Times New Roman" w:cs="Times New Roman"/>
          <w:sz w:val="28"/>
          <w:szCs w:val="28"/>
          <w:lang w:val="uk-UA"/>
        </w:rPr>
        <w:t xml:space="preserve">оказники продукту обласної програми  </w:t>
      </w:r>
      <w:r w:rsidR="00585F80" w:rsidRPr="00585F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обласної </w:t>
      </w:r>
      <w:r w:rsidR="00585F80" w:rsidRPr="00585F80">
        <w:rPr>
          <w:rFonts w:ascii="Times New Roman" w:hAnsi="Times New Roman" w:cs="Times New Roman"/>
          <w:sz w:val="28"/>
          <w:szCs w:val="28"/>
          <w:lang w:val="uk-UA"/>
        </w:rPr>
        <w:t>цільової Програми підтримки сім’ї, забезпечення гендерної рівності на 2021 рік</w:t>
      </w:r>
    </w:p>
    <w:p w:rsidR="00585F80" w:rsidRPr="00C14B4A" w:rsidRDefault="00585F80" w:rsidP="00585F80">
      <w:pPr>
        <w:spacing w:after="0" w:line="240" w:lineRule="auto"/>
        <w:jc w:val="center"/>
        <w:rPr>
          <w:sz w:val="26"/>
          <w:szCs w:val="26"/>
          <w:lang w:val="uk-UA"/>
        </w:rPr>
      </w:pPr>
    </w:p>
    <w:tbl>
      <w:tblPr>
        <w:tblpPr w:leftFromText="180" w:rightFromText="180" w:vertAnchor="text" w:horzAnchor="margin" w:tblpXSpec="center" w:tblpY="-44"/>
        <w:tblOverlap w:val="never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4741"/>
        <w:gridCol w:w="1289"/>
        <w:gridCol w:w="1424"/>
        <w:gridCol w:w="1492"/>
        <w:gridCol w:w="6"/>
        <w:gridCol w:w="7"/>
      </w:tblGrid>
      <w:tr w:rsidR="00055EC7" w:rsidRPr="00246559" w:rsidTr="00372CEF">
        <w:trPr>
          <w:gridAfter w:val="2"/>
          <w:wAfter w:w="13" w:type="dxa"/>
          <w:trHeight w:val="507"/>
        </w:trPr>
        <w:tc>
          <w:tcPr>
            <w:tcW w:w="592" w:type="dxa"/>
            <w:vMerge w:val="restart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41" w:type="dxa"/>
            <w:vMerge w:val="restart"/>
            <w:vAlign w:val="center"/>
          </w:tcPr>
          <w:p w:rsidR="00055EC7" w:rsidRPr="00246559" w:rsidRDefault="00055EC7" w:rsidP="00055EC7">
            <w:pPr>
              <w:spacing w:after="0" w:line="240" w:lineRule="auto"/>
              <w:ind w:right="-67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1289" w:type="dxa"/>
            <w:vMerge w:val="restart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424" w:type="dxa"/>
            <w:vMerge w:val="restart"/>
            <w:vAlign w:val="center"/>
          </w:tcPr>
          <w:p w:rsidR="00055EC7" w:rsidRPr="00246559" w:rsidRDefault="00372CEF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Вихідні дані </w:t>
            </w:r>
          </w:p>
        </w:tc>
        <w:tc>
          <w:tcPr>
            <w:tcW w:w="1492" w:type="dxa"/>
            <w:vMerge w:val="restart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показника 2021</w:t>
            </w:r>
            <w:r w:rsidR="00D61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</w:tc>
      </w:tr>
      <w:tr w:rsidR="00055EC7" w:rsidRPr="00246559" w:rsidTr="00372CEF">
        <w:trPr>
          <w:gridAfter w:val="2"/>
          <w:wAfter w:w="13" w:type="dxa"/>
          <w:trHeight w:val="552"/>
        </w:trPr>
        <w:tc>
          <w:tcPr>
            <w:tcW w:w="592" w:type="dxa"/>
            <w:vMerge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41" w:type="dxa"/>
            <w:vMerge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9" w:type="dxa"/>
            <w:vMerge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  <w:vMerge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2" w:type="dxa"/>
            <w:vMerge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5EC7" w:rsidRPr="00246559" w:rsidTr="00372CEF">
        <w:trPr>
          <w:gridAfter w:val="2"/>
          <w:wAfter w:w="13" w:type="dxa"/>
          <w:trHeight w:val="552"/>
        </w:trPr>
        <w:tc>
          <w:tcPr>
            <w:tcW w:w="592" w:type="dxa"/>
          </w:tcPr>
          <w:p w:rsidR="00055EC7" w:rsidRPr="00030BDD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41" w:type="dxa"/>
          </w:tcPr>
          <w:p w:rsidR="00055EC7" w:rsidRPr="00030BDD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89" w:type="dxa"/>
          </w:tcPr>
          <w:p w:rsidR="00055EC7" w:rsidRPr="00030BDD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24" w:type="dxa"/>
          </w:tcPr>
          <w:p w:rsidR="00055EC7" w:rsidRPr="00030BDD" w:rsidRDefault="00BE49F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92" w:type="dxa"/>
          </w:tcPr>
          <w:p w:rsidR="00055EC7" w:rsidRPr="00030BDD" w:rsidRDefault="00BE49F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55EC7" w:rsidRPr="00246559" w:rsidTr="00372CEF">
        <w:trPr>
          <w:trHeight w:val="276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</w:t>
            </w:r>
          </w:p>
        </w:tc>
        <w:tc>
          <w:tcPr>
            <w:tcW w:w="6030" w:type="dxa"/>
            <w:gridSpan w:val="2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продукту</w:t>
            </w:r>
          </w:p>
        </w:tc>
        <w:tc>
          <w:tcPr>
            <w:tcW w:w="2929" w:type="dxa"/>
            <w:gridSpan w:val="4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5EC7" w:rsidRPr="00246559" w:rsidTr="00372CEF">
        <w:trPr>
          <w:gridAfter w:val="2"/>
          <w:wAfter w:w="13" w:type="dxa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41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  <w:r w:rsidRPr="006F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ількість регіональних заходів державної політики з питань сім’ї</w:t>
            </w:r>
          </w:p>
        </w:tc>
        <w:tc>
          <w:tcPr>
            <w:tcW w:w="1289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424" w:type="dxa"/>
            <w:vAlign w:val="center"/>
          </w:tcPr>
          <w:p w:rsidR="00055EC7" w:rsidRPr="00246559" w:rsidRDefault="002048D4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92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055EC7" w:rsidRPr="00246559" w:rsidTr="00372CEF">
        <w:trPr>
          <w:gridAfter w:val="2"/>
          <w:wAfter w:w="13" w:type="dxa"/>
          <w:trHeight w:val="376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41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  <w:r w:rsidRPr="006F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ількість учасників регіональних заходів державної політики з питань сім’ї</w:t>
            </w:r>
          </w:p>
        </w:tc>
        <w:tc>
          <w:tcPr>
            <w:tcW w:w="1289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424" w:type="dxa"/>
            <w:vAlign w:val="center"/>
          </w:tcPr>
          <w:p w:rsidR="00055EC7" w:rsidRPr="00246559" w:rsidRDefault="002048D4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6762</w:t>
            </w:r>
          </w:p>
        </w:tc>
        <w:tc>
          <w:tcPr>
            <w:tcW w:w="1492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4878</w:t>
            </w:r>
          </w:p>
        </w:tc>
      </w:tr>
      <w:tr w:rsidR="00055EC7" w:rsidRPr="00246559" w:rsidTr="00372CEF">
        <w:trPr>
          <w:gridAfter w:val="2"/>
          <w:wAfter w:w="13" w:type="dxa"/>
          <w:trHeight w:val="376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41" w:type="dxa"/>
          </w:tcPr>
          <w:p w:rsidR="00055EC7" w:rsidRPr="00F7389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 регіональних заходів державної політики із забезпечення рівних прав та можливостей жінок і чоловіків</w:t>
            </w:r>
          </w:p>
        </w:tc>
        <w:tc>
          <w:tcPr>
            <w:tcW w:w="1289" w:type="dxa"/>
            <w:vAlign w:val="center"/>
          </w:tcPr>
          <w:p w:rsidR="00055EC7" w:rsidRPr="001D26C1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424" w:type="dxa"/>
            <w:vAlign w:val="center"/>
          </w:tcPr>
          <w:p w:rsidR="00055EC7" w:rsidRPr="001D26C1" w:rsidRDefault="002048D4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92" w:type="dxa"/>
            <w:vAlign w:val="center"/>
          </w:tcPr>
          <w:p w:rsidR="00055EC7" w:rsidRPr="001D26C1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55EC7" w:rsidRPr="00246559" w:rsidTr="00372CEF">
        <w:trPr>
          <w:gridAfter w:val="2"/>
          <w:wAfter w:w="13" w:type="dxa"/>
          <w:trHeight w:val="376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41" w:type="dxa"/>
          </w:tcPr>
          <w:p w:rsidR="00055EC7" w:rsidRPr="00F7389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 учасників регіональних заходів державної політики із забезпечення рівних прав та можливостей жінок і чоловіків</w:t>
            </w:r>
          </w:p>
        </w:tc>
        <w:tc>
          <w:tcPr>
            <w:tcW w:w="1289" w:type="dxa"/>
            <w:vAlign w:val="center"/>
          </w:tcPr>
          <w:p w:rsidR="00055EC7" w:rsidRPr="001D26C1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24" w:type="dxa"/>
            <w:vAlign w:val="center"/>
          </w:tcPr>
          <w:p w:rsidR="00055EC7" w:rsidRPr="001D26C1" w:rsidRDefault="002048D4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492" w:type="dxa"/>
            <w:vAlign w:val="center"/>
          </w:tcPr>
          <w:p w:rsidR="00055EC7" w:rsidRPr="001D26C1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2165</w:t>
            </w:r>
          </w:p>
        </w:tc>
      </w:tr>
      <w:tr w:rsidR="00055EC7" w:rsidRPr="00246559" w:rsidTr="00372CEF"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6030" w:type="dxa"/>
            <w:gridSpan w:val="2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ефективності</w:t>
            </w:r>
          </w:p>
        </w:tc>
        <w:tc>
          <w:tcPr>
            <w:tcW w:w="2929" w:type="dxa"/>
            <w:gridSpan w:val="4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5EC7" w:rsidRPr="00246559" w:rsidTr="00372CEF">
        <w:trPr>
          <w:gridAfter w:val="2"/>
          <w:wAfter w:w="13" w:type="dxa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41" w:type="dxa"/>
          </w:tcPr>
          <w:p w:rsidR="00055EC7" w:rsidRPr="00F7389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Pr="00F73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ередні витрати на проведення одного регіонального заходу державної політики із забезпечення рівних прав та можливостей жінок і чоловіків</w:t>
            </w:r>
          </w:p>
        </w:tc>
        <w:tc>
          <w:tcPr>
            <w:tcW w:w="1289" w:type="dxa"/>
            <w:vAlign w:val="center"/>
          </w:tcPr>
          <w:p w:rsidR="00055EC7" w:rsidRPr="00F7389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24" w:type="dxa"/>
            <w:vAlign w:val="center"/>
          </w:tcPr>
          <w:p w:rsidR="00055EC7" w:rsidRPr="00F73899" w:rsidRDefault="00620B3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7550,00</w:t>
            </w:r>
          </w:p>
        </w:tc>
        <w:tc>
          <w:tcPr>
            <w:tcW w:w="1492" w:type="dxa"/>
            <w:vAlign w:val="center"/>
          </w:tcPr>
          <w:p w:rsidR="00055EC7" w:rsidRPr="00F7389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4025,00</w:t>
            </w:r>
          </w:p>
        </w:tc>
      </w:tr>
      <w:tr w:rsidR="00055EC7" w:rsidRPr="00246559" w:rsidTr="00372CEF">
        <w:trPr>
          <w:gridAfter w:val="2"/>
          <w:wAfter w:w="13" w:type="dxa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41" w:type="dxa"/>
          </w:tcPr>
          <w:p w:rsidR="00055EC7" w:rsidRPr="00F7389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Pr="00F73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ередні витрати на забезпечення участі одного учасника в регіональних заходах державної політики із забезпечення рівних прав та можливостей жінок і чоловіків</w:t>
            </w:r>
          </w:p>
        </w:tc>
        <w:tc>
          <w:tcPr>
            <w:tcW w:w="1289" w:type="dxa"/>
            <w:vAlign w:val="center"/>
          </w:tcPr>
          <w:p w:rsidR="00055EC7" w:rsidRPr="00F7389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24" w:type="dxa"/>
            <w:vAlign w:val="center"/>
          </w:tcPr>
          <w:p w:rsidR="00055EC7" w:rsidRPr="00F73899" w:rsidRDefault="00620B3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296,08</w:t>
            </w:r>
          </w:p>
        </w:tc>
        <w:tc>
          <w:tcPr>
            <w:tcW w:w="1492" w:type="dxa"/>
            <w:vAlign w:val="center"/>
          </w:tcPr>
          <w:p w:rsidR="00055EC7" w:rsidRPr="00F7389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7,72</w:t>
            </w:r>
          </w:p>
        </w:tc>
      </w:tr>
      <w:tr w:rsidR="00055EC7" w:rsidRPr="00246559" w:rsidTr="00372CEF">
        <w:trPr>
          <w:gridAfter w:val="2"/>
          <w:wAfter w:w="13" w:type="dxa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41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Pr="006F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ередні витрати на проведення одного регіонального заходу державної політики з питань сім’ї</w:t>
            </w:r>
          </w:p>
        </w:tc>
        <w:tc>
          <w:tcPr>
            <w:tcW w:w="1289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24" w:type="dxa"/>
            <w:vAlign w:val="center"/>
          </w:tcPr>
          <w:p w:rsidR="00055EC7" w:rsidRPr="00246559" w:rsidRDefault="00620B3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82525,00</w:t>
            </w:r>
          </w:p>
        </w:tc>
        <w:tc>
          <w:tcPr>
            <w:tcW w:w="1492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26666,66</w:t>
            </w:r>
          </w:p>
        </w:tc>
      </w:tr>
      <w:tr w:rsidR="00055EC7" w:rsidRPr="00246559" w:rsidTr="00372CEF">
        <w:trPr>
          <w:gridAfter w:val="2"/>
          <w:wAfter w:w="13" w:type="dxa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41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Pr="006F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ередні витрати на забезпечення участі в регіональних заходах державної політики з питань сім’ї одного учасника</w:t>
            </w:r>
          </w:p>
        </w:tc>
        <w:tc>
          <w:tcPr>
            <w:tcW w:w="1289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24" w:type="dxa"/>
            <w:vAlign w:val="center"/>
          </w:tcPr>
          <w:p w:rsidR="00055EC7" w:rsidRPr="00246559" w:rsidRDefault="00620B3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48,82</w:t>
            </w:r>
          </w:p>
        </w:tc>
        <w:tc>
          <w:tcPr>
            <w:tcW w:w="1492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82,00</w:t>
            </w:r>
          </w:p>
        </w:tc>
      </w:tr>
      <w:tr w:rsidR="00055EC7" w:rsidRPr="00246559" w:rsidTr="00372CEF">
        <w:trPr>
          <w:gridAfter w:val="2"/>
          <w:wAfter w:w="13" w:type="dxa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41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55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246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6559">
              <w:rPr>
                <w:rFonts w:ascii="Times New Roman" w:hAnsi="Times New Roman" w:cs="Times New Roman"/>
                <w:sz w:val="28"/>
                <w:szCs w:val="28"/>
              </w:rPr>
              <w:t>багатодітних</w:t>
            </w:r>
            <w:proofErr w:type="spellEnd"/>
            <w:r w:rsidRPr="00246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6559">
              <w:rPr>
                <w:rFonts w:ascii="Times New Roman" w:hAnsi="Times New Roman" w:cs="Times New Roman"/>
                <w:sz w:val="28"/>
                <w:szCs w:val="28"/>
              </w:rPr>
              <w:t>сімей</w:t>
            </w:r>
            <w:proofErr w:type="spellEnd"/>
          </w:p>
        </w:tc>
        <w:tc>
          <w:tcPr>
            <w:tcW w:w="1289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24" w:type="dxa"/>
            <w:vAlign w:val="center"/>
          </w:tcPr>
          <w:p w:rsidR="00055EC7" w:rsidRPr="00246559" w:rsidRDefault="00544B5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14815</w:t>
            </w:r>
          </w:p>
        </w:tc>
        <w:tc>
          <w:tcPr>
            <w:tcW w:w="1492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055EC7" w:rsidRPr="00246559" w:rsidTr="00372CEF">
        <w:trPr>
          <w:gridAfter w:val="2"/>
          <w:wAfter w:w="13" w:type="dxa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41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дітей в багатодітних сім</w:t>
            </w:r>
            <w:r w:rsidRPr="0024655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ях</w:t>
            </w:r>
            <w:proofErr w:type="spellEnd"/>
          </w:p>
        </w:tc>
        <w:tc>
          <w:tcPr>
            <w:tcW w:w="1289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24" w:type="dxa"/>
            <w:vAlign w:val="center"/>
          </w:tcPr>
          <w:p w:rsidR="00055EC7" w:rsidRPr="00246559" w:rsidRDefault="00544B5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51274</w:t>
            </w:r>
          </w:p>
        </w:tc>
        <w:tc>
          <w:tcPr>
            <w:tcW w:w="1492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53274</w:t>
            </w:r>
          </w:p>
        </w:tc>
      </w:tr>
      <w:tr w:rsidR="00055EC7" w:rsidRPr="00246559" w:rsidTr="00372CEF">
        <w:trPr>
          <w:gridAfter w:val="1"/>
          <w:wAfter w:w="7" w:type="dxa"/>
        </w:trPr>
        <w:tc>
          <w:tcPr>
            <w:tcW w:w="592" w:type="dxa"/>
          </w:tcPr>
          <w:p w:rsidR="00055EC7" w:rsidRPr="00CE49C3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49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030" w:type="dxa"/>
            <w:gridSpan w:val="2"/>
          </w:tcPr>
          <w:p w:rsidR="00055EC7" w:rsidRPr="00CE49C3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49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Показники якості</w:t>
            </w:r>
          </w:p>
        </w:tc>
        <w:tc>
          <w:tcPr>
            <w:tcW w:w="2922" w:type="dxa"/>
            <w:gridSpan w:val="3"/>
          </w:tcPr>
          <w:p w:rsidR="00055EC7" w:rsidRPr="00CE49C3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5EC7" w:rsidRPr="00246559" w:rsidTr="00372CEF">
        <w:trPr>
          <w:gridAfter w:val="2"/>
          <w:wAfter w:w="13" w:type="dxa"/>
        </w:trPr>
        <w:tc>
          <w:tcPr>
            <w:tcW w:w="592" w:type="dxa"/>
          </w:tcPr>
          <w:p w:rsidR="00055EC7" w:rsidRPr="00246559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41" w:type="dxa"/>
          </w:tcPr>
          <w:p w:rsidR="00055EC7" w:rsidRPr="00CE49C3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Динаміка кількості людей, охоплених регіональними заходами державної політики з питань сім’ї (порівняно з минулим роком)</w:t>
            </w:r>
          </w:p>
        </w:tc>
        <w:tc>
          <w:tcPr>
            <w:tcW w:w="1289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424" w:type="dxa"/>
            <w:vAlign w:val="center"/>
          </w:tcPr>
          <w:p w:rsidR="00055EC7" w:rsidRPr="00246559" w:rsidRDefault="00544B5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492" w:type="dxa"/>
            <w:vAlign w:val="center"/>
          </w:tcPr>
          <w:p w:rsidR="00055EC7" w:rsidRPr="00246559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69,6</w:t>
            </w:r>
          </w:p>
        </w:tc>
      </w:tr>
      <w:tr w:rsidR="00055EC7" w:rsidRPr="00246559" w:rsidTr="00372CEF">
        <w:trPr>
          <w:gridAfter w:val="2"/>
          <w:wAfter w:w="13" w:type="dxa"/>
        </w:trPr>
        <w:tc>
          <w:tcPr>
            <w:tcW w:w="592" w:type="dxa"/>
          </w:tcPr>
          <w:p w:rsidR="00055EC7" w:rsidRDefault="00055EC7" w:rsidP="0005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41" w:type="dxa"/>
          </w:tcPr>
          <w:p w:rsidR="00055EC7" w:rsidRPr="00583F2C" w:rsidRDefault="00055EC7" w:rsidP="0005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83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Динаміка кількості людей, охоплених регіональними заходами державної політики із забезпечення рівних прав та можливостей жінок і чоловіків</w:t>
            </w:r>
          </w:p>
        </w:tc>
        <w:tc>
          <w:tcPr>
            <w:tcW w:w="1289" w:type="dxa"/>
            <w:vAlign w:val="center"/>
          </w:tcPr>
          <w:p w:rsidR="00055EC7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424" w:type="dxa"/>
            <w:vAlign w:val="center"/>
          </w:tcPr>
          <w:p w:rsidR="00055EC7" w:rsidRDefault="00544B53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492" w:type="dxa"/>
            <w:vAlign w:val="center"/>
          </w:tcPr>
          <w:p w:rsidR="00055EC7" w:rsidRDefault="00055EC7" w:rsidP="0005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75,5</w:t>
            </w:r>
          </w:p>
        </w:tc>
      </w:tr>
    </w:tbl>
    <w:p w:rsidR="00EC7DA2" w:rsidRPr="00C14B4A" w:rsidRDefault="00EC7DA2" w:rsidP="00EC7DA2">
      <w:pPr>
        <w:pStyle w:val="ab"/>
        <w:shd w:val="clear" w:color="auto" w:fill="FFFFFF"/>
        <w:spacing w:line="256" w:lineRule="atLeast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80B41" w:rsidRPr="00CE49C3" w:rsidRDefault="00C93E6A" w:rsidP="00EC7DA2">
      <w:pPr>
        <w:tabs>
          <w:tab w:val="left" w:pos="402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7" type="#_x0000_t202" style="position:absolute;left:0;text-align:left;margin-left:250.05pt;margin-top:-37.2pt;width:19.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" fillcolor="white [3201]" stroked="f" strokeweight=".5pt">
            <v:textbox>
              <w:txbxContent>
                <w:p w:rsidR="004E2710" w:rsidRPr="00467C56" w:rsidRDefault="004E271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580B41" w:rsidRDefault="00580B41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A2" w:rsidRPr="00CE49C3" w:rsidRDefault="00EC7DA2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41" w:rsidRPr="00CE49C3" w:rsidRDefault="00580B41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41" w:rsidRPr="00CE49C3" w:rsidRDefault="00580B41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41" w:rsidRPr="00CE49C3" w:rsidRDefault="00580B41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41" w:rsidRPr="00CE49C3" w:rsidRDefault="00580B41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0B41" w:rsidRPr="00CE49C3" w:rsidRDefault="00580B41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41" w:rsidRPr="00CE49C3" w:rsidRDefault="00580B41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41" w:rsidRPr="00CE49C3" w:rsidRDefault="00580B41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41" w:rsidRPr="00CE49C3" w:rsidRDefault="00580B41" w:rsidP="00A00B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77" w:rsidRDefault="00140C77" w:rsidP="0087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0104" w:rsidRDefault="00EC0104" w:rsidP="00574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EC0104" w:rsidSect="003054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F1F7C" w:rsidRPr="00585F80" w:rsidRDefault="00574914" w:rsidP="009F1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Напрями діяльності та заходи </w:t>
      </w:r>
      <w:r w:rsidR="009F1F7C">
        <w:rPr>
          <w:rFonts w:ascii="Times New Roman" w:hAnsi="Times New Roman" w:cs="Times New Roman"/>
          <w:bCs/>
          <w:sz w:val="28"/>
          <w:szCs w:val="28"/>
          <w:lang w:val="uk-UA"/>
        </w:rPr>
        <w:t>обласної</w:t>
      </w:r>
      <w:r w:rsidR="009F1F7C" w:rsidRPr="00585F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F1F7C" w:rsidRPr="00585F80">
        <w:rPr>
          <w:rFonts w:ascii="Times New Roman" w:hAnsi="Times New Roman" w:cs="Times New Roman"/>
          <w:sz w:val="28"/>
          <w:szCs w:val="28"/>
          <w:lang w:val="uk-UA"/>
        </w:rPr>
        <w:t>цільов</w:t>
      </w:r>
      <w:r w:rsidR="009F1F7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F1F7C" w:rsidRPr="00585F80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підтримки сім’ї, забезпечення гендерної рівності</w:t>
      </w:r>
      <w:r w:rsidR="009F1F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F7C" w:rsidRPr="00585F80">
        <w:rPr>
          <w:rFonts w:ascii="Times New Roman" w:hAnsi="Times New Roman" w:cs="Times New Roman"/>
          <w:sz w:val="28"/>
          <w:szCs w:val="28"/>
          <w:lang w:val="uk-UA"/>
        </w:rPr>
        <w:t>на 2021 рік</w:t>
      </w:r>
    </w:p>
    <w:p w:rsidR="00574914" w:rsidRDefault="00574914" w:rsidP="00574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560" w:type="dxa"/>
        <w:tblLook w:val="01E0" w:firstRow="1" w:lastRow="1" w:firstColumn="1" w:lastColumn="1" w:noHBand="0" w:noVBand="0"/>
      </w:tblPr>
      <w:tblGrid>
        <w:gridCol w:w="578"/>
        <w:gridCol w:w="2038"/>
        <w:gridCol w:w="1941"/>
        <w:gridCol w:w="39"/>
        <w:gridCol w:w="1437"/>
        <w:gridCol w:w="2606"/>
        <w:gridCol w:w="2072"/>
        <w:gridCol w:w="1728"/>
        <w:gridCol w:w="171"/>
        <w:gridCol w:w="1950"/>
      </w:tblGrid>
      <w:tr w:rsidR="00A21239" w:rsidRPr="00151518" w:rsidTr="0068246B">
        <w:trPr>
          <w:trHeight w:val="509"/>
        </w:trPr>
        <w:tc>
          <w:tcPr>
            <w:tcW w:w="578" w:type="dxa"/>
            <w:vMerge w:val="restart"/>
            <w:vAlign w:val="center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№</w:t>
            </w:r>
          </w:p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038" w:type="dxa"/>
            <w:vMerge w:val="restart"/>
            <w:vAlign w:val="center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EC0104" w:rsidRPr="00151518" w:rsidRDefault="00EC0104" w:rsidP="009E553F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 xml:space="preserve">Перелік заходів </w:t>
            </w:r>
            <w:r w:rsidR="009E553F" w:rsidRPr="00151518">
              <w:rPr>
                <w:b/>
                <w:sz w:val="24"/>
                <w:szCs w:val="24"/>
              </w:rPr>
              <w:t>П</w:t>
            </w:r>
            <w:r w:rsidRPr="00151518">
              <w:rPr>
                <w:b/>
                <w:sz w:val="24"/>
                <w:szCs w:val="24"/>
              </w:rPr>
              <w:t>рограми</w:t>
            </w:r>
          </w:p>
        </w:tc>
        <w:tc>
          <w:tcPr>
            <w:tcW w:w="1437" w:type="dxa"/>
            <w:vMerge w:val="restart"/>
            <w:vAlign w:val="center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2606" w:type="dxa"/>
            <w:vMerge w:val="restart"/>
            <w:vAlign w:val="center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2072" w:type="dxa"/>
            <w:vMerge w:val="restart"/>
            <w:vAlign w:val="center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728" w:type="dxa"/>
          </w:tcPr>
          <w:p w:rsidR="00EC0104" w:rsidRPr="00151518" w:rsidRDefault="00EC0104" w:rsidP="009E553F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 xml:space="preserve">Орієнтовні обсяги фінансування (вартість), </w:t>
            </w:r>
            <w:proofErr w:type="spellStart"/>
            <w:r w:rsidRPr="00151518">
              <w:rPr>
                <w:b/>
                <w:sz w:val="24"/>
                <w:szCs w:val="24"/>
              </w:rPr>
              <w:t>тис.грн</w:t>
            </w:r>
            <w:proofErr w:type="spellEnd"/>
            <w:r w:rsidRPr="00151518">
              <w:rPr>
                <w:b/>
                <w:sz w:val="24"/>
                <w:szCs w:val="24"/>
              </w:rPr>
              <w:t>, в тому числі:</w:t>
            </w:r>
          </w:p>
        </w:tc>
        <w:tc>
          <w:tcPr>
            <w:tcW w:w="2121" w:type="dxa"/>
            <w:gridSpan w:val="2"/>
            <w:vMerge w:val="restart"/>
            <w:vAlign w:val="center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A21239" w:rsidRPr="00151518" w:rsidTr="0068246B">
        <w:trPr>
          <w:trHeight w:val="635"/>
        </w:trPr>
        <w:tc>
          <w:tcPr>
            <w:tcW w:w="578" w:type="dxa"/>
            <w:vMerge/>
          </w:tcPr>
          <w:p w:rsidR="00EC0104" w:rsidRPr="00151518" w:rsidRDefault="00EC0104" w:rsidP="007D63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EC0104" w:rsidRPr="00151518" w:rsidRDefault="00EC0104" w:rsidP="007D63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:rsidR="00EC0104" w:rsidRPr="00151518" w:rsidRDefault="00EC0104" w:rsidP="007D63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EC0104" w:rsidRPr="00151518" w:rsidRDefault="00EC0104" w:rsidP="007D63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C0104" w:rsidRPr="00151518" w:rsidRDefault="00EC0104" w:rsidP="007D63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EC0104" w:rsidRPr="00151518" w:rsidRDefault="00EC0104" w:rsidP="007D63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EC0104" w:rsidRPr="00151518" w:rsidRDefault="00EC0104" w:rsidP="00EC0104">
            <w:pPr>
              <w:jc w:val="center"/>
              <w:rPr>
                <w:b/>
                <w:sz w:val="24"/>
                <w:szCs w:val="24"/>
              </w:rPr>
            </w:pPr>
          </w:p>
          <w:p w:rsidR="00EC0104" w:rsidRPr="00151518" w:rsidRDefault="0080132E" w:rsidP="00EC0104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2021</w:t>
            </w:r>
            <w:r w:rsidR="00EC0104" w:rsidRPr="00151518">
              <w:rPr>
                <w:b/>
                <w:sz w:val="24"/>
                <w:szCs w:val="24"/>
              </w:rPr>
              <w:t xml:space="preserve"> рік </w:t>
            </w:r>
          </w:p>
        </w:tc>
        <w:tc>
          <w:tcPr>
            <w:tcW w:w="2121" w:type="dxa"/>
            <w:gridSpan w:val="2"/>
            <w:vMerge/>
          </w:tcPr>
          <w:p w:rsidR="00EC0104" w:rsidRPr="00151518" w:rsidRDefault="00EC0104" w:rsidP="007D63D0">
            <w:pPr>
              <w:jc w:val="both"/>
              <w:rPr>
                <w:sz w:val="24"/>
                <w:szCs w:val="24"/>
              </w:rPr>
            </w:pPr>
          </w:p>
        </w:tc>
      </w:tr>
      <w:tr w:rsidR="00A21239" w:rsidRPr="00151518" w:rsidTr="0068246B">
        <w:tc>
          <w:tcPr>
            <w:tcW w:w="578" w:type="dxa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1" w:type="dxa"/>
            <w:gridSpan w:val="2"/>
          </w:tcPr>
          <w:p w:rsidR="00EC0104" w:rsidRPr="00151518" w:rsidRDefault="00EC0104" w:rsidP="007D63D0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8</w:t>
            </w:r>
          </w:p>
        </w:tc>
      </w:tr>
      <w:tr w:rsidR="008D7AB7" w:rsidRPr="00151518" w:rsidTr="00E0307E">
        <w:tc>
          <w:tcPr>
            <w:tcW w:w="14560" w:type="dxa"/>
            <w:gridSpan w:val="10"/>
          </w:tcPr>
          <w:p w:rsidR="008D7AB7" w:rsidRPr="00151518" w:rsidRDefault="008D7AB7" w:rsidP="00635CB8">
            <w:pPr>
              <w:tabs>
                <w:tab w:val="left" w:pos="7800"/>
              </w:tabs>
              <w:jc w:val="center"/>
              <w:rPr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І. Реалізація сімейної політики</w:t>
            </w:r>
          </w:p>
        </w:tc>
      </w:tr>
      <w:tr w:rsidR="00A21239" w:rsidRPr="00C06CAF" w:rsidTr="0068246B">
        <w:trPr>
          <w:trHeight w:val="1625"/>
        </w:trPr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1.1.</w:t>
            </w:r>
          </w:p>
        </w:tc>
        <w:tc>
          <w:tcPr>
            <w:tcW w:w="2038" w:type="dxa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Пропаганда сімейних цінностей, вшанування багатодітних сімей</w:t>
            </w:r>
          </w:p>
        </w:tc>
        <w:tc>
          <w:tcPr>
            <w:tcW w:w="1980" w:type="dxa"/>
            <w:gridSpan w:val="2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Забезпечення </w:t>
            </w:r>
            <w:r w:rsidRPr="00151518">
              <w:rPr>
                <w:color w:val="000000"/>
                <w:sz w:val="24"/>
                <w:szCs w:val="24"/>
              </w:rPr>
              <w:t>виготовлення посвідчень батьків багатодітної сім’ї та дитини з багатодітної сім’ї</w:t>
            </w:r>
          </w:p>
        </w:tc>
        <w:tc>
          <w:tcPr>
            <w:tcW w:w="1437" w:type="dxa"/>
          </w:tcPr>
          <w:p w:rsidR="00E0307E" w:rsidRPr="00151518" w:rsidRDefault="00E0307E" w:rsidP="00E030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Лютий</w:t>
            </w:r>
          </w:p>
          <w:p w:rsidR="00E0307E" w:rsidRPr="00151518" w:rsidRDefault="00E0307E" w:rsidP="00E030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Департамент праці, соціальної та сімейної політики облдержадміністрації</w:t>
            </w:r>
          </w:p>
        </w:tc>
        <w:tc>
          <w:tcPr>
            <w:tcW w:w="2072" w:type="dxa"/>
          </w:tcPr>
          <w:p w:rsidR="00E0307E" w:rsidRPr="00151518" w:rsidRDefault="00E0307E" w:rsidP="00151518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8F1844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E0307E" w:rsidRPr="00151518" w:rsidRDefault="00E0307E" w:rsidP="00E030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Забезпечення бланками посвідчень батьків</w:t>
            </w:r>
            <w:r w:rsidRPr="00151518">
              <w:rPr>
                <w:color w:val="000000"/>
                <w:sz w:val="24"/>
                <w:szCs w:val="24"/>
              </w:rPr>
              <w:t xml:space="preserve"> багатодітної сім’ї та дитини з багатодітної сім’ї</w:t>
            </w:r>
          </w:p>
        </w:tc>
      </w:tr>
      <w:tr w:rsidR="00A21239" w:rsidRPr="00151518" w:rsidTr="0068246B">
        <w:trPr>
          <w:trHeight w:val="2484"/>
        </w:trPr>
        <w:tc>
          <w:tcPr>
            <w:tcW w:w="578" w:type="dxa"/>
          </w:tcPr>
          <w:p w:rsidR="007A1DDE" w:rsidRPr="00151518" w:rsidRDefault="007A1DDE" w:rsidP="007A1DD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1.2.</w:t>
            </w:r>
          </w:p>
        </w:tc>
        <w:tc>
          <w:tcPr>
            <w:tcW w:w="2038" w:type="dxa"/>
          </w:tcPr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Ведення обліку багатодітних сімей (банк даних) багатодітних сімей</w:t>
            </w:r>
          </w:p>
        </w:tc>
        <w:tc>
          <w:tcPr>
            <w:tcW w:w="1437" w:type="dxa"/>
          </w:tcPr>
          <w:p w:rsidR="007A1DDE" w:rsidRPr="00151518" w:rsidRDefault="00ED144D" w:rsidP="007A1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Січень, липень </w:t>
            </w:r>
            <w:r w:rsidR="007A1DDE"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 праці, соціальної та сімейної політики облдержадміністрації, </w:t>
            </w:r>
          </w:p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територіальні громади  області </w:t>
            </w:r>
          </w:p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(за згодою)</w:t>
            </w:r>
          </w:p>
        </w:tc>
        <w:tc>
          <w:tcPr>
            <w:tcW w:w="2072" w:type="dxa"/>
          </w:tcPr>
          <w:p w:rsidR="007A1DDE" w:rsidRPr="00151518" w:rsidRDefault="007A1DDE" w:rsidP="007A1DD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F11F72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7A1DDE" w:rsidRPr="00151518" w:rsidRDefault="007A1DDE" w:rsidP="007A1DD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  <w:shd w:val="clear" w:color="auto" w:fill="FFFFFF"/>
              </w:rPr>
              <w:t xml:space="preserve">Отримання узагальнених соціально-економічних і статистичних відомостей щодо </w:t>
            </w:r>
          </w:p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  <w:shd w:val="clear" w:color="auto" w:fill="FFFFFF"/>
              </w:rPr>
              <w:t>багатодітних сімей</w:t>
            </w:r>
          </w:p>
        </w:tc>
      </w:tr>
      <w:tr w:rsidR="00A21239" w:rsidRPr="00151518" w:rsidTr="0068246B">
        <w:tc>
          <w:tcPr>
            <w:tcW w:w="578" w:type="dxa"/>
          </w:tcPr>
          <w:p w:rsidR="007A1DDE" w:rsidRPr="00151518" w:rsidRDefault="007A1DDE" w:rsidP="007A1DD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1.3.</w:t>
            </w:r>
          </w:p>
        </w:tc>
        <w:tc>
          <w:tcPr>
            <w:tcW w:w="2038" w:type="dxa"/>
          </w:tcPr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Організація та проведення заходів, конкурсів, семінарів, круглих столів</w:t>
            </w:r>
          </w:p>
        </w:tc>
        <w:tc>
          <w:tcPr>
            <w:tcW w:w="1980" w:type="dxa"/>
            <w:gridSpan w:val="2"/>
          </w:tcPr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Проведення заходів до Дня матері, Дня сім</w:t>
            </w:r>
            <w:r w:rsidRPr="00151518">
              <w:rPr>
                <w:sz w:val="24"/>
                <w:szCs w:val="24"/>
                <w:lang w:val="ru-RU"/>
              </w:rPr>
              <w:t>’</w:t>
            </w:r>
            <w:r w:rsidRPr="00151518">
              <w:rPr>
                <w:sz w:val="24"/>
                <w:szCs w:val="24"/>
              </w:rPr>
              <w:t>ї, Дня батька</w:t>
            </w:r>
          </w:p>
        </w:tc>
        <w:tc>
          <w:tcPr>
            <w:tcW w:w="1437" w:type="dxa"/>
          </w:tcPr>
          <w:p w:rsidR="007A1DDE" w:rsidRPr="00151518" w:rsidRDefault="007A1DDE" w:rsidP="007A1DD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Травень, червень 2021 року</w:t>
            </w:r>
          </w:p>
        </w:tc>
        <w:tc>
          <w:tcPr>
            <w:tcW w:w="2606" w:type="dxa"/>
          </w:tcPr>
          <w:p w:rsidR="007A1DDE" w:rsidRPr="00151518" w:rsidRDefault="007A1DDE" w:rsidP="00F11F72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Департаменти  облдержадміністрації: праці, соціальної та сімейної політики, культури,</w:t>
            </w:r>
          </w:p>
        </w:tc>
        <w:tc>
          <w:tcPr>
            <w:tcW w:w="2072" w:type="dxa"/>
          </w:tcPr>
          <w:p w:rsidR="007A1DDE" w:rsidRPr="00151518" w:rsidRDefault="007A1DDE" w:rsidP="007A1DD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F11F72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1728" w:type="dxa"/>
          </w:tcPr>
          <w:p w:rsidR="007A1DDE" w:rsidRPr="00151518" w:rsidRDefault="007A1DDE" w:rsidP="007A1DD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7A1DDE" w:rsidRPr="00151518" w:rsidRDefault="007A1DDE" w:rsidP="007A1DD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  <w:shd w:val="clear" w:color="auto" w:fill="FFFFFF"/>
              </w:rPr>
              <w:t>Популяризація сімейних цінностей, формування відповідального</w:t>
            </w:r>
          </w:p>
        </w:tc>
      </w:tr>
      <w:tr w:rsidR="00A21239" w:rsidRPr="00151518" w:rsidTr="0068246B"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1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8</w:t>
            </w:r>
          </w:p>
        </w:tc>
      </w:tr>
      <w:tr w:rsidR="00A21239" w:rsidRPr="00151518" w:rsidTr="0068246B">
        <w:tc>
          <w:tcPr>
            <w:tcW w:w="578" w:type="dxa"/>
          </w:tcPr>
          <w:p w:rsidR="007A1DDE" w:rsidRPr="00151518" w:rsidRDefault="007A1DDE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7A1DDE" w:rsidRPr="00151518" w:rsidRDefault="007A1DDE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7A1DDE" w:rsidRPr="00151518" w:rsidRDefault="007A1DDE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A1DDE" w:rsidRPr="00151518" w:rsidRDefault="007A1DDE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7A1DDE" w:rsidRPr="00151518" w:rsidRDefault="007A1DDE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7A1DDE" w:rsidRPr="00151518" w:rsidRDefault="007A1DDE" w:rsidP="00490EF4">
            <w:pPr>
              <w:rPr>
                <w:b/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заборонені законодавством</w:t>
            </w:r>
          </w:p>
        </w:tc>
        <w:tc>
          <w:tcPr>
            <w:tcW w:w="1728" w:type="dxa"/>
          </w:tcPr>
          <w:p w:rsidR="007A1DDE" w:rsidRPr="00151518" w:rsidRDefault="007A1DDE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7A1DDE" w:rsidRPr="00151518" w:rsidRDefault="007A1DDE" w:rsidP="00E030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239" w:rsidRPr="00C06CAF" w:rsidTr="0068246B"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E0307E" w:rsidRPr="00151518" w:rsidRDefault="00E0307E" w:rsidP="00E03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молоді та спорту, громадські організації (за згодою)</w:t>
            </w:r>
          </w:p>
        </w:tc>
        <w:tc>
          <w:tcPr>
            <w:tcW w:w="2072" w:type="dxa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E0307E" w:rsidRPr="00151518" w:rsidRDefault="00E0307E" w:rsidP="00E0307E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51518">
              <w:rPr>
                <w:sz w:val="24"/>
                <w:szCs w:val="24"/>
                <w:shd w:val="clear" w:color="auto" w:fill="FFFFFF"/>
              </w:rPr>
              <w:t>ставлення до</w:t>
            </w:r>
            <w:r w:rsidRPr="00151518">
              <w:rPr>
                <w:color w:val="404040"/>
                <w:sz w:val="24"/>
                <w:szCs w:val="24"/>
                <w:shd w:val="clear" w:color="auto" w:fill="FFFFFF"/>
              </w:rPr>
              <w:t xml:space="preserve"> </w:t>
            </w:r>
            <w:r w:rsidRPr="00151518">
              <w:rPr>
                <w:sz w:val="24"/>
                <w:szCs w:val="24"/>
                <w:shd w:val="clear" w:color="auto" w:fill="FFFFFF"/>
              </w:rPr>
              <w:t xml:space="preserve">матері в житті людини; </w:t>
            </w:r>
            <w:r w:rsidRPr="00151518">
              <w:rPr>
                <w:color w:val="000000"/>
                <w:sz w:val="24"/>
                <w:szCs w:val="24"/>
                <w:lang w:eastAsia="ru-RU"/>
              </w:rPr>
              <w:t>привернення уваги широких кіл громадськості до питання нагальної необхідності збереження сімейних засад</w:t>
            </w:r>
            <w:r w:rsidRPr="00151518">
              <w:rPr>
                <w:sz w:val="24"/>
                <w:szCs w:val="24"/>
                <w:shd w:val="clear" w:color="auto" w:fill="FFFFFF"/>
              </w:rPr>
              <w:t xml:space="preserve"> виконавчої влади, органів місцевого самоврядування, громадськості до проблем та розвитку інституту сім'ї</w:t>
            </w:r>
          </w:p>
        </w:tc>
      </w:tr>
      <w:tr w:rsidR="00A21239" w:rsidRPr="00C06CAF" w:rsidTr="0068246B">
        <w:trPr>
          <w:trHeight w:val="853"/>
        </w:trPr>
        <w:tc>
          <w:tcPr>
            <w:tcW w:w="578" w:type="dxa"/>
          </w:tcPr>
          <w:p w:rsidR="00BD1AA3" w:rsidRPr="00151518" w:rsidRDefault="00BD1AA3" w:rsidP="00BD1AA3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1.4.</w:t>
            </w:r>
          </w:p>
        </w:tc>
        <w:tc>
          <w:tcPr>
            <w:tcW w:w="2038" w:type="dxa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Проведення новорічних та різдвяних свят</w:t>
            </w:r>
          </w:p>
        </w:tc>
        <w:tc>
          <w:tcPr>
            <w:tcW w:w="1437" w:type="dxa"/>
          </w:tcPr>
          <w:p w:rsidR="00BD1AA3" w:rsidRPr="00151518" w:rsidRDefault="0002721A" w:rsidP="00BD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D1AA3" w:rsidRPr="00151518">
              <w:rPr>
                <w:sz w:val="24"/>
                <w:szCs w:val="24"/>
              </w:rPr>
              <w:t>рудень</w:t>
            </w:r>
          </w:p>
          <w:p w:rsidR="00BD1AA3" w:rsidRPr="00151518" w:rsidRDefault="00BD1AA3" w:rsidP="00BD1AA3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 праці, соціальної та сімейної політики облдержадміністрації, громадські організації </w:t>
            </w:r>
          </w:p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(за згодою)</w:t>
            </w:r>
          </w:p>
        </w:tc>
        <w:tc>
          <w:tcPr>
            <w:tcW w:w="2072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F11F72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Належна організація змістовного дозвілля школярів та молоді у новорічні і різдвяні свята, у </w:t>
            </w:r>
          </w:p>
          <w:p w:rsidR="00BD1AA3" w:rsidRPr="00151518" w:rsidRDefault="00BD1AA3" w:rsidP="00325A16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період зимових канікул, формування національної свідомості та ідентичності, відродження </w:t>
            </w:r>
          </w:p>
        </w:tc>
      </w:tr>
      <w:tr w:rsidR="00A21239" w:rsidRPr="00151518" w:rsidTr="0068246B">
        <w:trPr>
          <w:trHeight w:val="286"/>
        </w:trPr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1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8</w:t>
            </w:r>
          </w:p>
        </w:tc>
      </w:tr>
      <w:tr w:rsidR="00A21239" w:rsidRPr="00151518" w:rsidTr="0068246B">
        <w:trPr>
          <w:trHeight w:val="286"/>
        </w:trPr>
        <w:tc>
          <w:tcPr>
            <w:tcW w:w="578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BD1AA3" w:rsidRPr="00151518" w:rsidRDefault="00325A16" w:rsidP="00BD1AA3">
            <w:pPr>
              <w:rPr>
                <w:b/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духовності і </w:t>
            </w:r>
            <w:r w:rsidR="00BD1AA3" w:rsidRPr="00151518">
              <w:rPr>
                <w:sz w:val="24"/>
                <w:szCs w:val="24"/>
              </w:rPr>
              <w:t>збереження традицій народу</w:t>
            </w:r>
          </w:p>
        </w:tc>
      </w:tr>
      <w:tr w:rsidR="00A21239" w:rsidRPr="00151518" w:rsidTr="0068246B">
        <w:trPr>
          <w:trHeight w:val="930"/>
        </w:trPr>
        <w:tc>
          <w:tcPr>
            <w:tcW w:w="578" w:type="dxa"/>
          </w:tcPr>
          <w:p w:rsidR="00BD1AA3" w:rsidRPr="00151518" w:rsidRDefault="003D24F4" w:rsidP="00BD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BD1AA3" w:rsidRPr="00151518">
              <w:rPr>
                <w:sz w:val="24"/>
                <w:szCs w:val="24"/>
              </w:rPr>
              <w:t>.</w:t>
            </w:r>
          </w:p>
        </w:tc>
        <w:tc>
          <w:tcPr>
            <w:tcW w:w="2038" w:type="dxa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Реалізація обласних акцій «</w:t>
            </w:r>
            <w:proofErr w:type="spellStart"/>
            <w:r w:rsidRPr="00151518">
              <w:rPr>
                <w:sz w:val="24"/>
                <w:szCs w:val="24"/>
              </w:rPr>
              <w:t>Народини</w:t>
            </w:r>
            <w:proofErr w:type="spellEnd"/>
            <w:r w:rsidRPr="00151518">
              <w:rPr>
                <w:sz w:val="24"/>
                <w:szCs w:val="24"/>
              </w:rPr>
              <w:t>», «Наш малюк»</w:t>
            </w:r>
          </w:p>
        </w:tc>
        <w:tc>
          <w:tcPr>
            <w:tcW w:w="1437" w:type="dxa"/>
          </w:tcPr>
          <w:p w:rsidR="00BD1AA3" w:rsidRPr="00151518" w:rsidRDefault="00BD1AA3" w:rsidP="00BD1AA3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Протягом 2021 року</w:t>
            </w:r>
          </w:p>
        </w:tc>
        <w:tc>
          <w:tcPr>
            <w:tcW w:w="2606" w:type="dxa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Департамент</w:t>
            </w:r>
            <w:r w:rsidR="00814165">
              <w:rPr>
                <w:sz w:val="24"/>
                <w:szCs w:val="24"/>
              </w:rPr>
              <w:t>и</w:t>
            </w:r>
            <w:r w:rsidRPr="00151518">
              <w:rPr>
                <w:sz w:val="24"/>
                <w:szCs w:val="24"/>
              </w:rPr>
              <w:t xml:space="preserve"> облдержадміністрації: праці, соціальної та сімейної політики, охорони здоров’я,</w:t>
            </w:r>
          </w:p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територіальні громади  області </w:t>
            </w:r>
          </w:p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(за згодою)</w:t>
            </w:r>
          </w:p>
        </w:tc>
        <w:tc>
          <w:tcPr>
            <w:tcW w:w="2072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814165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BD1AA3" w:rsidRPr="00151518" w:rsidRDefault="00BD1AA3" w:rsidP="00BD1AA3">
            <w:pPr>
              <w:pStyle w:val="1"/>
              <w:jc w:val="both"/>
              <w:textAlignment w:val="baseline"/>
              <w:outlineLvl w:val="0"/>
              <w:rPr>
                <w:sz w:val="24"/>
              </w:rPr>
            </w:pPr>
            <w:r w:rsidRPr="00151518">
              <w:rPr>
                <w:sz w:val="24"/>
                <w:shd w:val="clear" w:color="auto" w:fill="FFFFFF"/>
              </w:rPr>
              <w:t>Популяризація сімейних цінностей, формування відповідального ставлення у жінок до материнства, привітання жінок з новонародженими</w:t>
            </w:r>
          </w:p>
        </w:tc>
      </w:tr>
      <w:tr w:rsidR="00A21239" w:rsidRPr="00151518" w:rsidTr="0068246B">
        <w:trPr>
          <w:trHeight w:val="2484"/>
        </w:trPr>
        <w:tc>
          <w:tcPr>
            <w:tcW w:w="578" w:type="dxa"/>
          </w:tcPr>
          <w:p w:rsidR="00BD1AA3" w:rsidRPr="00151518" w:rsidRDefault="003D24F4" w:rsidP="003D2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BD1AA3" w:rsidRPr="00151518">
              <w:rPr>
                <w:sz w:val="24"/>
                <w:szCs w:val="24"/>
              </w:rPr>
              <w:t>.</w:t>
            </w:r>
          </w:p>
        </w:tc>
        <w:tc>
          <w:tcPr>
            <w:tcW w:w="2038" w:type="dxa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Проведення тематичних семінарів, тренінгів, круглих столів, дискусій, для працівників </w:t>
            </w:r>
          </w:p>
          <w:p w:rsidR="00BD1AA3" w:rsidRPr="00151518" w:rsidRDefault="00BD1AA3" w:rsidP="003D24F4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органів </w:t>
            </w:r>
            <w:r w:rsidR="003D24F4">
              <w:rPr>
                <w:sz w:val="24"/>
                <w:szCs w:val="24"/>
              </w:rPr>
              <w:t>місцевого самоврядування</w:t>
            </w:r>
          </w:p>
        </w:tc>
        <w:tc>
          <w:tcPr>
            <w:tcW w:w="1437" w:type="dxa"/>
          </w:tcPr>
          <w:p w:rsidR="00BD1AA3" w:rsidRPr="00151518" w:rsidRDefault="005C43D8" w:rsidP="00BD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Березень, жовтень </w:t>
            </w:r>
            <w:r w:rsidR="00BD1AA3"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 праці, соціальної та сімейної політики облдержадміністрації, </w:t>
            </w:r>
          </w:p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територіальні громади області </w:t>
            </w:r>
          </w:p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(за згодою)</w:t>
            </w:r>
          </w:p>
        </w:tc>
        <w:tc>
          <w:tcPr>
            <w:tcW w:w="2072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814165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Надання консультативних роз’яснень щодо реалізації державної сімейної політики</w:t>
            </w:r>
          </w:p>
        </w:tc>
      </w:tr>
      <w:tr w:rsidR="00A21239" w:rsidRPr="00151518" w:rsidTr="00814165">
        <w:trPr>
          <w:trHeight w:val="2120"/>
        </w:trPr>
        <w:tc>
          <w:tcPr>
            <w:tcW w:w="578" w:type="dxa"/>
          </w:tcPr>
          <w:p w:rsidR="00BD1AA3" w:rsidRPr="00151518" w:rsidRDefault="003D24F4" w:rsidP="003D2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038" w:type="dxa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захід для дітей із багатодітних родин, в яких виховуються 10 і більше дітей шкільного віку</w:t>
            </w:r>
          </w:p>
        </w:tc>
        <w:tc>
          <w:tcPr>
            <w:tcW w:w="1437" w:type="dxa"/>
          </w:tcPr>
          <w:p w:rsidR="00BD1AA3" w:rsidRPr="00151518" w:rsidRDefault="00EC4225" w:rsidP="00BD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Вересень </w:t>
            </w:r>
            <w:r w:rsidR="00BD1AA3"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 праці, соціальної та сімейної політики облдержадміністрації, </w:t>
            </w:r>
          </w:p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територіальні громади області </w:t>
            </w:r>
          </w:p>
          <w:p w:rsidR="00BD1AA3" w:rsidRPr="00151518" w:rsidRDefault="00EC4225" w:rsidP="00BD1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згодою)</w:t>
            </w:r>
          </w:p>
        </w:tc>
        <w:tc>
          <w:tcPr>
            <w:tcW w:w="2072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814165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BD1AA3" w:rsidRPr="00151518" w:rsidRDefault="00BD1AA3" w:rsidP="00BD1AA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Підтримка багатодітних родин, в яких виховується 10 і більше дітей </w:t>
            </w:r>
          </w:p>
        </w:tc>
      </w:tr>
      <w:tr w:rsidR="00A21239" w:rsidRPr="00151518" w:rsidTr="0068246B">
        <w:trPr>
          <w:trHeight w:val="439"/>
        </w:trPr>
        <w:tc>
          <w:tcPr>
            <w:tcW w:w="578" w:type="dxa"/>
          </w:tcPr>
          <w:p w:rsidR="00BD1AA3" w:rsidRPr="00151518" w:rsidRDefault="003D24F4" w:rsidP="00BD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2038" w:type="dxa"/>
          </w:tcPr>
          <w:p w:rsidR="00BD1AA3" w:rsidRPr="00151518" w:rsidRDefault="00BD1AA3" w:rsidP="00BD1A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Проведення обласного конкурсу-огляду молодих сімей</w:t>
            </w:r>
          </w:p>
        </w:tc>
        <w:tc>
          <w:tcPr>
            <w:tcW w:w="1437" w:type="dxa"/>
          </w:tcPr>
          <w:p w:rsidR="00BD1AA3" w:rsidRPr="00151518" w:rsidRDefault="00EC4225" w:rsidP="00BD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  <w:p w:rsidR="00BD1AA3" w:rsidRPr="00151518" w:rsidRDefault="00BD1AA3" w:rsidP="00BD1AA3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BD1AA3" w:rsidRPr="00151518" w:rsidRDefault="00BD1AA3" w:rsidP="00BD1AA3">
            <w:pPr>
              <w:rPr>
                <w:b/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Департамент праці, соціальної та сімейної політики облдержадміністрації</w:t>
            </w:r>
          </w:p>
        </w:tc>
        <w:tc>
          <w:tcPr>
            <w:tcW w:w="2072" w:type="dxa"/>
          </w:tcPr>
          <w:p w:rsidR="00BD1AA3" w:rsidRPr="00151518" w:rsidRDefault="00BD1AA3" w:rsidP="00BD1AA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Обласний бюджет, бюджети місцевого самоврядування, </w:t>
            </w:r>
          </w:p>
        </w:tc>
        <w:tc>
          <w:tcPr>
            <w:tcW w:w="1728" w:type="dxa"/>
          </w:tcPr>
          <w:p w:rsidR="00BD1AA3" w:rsidRPr="00151518" w:rsidRDefault="00BD1AA3" w:rsidP="00BD1AA3">
            <w:pPr>
              <w:rPr>
                <w:b/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BD1AA3" w:rsidRPr="00151518" w:rsidRDefault="00BD1AA3" w:rsidP="00325A16">
            <w:pPr>
              <w:rPr>
                <w:b/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Виявлення молодих сімей, які підтримують традиції  </w:t>
            </w:r>
          </w:p>
        </w:tc>
      </w:tr>
      <w:tr w:rsidR="00A21239" w:rsidRPr="00151518" w:rsidTr="0068246B">
        <w:trPr>
          <w:trHeight w:val="439"/>
        </w:trPr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</w:tcPr>
          <w:p w:rsidR="00E0307E" w:rsidRPr="00151518" w:rsidRDefault="00E0307E" w:rsidP="00E030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1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8</w:t>
            </w:r>
          </w:p>
        </w:tc>
      </w:tr>
      <w:tr w:rsidR="00A21239" w:rsidRPr="00C06CAF" w:rsidTr="0068246B">
        <w:trPr>
          <w:trHeight w:val="439"/>
        </w:trPr>
        <w:tc>
          <w:tcPr>
            <w:tcW w:w="578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BD1AA3" w:rsidRPr="00151518" w:rsidRDefault="00BD1AA3" w:rsidP="00BD1AA3">
            <w:pPr>
              <w:rPr>
                <w:b/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інші кошти</w:t>
            </w:r>
            <w:r w:rsidR="00143F8B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BD1AA3" w:rsidRPr="00151518" w:rsidRDefault="00BD1AA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BD1AA3" w:rsidRPr="00151518" w:rsidRDefault="00BD1AA3" w:rsidP="00BD1AA3">
            <w:pPr>
              <w:rPr>
                <w:b/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української сім’ї, зміцнюють її роль в житті суспільства</w:t>
            </w:r>
          </w:p>
        </w:tc>
      </w:tr>
      <w:tr w:rsidR="00A21239" w:rsidRPr="00151518" w:rsidTr="0068246B">
        <w:trPr>
          <w:trHeight w:val="2484"/>
        </w:trPr>
        <w:tc>
          <w:tcPr>
            <w:tcW w:w="578" w:type="dxa"/>
          </w:tcPr>
          <w:p w:rsidR="00D951B3" w:rsidRPr="00151518" w:rsidRDefault="003D24F4" w:rsidP="00D95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2038" w:type="dxa"/>
          </w:tcPr>
          <w:p w:rsidR="00D951B3" w:rsidRPr="00151518" w:rsidRDefault="00D951B3" w:rsidP="00D951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D951B3" w:rsidRPr="00151518" w:rsidRDefault="00D951B3" w:rsidP="00D951B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 проведення зустрічі керівництва</w:t>
            </w:r>
          </w:p>
          <w:p w:rsidR="00D951B3" w:rsidRPr="00151518" w:rsidRDefault="00D951B3" w:rsidP="00D951B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області з жінками, яким присвоєно почесне звання України «Мати-героїня»,</w:t>
            </w:r>
          </w:p>
          <w:p w:rsidR="00D951B3" w:rsidRPr="00151518" w:rsidRDefault="00D951B3" w:rsidP="00D951B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організація святкового вручення</w:t>
            </w:r>
          </w:p>
        </w:tc>
        <w:tc>
          <w:tcPr>
            <w:tcW w:w="1437" w:type="dxa"/>
          </w:tcPr>
          <w:p w:rsidR="00D951B3" w:rsidRPr="00151518" w:rsidRDefault="00EC4225" w:rsidP="00D95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Січень, червень </w:t>
            </w:r>
            <w:r w:rsidR="00D951B3"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D951B3" w:rsidRPr="00151518" w:rsidRDefault="00D951B3" w:rsidP="00D951B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Департамент праці, соціальної та сімейної політики облдержадміністрації</w:t>
            </w:r>
          </w:p>
        </w:tc>
        <w:tc>
          <w:tcPr>
            <w:tcW w:w="2072" w:type="dxa"/>
          </w:tcPr>
          <w:p w:rsidR="00D951B3" w:rsidRPr="00151518" w:rsidRDefault="00D951B3" w:rsidP="00D951B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B562C6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D951B3" w:rsidRPr="00151518" w:rsidRDefault="00D951B3" w:rsidP="00D951B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D951B3" w:rsidRPr="00151518" w:rsidRDefault="00D951B3" w:rsidP="00D951B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Відзначення жінок,   які   народили  та  виховали  до </w:t>
            </w:r>
            <w:r w:rsidRPr="00151518">
              <w:rPr>
                <w:sz w:val="24"/>
                <w:szCs w:val="24"/>
              </w:rPr>
              <w:br/>
              <w:t xml:space="preserve">восьмирічного віку п'ятьох і більше дітей  </w:t>
            </w:r>
          </w:p>
        </w:tc>
      </w:tr>
      <w:tr w:rsidR="00E0307E" w:rsidRPr="00151518" w:rsidTr="00E0307E">
        <w:tc>
          <w:tcPr>
            <w:tcW w:w="14560" w:type="dxa"/>
            <w:gridSpan w:val="10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</w:p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ІІ. Реалізація гендерної політики</w:t>
            </w:r>
          </w:p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</w:p>
        </w:tc>
      </w:tr>
      <w:tr w:rsidR="00A21239" w:rsidRPr="00151518" w:rsidTr="0068246B">
        <w:tc>
          <w:tcPr>
            <w:tcW w:w="578" w:type="dxa"/>
          </w:tcPr>
          <w:p w:rsidR="0026395E" w:rsidRPr="00151518" w:rsidRDefault="0026395E" w:rsidP="0026395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2.1.</w:t>
            </w:r>
          </w:p>
        </w:tc>
        <w:tc>
          <w:tcPr>
            <w:tcW w:w="2038" w:type="dxa"/>
          </w:tcPr>
          <w:p w:rsidR="0026395E" w:rsidRDefault="0026395E" w:rsidP="0026395E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Організація моніторингів з питань гендерної рівності з метою вивчення стану проблеми в області на основі чітко визначених індикаторів та показників, розробки та випуску </w:t>
            </w:r>
          </w:p>
          <w:p w:rsidR="00B562C6" w:rsidRDefault="00B562C6" w:rsidP="0026395E">
            <w:pPr>
              <w:snapToGrid w:val="0"/>
              <w:rPr>
                <w:sz w:val="24"/>
                <w:szCs w:val="24"/>
              </w:rPr>
            </w:pPr>
          </w:p>
          <w:p w:rsidR="00B562C6" w:rsidRPr="00151518" w:rsidRDefault="00B562C6" w:rsidP="0026395E">
            <w:pPr>
              <w:snapToGrid w:val="0"/>
              <w:rPr>
                <w:sz w:val="24"/>
                <w:szCs w:val="24"/>
              </w:rPr>
            </w:pPr>
          </w:p>
          <w:p w:rsidR="0026395E" w:rsidRPr="00151518" w:rsidRDefault="0026395E" w:rsidP="002639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26395E" w:rsidRPr="00151518" w:rsidRDefault="0026395E" w:rsidP="0026395E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Проведення гендерного аналізу  поточної  ситуації в області, виготовлення “Гендерного портрету Житомирщини”</w:t>
            </w:r>
          </w:p>
          <w:p w:rsidR="0026395E" w:rsidRPr="00151518" w:rsidRDefault="0026395E" w:rsidP="0026395E">
            <w:pPr>
              <w:snapToGrid w:val="0"/>
              <w:rPr>
                <w:sz w:val="24"/>
                <w:szCs w:val="24"/>
              </w:rPr>
            </w:pPr>
          </w:p>
          <w:p w:rsidR="0026395E" w:rsidRPr="00151518" w:rsidRDefault="0026395E" w:rsidP="002639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26395E" w:rsidRPr="00151518" w:rsidRDefault="00A21239" w:rsidP="00263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Листопад </w:t>
            </w:r>
            <w:r w:rsidR="0026395E"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26395E" w:rsidRPr="00151518" w:rsidRDefault="0026395E" w:rsidP="0026395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Департамент праці, соціальної та сімейної політики облдержадміністрації, Головне управління статистики в Житомирські області (за згодою)</w:t>
            </w:r>
          </w:p>
        </w:tc>
        <w:tc>
          <w:tcPr>
            <w:tcW w:w="2072" w:type="dxa"/>
          </w:tcPr>
          <w:p w:rsidR="0026395E" w:rsidRPr="00151518" w:rsidRDefault="0026395E" w:rsidP="0026395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B562C6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899" w:type="dxa"/>
            <w:gridSpan w:val="2"/>
          </w:tcPr>
          <w:p w:rsidR="0026395E" w:rsidRPr="00151518" w:rsidRDefault="0026395E" w:rsidP="0026395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1950" w:type="dxa"/>
          </w:tcPr>
          <w:p w:rsidR="0026395E" w:rsidRPr="00151518" w:rsidRDefault="0026395E" w:rsidP="0026395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Впровадження  гендерного аналізу в практику оцінки всіх соціальних процесів та ефективності управління, соціально-економічним та культурним розвитку </w:t>
            </w:r>
          </w:p>
        </w:tc>
      </w:tr>
      <w:tr w:rsidR="00A21239" w:rsidRPr="00151518" w:rsidTr="0068246B"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6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99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8</w:t>
            </w:r>
          </w:p>
        </w:tc>
      </w:tr>
      <w:tr w:rsidR="00A21239" w:rsidRPr="00151518" w:rsidTr="0068246B">
        <w:tc>
          <w:tcPr>
            <w:tcW w:w="578" w:type="dxa"/>
          </w:tcPr>
          <w:p w:rsidR="0068246B" w:rsidRPr="00151518" w:rsidRDefault="0068246B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68246B" w:rsidRPr="00151518" w:rsidRDefault="0068246B" w:rsidP="0068246B">
            <w:pPr>
              <w:rPr>
                <w:b/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статистичних матеріалів для підготовки практичних рекомендацій щодо покращення ситуації в даній галузі)</w:t>
            </w:r>
          </w:p>
        </w:tc>
        <w:tc>
          <w:tcPr>
            <w:tcW w:w="1941" w:type="dxa"/>
          </w:tcPr>
          <w:p w:rsidR="0068246B" w:rsidRPr="00151518" w:rsidRDefault="0068246B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68246B" w:rsidRPr="00151518" w:rsidRDefault="0068246B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68246B" w:rsidRPr="00151518" w:rsidRDefault="0068246B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68246B" w:rsidRPr="00151518" w:rsidRDefault="0068246B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2"/>
          </w:tcPr>
          <w:p w:rsidR="0068246B" w:rsidRPr="00151518" w:rsidRDefault="0068246B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6B" w:rsidRPr="00151518" w:rsidRDefault="0068246B" w:rsidP="00E030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239" w:rsidRPr="00151518" w:rsidTr="0068246B">
        <w:trPr>
          <w:trHeight w:val="286"/>
        </w:trPr>
        <w:tc>
          <w:tcPr>
            <w:tcW w:w="578" w:type="dxa"/>
          </w:tcPr>
          <w:p w:rsidR="007D60E3" w:rsidRPr="00151518" w:rsidRDefault="007D60E3" w:rsidP="007D60E3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2.2.</w:t>
            </w:r>
          </w:p>
        </w:tc>
        <w:tc>
          <w:tcPr>
            <w:tcW w:w="2038" w:type="dxa"/>
          </w:tcPr>
          <w:p w:rsidR="007D60E3" w:rsidRPr="00151518" w:rsidRDefault="007D60E3" w:rsidP="007D60E3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Популяризація ідей  гендерної рівності у сучасному суспільстві</w:t>
            </w:r>
          </w:p>
        </w:tc>
        <w:tc>
          <w:tcPr>
            <w:tcW w:w="1980" w:type="dxa"/>
            <w:gridSpan w:val="2"/>
          </w:tcPr>
          <w:p w:rsidR="007D60E3" w:rsidRPr="00151518" w:rsidRDefault="007D60E3" w:rsidP="007D60E3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Виготовлення видань гендерної тематики: статистичних звітів, методичних рекомендацій, тематичних </w:t>
            </w:r>
          </w:p>
          <w:p w:rsidR="007D60E3" w:rsidRPr="00151518" w:rsidRDefault="007D60E3" w:rsidP="007D60E3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брошур, довідників, посібників, програм можливостей</w:t>
            </w:r>
            <w:r w:rsidRPr="00151518">
              <w:rPr>
                <w:color w:val="0000FF"/>
                <w:sz w:val="24"/>
                <w:szCs w:val="24"/>
              </w:rPr>
              <w:t xml:space="preserve"> </w:t>
            </w:r>
            <w:r w:rsidRPr="00151518">
              <w:rPr>
                <w:sz w:val="24"/>
                <w:szCs w:val="24"/>
              </w:rPr>
              <w:t>жінок і чоловіків</w:t>
            </w:r>
          </w:p>
        </w:tc>
        <w:tc>
          <w:tcPr>
            <w:tcW w:w="1437" w:type="dxa"/>
          </w:tcPr>
          <w:p w:rsidR="007D60E3" w:rsidRPr="00151518" w:rsidRDefault="007D60E3" w:rsidP="007D60E3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Протягом 2021 року</w:t>
            </w:r>
          </w:p>
        </w:tc>
        <w:tc>
          <w:tcPr>
            <w:tcW w:w="2606" w:type="dxa"/>
          </w:tcPr>
          <w:p w:rsidR="007D60E3" w:rsidRPr="00151518" w:rsidRDefault="007D60E3" w:rsidP="007D60E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 праці, соціальної та сімейної політики облдержадміністрації, </w:t>
            </w:r>
          </w:p>
          <w:p w:rsidR="007D60E3" w:rsidRPr="00151518" w:rsidRDefault="007D60E3" w:rsidP="007D60E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територіальні громади області </w:t>
            </w:r>
          </w:p>
          <w:p w:rsidR="007D60E3" w:rsidRPr="00151518" w:rsidRDefault="007D60E3" w:rsidP="007D60E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(за згодою), громадські організації (за згодою)</w:t>
            </w:r>
          </w:p>
        </w:tc>
        <w:tc>
          <w:tcPr>
            <w:tcW w:w="2072" w:type="dxa"/>
          </w:tcPr>
          <w:p w:rsidR="007D60E3" w:rsidRPr="00151518" w:rsidRDefault="007D60E3" w:rsidP="007D60E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8E11B1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7D60E3" w:rsidRPr="00151518" w:rsidRDefault="007D60E3" w:rsidP="007D60E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7D60E3" w:rsidRPr="00151518" w:rsidRDefault="007D60E3" w:rsidP="007D60E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Поширення поліграфічної продукції серед широких верств населення області </w:t>
            </w:r>
          </w:p>
        </w:tc>
      </w:tr>
      <w:tr w:rsidR="00A21239" w:rsidRPr="00151518" w:rsidTr="0068246B">
        <w:tc>
          <w:tcPr>
            <w:tcW w:w="578" w:type="dxa"/>
          </w:tcPr>
          <w:p w:rsidR="007D60E3" w:rsidRPr="00151518" w:rsidRDefault="007D60E3" w:rsidP="007D60E3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2.3.</w:t>
            </w:r>
          </w:p>
        </w:tc>
        <w:tc>
          <w:tcPr>
            <w:tcW w:w="2038" w:type="dxa"/>
          </w:tcPr>
          <w:p w:rsidR="007D60E3" w:rsidRPr="00151518" w:rsidRDefault="007D60E3" w:rsidP="007D60E3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Агітаційно-</w:t>
            </w:r>
            <w:proofErr w:type="spellStart"/>
            <w:r w:rsidRPr="00151518">
              <w:rPr>
                <w:sz w:val="24"/>
                <w:szCs w:val="24"/>
              </w:rPr>
              <w:t>популяристичний</w:t>
            </w:r>
            <w:proofErr w:type="spellEnd"/>
          </w:p>
          <w:p w:rsidR="007D60E3" w:rsidRPr="00151518" w:rsidRDefault="007D60E3" w:rsidP="007D60E3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(Популяризація ідей  гендерної рівності у сучасному суспільстві)</w:t>
            </w:r>
          </w:p>
        </w:tc>
        <w:tc>
          <w:tcPr>
            <w:tcW w:w="1980" w:type="dxa"/>
            <w:gridSpan w:val="2"/>
          </w:tcPr>
          <w:p w:rsidR="007D60E3" w:rsidRPr="00151518" w:rsidRDefault="007D60E3" w:rsidP="007D60E3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Проведення інформаційних кампаній, акцій та інших заходів з метою привернення уваги широких верств громадськості до проблематики </w:t>
            </w:r>
          </w:p>
        </w:tc>
        <w:tc>
          <w:tcPr>
            <w:tcW w:w="1437" w:type="dxa"/>
          </w:tcPr>
          <w:p w:rsidR="007D60E3" w:rsidRPr="00151518" w:rsidRDefault="007D60E3" w:rsidP="007D60E3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Протягом 2021 року</w:t>
            </w:r>
          </w:p>
        </w:tc>
        <w:tc>
          <w:tcPr>
            <w:tcW w:w="2606" w:type="dxa"/>
          </w:tcPr>
          <w:p w:rsidR="007D60E3" w:rsidRPr="00151518" w:rsidRDefault="007D60E3" w:rsidP="007D60E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 праці, соціальної та сімейної політики облдержадміністрації, </w:t>
            </w:r>
          </w:p>
          <w:p w:rsidR="007D60E3" w:rsidRPr="00151518" w:rsidRDefault="007D60E3" w:rsidP="007D60E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територіальні громади області </w:t>
            </w:r>
          </w:p>
          <w:p w:rsidR="007D60E3" w:rsidRPr="00151518" w:rsidRDefault="007D60E3" w:rsidP="007D60E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(за згодою), громадські організації (за згодою)</w:t>
            </w:r>
          </w:p>
        </w:tc>
        <w:tc>
          <w:tcPr>
            <w:tcW w:w="2072" w:type="dxa"/>
          </w:tcPr>
          <w:p w:rsidR="007D60E3" w:rsidRPr="00151518" w:rsidRDefault="007D60E3" w:rsidP="007D60E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8E11B1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7D60E3" w:rsidRPr="00151518" w:rsidRDefault="007D60E3" w:rsidP="007D60E3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7D60E3" w:rsidRPr="00151518" w:rsidRDefault="007D60E3" w:rsidP="007D60E3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Залучення широкого загалу до впровадження гендерних підходів</w:t>
            </w:r>
          </w:p>
        </w:tc>
      </w:tr>
      <w:tr w:rsidR="00A21239" w:rsidRPr="00151518" w:rsidTr="0068246B"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1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8</w:t>
            </w:r>
          </w:p>
        </w:tc>
      </w:tr>
      <w:tr w:rsidR="00A21239" w:rsidRPr="00C06CAF" w:rsidTr="0068246B"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0307E" w:rsidRPr="00151518" w:rsidRDefault="00E0307E" w:rsidP="00E030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E0307E" w:rsidRPr="00151518" w:rsidRDefault="007D60E3" w:rsidP="00E0307E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дискримінації та гендерно-обумовленого </w:t>
            </w:r>
            <w:r w:rsidR="00E0307E" w:rsidRPr="00151518">
              <w:rPr>
                <w:sz w:val="24"/>
                <w:szCs w:val="24"/>
              </w:rPr>
              <w:t>насильства й руйнування існуючих  гендерних стереотипів, спрямованих на забезпечення рівних прав і можливостей жінок і чоловіків, запобігання і протидію дискримінації та насильства за ознакою статі</w:t>
            </w:r>
          </w:p>
        </w:tc>
        <w:tc>
          <w:tcPr>
            <w:tcW w:w="1437" w:type="dxa"/>
          </w:tcPr>
          <w:p w:rsidR="00E0307E" w:rsidRPr="00151518" w:rsidRDefault="00E0307E" w:rsidP="00E03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E0307E" w:rsidRPr="00151518" w:rsidRDefault="00E0307E" w:rsidP="00E0307E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E0307E" w:rsidRPr="00151518" w:rsidRDefault="00E0307E" w:rsidP="00E0307E">
            <w:pPr>
              <w:jc w:val="both"/>
              <w:rPr>
                <w:sz w:val="24"/>
                <w:szCs w:val="24"/>
              </w:rPr>
            </w:pPr>
          </w:p>
        </w:tc>
      </w:tr>
      <w:tr w:rsidR="00A21239" w:rsidRPr="00151518" w:rsidTr="0068246B">
        <w:trPr>
          <w:trHeight w:val="286"/>
        </w:trPr>
        <w:tc>
          <w:tcPr>
            <w:tcW w:w="578" w:type="dxa"/>
          </w:tcPr>
          <w:p w:rsidR="005E167E" w:rsidRPr="00151518" w:rsidRDefault="005E167E" w:rsidP="005E16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  <w:lang w:val="en-US"/>
              </w:rPr>
              <w:t>2</w:t>
            </w:r>
            <w:r w:rsidRPr="00151518">
              <w:rPr>
                <w:sz w:val="24"/>
                <w:szCs w:val="24"/>
              </w:rPr>
              <w:t>.4.</w:t>
            </w:r>
          </w:p>
        </w:tc>
        <w:tc>
          <w:tcPr>
            <w:tcW w:w="2038" w:type="dxa"/>
          </w:tcPr>
          <w:p w:rsidR="005E167E" w:rsidRPr="00151518" w:rsidRDefault="005E167E" w:rsidP="005E167E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Організація та проведення заходів, конкурсів, семінарів, круглих столів  тощо</w:t>
            </w:r>
          </w:p>
        </w:tc>
        <w:tc>
          <w:tcPr>
            <w:tcW w:w="1980" w:type="dxa"/>
            <w:gridSpan w:val="2"/>
          </w:tcPr>
          <w:p w:rsidR="005E167E" w:rsidRPr="00151518" w:rsidRDefault="005E167E" w:rsidP="005E167E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Проведення заходів у рамках Міжнародного тижня підтримки грудного вигодовування</w:t>
            </w:r>
          </w:p>
        </w:tc>
        <w:tc>
          <w:tcPr>
            <w:tcW w:w="1437" w:type="dxa"/>
          </w:tcPr>
          <w:p w:rsidR="005E167E" w:rsidRPr="00151518" w:rsidRDefault="005E167E" w:rsidP="005E16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Серпень </w:t>
            </w:r>
          </w:p>
          <w:p w:rsidR="005E167E" w:rsidRPr="00151518" w:rsidRDefault="005E167E" w:rsidP="005E16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Департаменти облдержадміністрації: праці, соціальної та сімейної політики, охорони здоров’я </w:t>
            </w:r>
          </w:p>
        </w:tc>
        <w:tc>
          <w:tcPr>
            <w:tcW w:w="2072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0B0138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5E167E" w:rsidRPr="00151518" w:rsidRDefault="005E167E" w:rsidP="005E167E">
            <w:pPr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151518">
              <w:rPr>
                <w:color w:val="111111"/>
                <w:sz w:val="24"/>
                <w:szCs w:val="24"/>
                <w:shd w:val="clear" w:color="auto" w:fill="FFFFFF"/>
              </w:rPr>
              <w:t xml:space="preserve">Популяризація та підтримка природного вигодовування дітей і відновлення втраченої традиції – годування дітей грудьми; привернення уваги суспільства на всіх рівнях: родини, громади, системи охорони здоров’я, </w:t>
            </w:r>
          </w:p>
        </w:tc>
      </w:tr>
      <w:tr w:rsidR="00A21239" w:rsidRPr="00151518" w:rsidTr="0068246B">
        <w:trPr>
          <w:trHeight w:val="70"/>
        </w:trPr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1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8</w:t>
            </w:r>
          </w:p>
        </w:tc>
      </w:tr>
      <w:tr w:rsidR="00A21239" w:rsidRPr="00151518" w:rsidTr="0068246B">
        <w:trPr>
          <w:trHeight w:val="70"/>
        </w:trPr>
        <w:tc>
          <w:tcPr>
            <w:tcW w:w="578" w:type="dxa"/>
          </w:tcPr>
          <w:p w:rsidR="007D60E3" w:rsidRPr="00151518" w:rsidRDefault="007D60E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7D60E3" w:rsidRPr="00151518" w:rsidRDefault="007D60E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7D60E3" w:rsidRPr="00151518" w:rsidRDefault="007D60E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D60E3" w:rsidRPr="00151518" w:rsidRDefault="007D60E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7D60E3" w:rsidRPr="00151518" w:rsidRDefault="007D60E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7D60E3" w:rsidRPr="00151518" w:rsidRDefault="007D60E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7D60E3" w:rsidRPr="00151518" w:rsidRDefault="007D60E3" w:rsidP="00E03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7D60E3" w:rsidRPr="007D60E3" w:rsidRDefault="007D60E3" w:rsidP="007D60E3">
            <w:pPr>
              <w:rPr>
                <w:sz w:val="24"/>
                <w:szCs w:val="24"/>
              </w:rPr>
            </w:pPr>
            <w:r w:rsidRPr="007D60E3">
              <w:rPr>
                <w:color w:val="111111"/>
                <w:sz w:val="24"/>
                <w:szCs w:val="24"/>
                <w:shd w:val="clear" w:color="auto" w:fill="FFFFFF"/>
              </w:rPr>
              <w:t>роботодавців, суспільства та держави</w:t>
            </w:r>
          </w:p>
        </w:tc>
      </w:tr>
      <w:tr w:rsidR="00A21239" w:rsidRPr="00151518" w:rsidTr="0068246B">
        <w:trPr>
          <w:trHeight w:val="2696"/>
        </w:trPr>
        <w:tc>
          <w:tcPr>
            <w:tcW w:w="578" w:type="dxa"/>
          </w:tcPr>
          <w:p w:rsidR="005E167E" w:rsidRPr="00151518" w:rsidRDefault="005E167E" w:rsidP="005E16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2.5.</w:t>
            </w:r>
          </w:p>
        </w:tc>
        <w:tc>
          <w:tcPr>
            <w:tcW w:w="2038" w:type="dxa"/>
          </w:tcPr>
          <w:p w:rsidR="005E167E" w:rsidRPr="00151518" w:rsidRDefault="005E167E" w:rsidP="005E1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E167E" w:rsidRPr="00151518" w:rsidRDefault="005E167E" w:rsidP="005E16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Проведення для державних службовців, посадових осіб місцевого самоврядування, працівників державних установ, та організацій навчань з питань рівності прав та можливостей жінок і чоловіків</w:t>
            </w:r>
          </w:p>
        </w:tc>
        <w:tc>
          <w:tcPr>
            <w:tcW w:w="1437" w:type="dxa"/>
          </w:tcPr>
          <w:p w:rsidR="005E167E" w:rsidRPr="00151518" w:rsidRDefault="000F1DB1" w:rsidP="005E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Травень </w:t>
            </w:r>
            <w:r w:rsidR="005E167E" w:rsidRPr="00151518">
              <w:rPr>
                <w:sz w:val="24"/>
                <w:szCs w:val="24"/>
              </w:rPr>
              <w:t xml:space="preserve"> 2021 року</w:t>
            </w:r>
          </w:p>
        </w:tc>
        <w:tc>
          <w:tcPr>
            <w:tcW w:w="2606" w:type="dxa"/>
          </w:tcPr>
          <w:p w:rsidR="005E167E" w:rsidRPr="00151518" w:rsidRDefault="005E167E" w:rsidP="005E16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 праці, соціальної та сімейної політики облдержадміністрації, </w:t>
            </w:r>
          </w:p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територіальні громади області </w:t>
            </w:r>
          </w:p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(за згодою), громадські організації (за згодою)</w:t>
            </w:r>
          </w:p>
        </w:tc>
        <w:tc>
          <w:tcPr>
            <w:tcW w:w="2072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C46DF3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5E167E" w:rsidRPr="00151518" w:rsidRDefault="005E167E" w:rsidP="005E16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Зменшення гендерного дисбалансу. Підвищення професійного рівня. </w:t>
            </w:r>
          </w:p>
        </w:tc>
      </w:tr>
      <w:tr w:rsidR="00A21239" w:rsidRPr="00C06CAF" w:rsidTr="0068246B">
        <w:trPr>
          <w:trHeight w:val="1420"/>
        </w:trPr>
        <w:tc>
          <w:tcPr>
            <w:tcW w:w="578" w:type="dxa"/>
          </w:tcPr>
          <w:p w:rsidR="005E167E" w:rsidRPr="00151518" w:rsidRDefault="005E167E" w:rsidP="005E16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2.6.</w:t>
            </w:r>
          </w:p>
        </w:tc>
        <w:tc>
          <w:tcPr>
            <w:tcW w:w="2038" w:type="dxa"/>
          </w:tcPr>
          <w:p w:rsidR="005E167E" w:rsidRPr="00151518" w:rsidRDefault="005E167E" w:rsidP="005E1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E167E" w:rsidRPr="00151518" w:rsidRDefault="005E167E" w:rsidP="005E16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Забезпечення розгляду звернень громадян за фактами дискримінації за ознакою статі та надання допомоги</w:t>
            </w:r>
          </w:p>
        </w:tc>
        <w:tc>
          <w:tcPr>
            <w:tcW w:w="1437" w:type="dxa"/>
          </w:tcPr>
          <w:p w:rsidR="005E167E" w:rsidRPr="00151518" w:rsidRDefault="005E167E" w:rsidP="005E16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Протягом </w:t>
            </w:r>
          </w:p>
          <w:p w:rsidR="005E167E" w:rsidRPr="00151518" w:rsidRDefault="005E167E" w:rsidP="005E16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2021 року</w:t>
            </w:r>
          </w:p>
        </w:tc>
        <w:tc>
          <w:tcPr>
            <w:tcW w:w="2606" w:type="dxa"/>
          </w:tcPr>
          <w:p w:rsidR="005E167E" w:rsidRPr="00151518" w:rsidRDefault="005E167E" w:rsidP="005E16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 праці, соціальної та сімейної політики облдержадміністрації, </w:t>
            </w:r>
          </w:p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територіальні громади області </w:t>
            </w:r>
          </w:p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(за згодою), громадські організації (за згодою)</w:t>
            </w:r>
          </w:p>
        </w:tc>
        <w:tc>
          <w:tcPr>
            <w:tcW w:w="2072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C46DF3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5E167E" w:rsidRPr="00151518" w:rsidRDefault="005E167E" w:rsidP="005E16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Удосконалення механізму реалізації права на захист від дискримінації за ознакою статі та дискримінації за кількома ознаками, однією з яких є ознака статі, розгляду випадків такої дискримінації та вжиття відповідних заходів за його результатами</w:t>
            </w:r>
          </w:p>
        </w:tc>
      </w:tr>
      <w:tr w:rsidR="00A21239" w:rsidRPr="00151518" w:rsidTr="0068246B">
        <w:trPr>
          <w:trHeight w:val="428"/>
        </w:trPr>
        <w:tc>
          <w:tcPr>
            <w:tcW w:w="57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1" w:type="dxa"/>
            <w:gridSpan w:val="2"/>
          </w:tcPr>
          <w:p w:rsidR="00E0307E" w:rsidRPr="00151518" w:rsidRDefault="00E0307E" w:rsidP="00E0307E">
            <w:pPr>
              <w:jc w:val="center"/>
              <w:rPr>
                <w:b/>
                <w:sz w:val="24"/>
                <w:szCs w:val="24"/>
              </w:rPr>
            </w:pPr>
            <w:r w:rsidRPr="00151518">
              <w:rPr>
                <w:b/>
                <w:sz w:val="24"/>
                <w:szCs w:val="24"/>
              </w:rPr>
              <w:t>8</w:t>
            </w:r>
          </w:p>
        </w:tc>
      </w:tr>
      <w:tr w:rsidR="00A21239" w:rsidRPr="00C06CAF" w:rsidTr="0068246B">
        <w:trPr>
          <w:trHeight w:val="5796"/>
        </w:trPr>
        <w:tc>
          <w:tcPr>
            <w:tcW w:w="578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2.7.</w:t>
            </w:r>
          </w:p>
        </w:tc>
        <w:tc>
          <w:tcPr>
            <w:tcW w:w="2038" w:type="dxa"/>
          </w:tcPr>
          <w:p w:rsidR="005E167E" w:rsidRPr="00151518" w:rsidRDefault="005E167E" w:rsidP="005E1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E167E" w:rsidRPr="00151518" w:rsidRDefault="005E167E" w:rsidP="005E167E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Налагодження партнерства з громадськими організаціями, які працюють для забезпечення рівних прав та можливостей жінок і чоловіків щодо проведення просвітницької роботи та об’єднання зусиль у напряму ефективного </w:t>
            </w:r>
          </w:p>
          <w:p w:rsidR="005E167E" w:rsidRPr="00151518" w:rsidRDefault="005E167E" w:rsidP="005E167E">
            <w:pPr>
              <w:snapToGrid w:val="0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реагування та випадків дискримінації</w:t>
            </w:r>
          </w:p>
        </w:tc>
        <w:tc>
          <w:tcPr>
            <w:tcW w:w="1437" w:type="dxa"/>
          </w:tcPr>
          <w:p w:rsidR="005E167E" w:rsidRPr="00151518" w:rsidRDefault="005E167E" w:rsidP="005E167E">
            <w:pPr>
              <w:jc w:val="center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Протягом 2021 року </w:t>
            </w:r>
          </w:p>
        </w:tc>
        <w:tc>
          <w:tcPr>
            <w:tcW w:w="2606" w:type="dxa"/>
          </w:tcPr>
          <w:p w:rsidR="005E167E" w:rsidRPr="00151518" w:rsidRDefault="005E167E" w:rsidP="005E167E">
            <w:pPr>
              <w:jc w:val="both"/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Департамент праці, соціальної та сімейної політики облдержадміністрації,  </w:t>
            </w:r>
          </w:p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 xml:space="preserve">територіальні громади області </w:t>
            </w:r>
          </w:p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(за згодою), громадські організації (за згодою)</w:t>
            </w:r>
          </w:p>
        </w:tc>
        <w:tc>
          <w:tcPr>
            <w:tcW w:w="2072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Обласний бюджет, бюджети місцевого самоврядування, інші кошти</w:t>
            </w:r>
            <w:r w:rsidR="00C46DF3">
              <w:rPr>
                <w:sz w:val="24"/>
                <w:szCs w:val="24"/>
              </w:rPr>
              <w:t>,</w:t>
            </w:r>
            <w:r w:rsidRPr="00151518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  <w:tc>
          <w:tcPr>
            <w:tcW w:w="1728" w:type="dxa"/>
          </w:tcPr>
          <w:p w:rsidR="005E167E" w:rsidRPr="00151518" w:rsidRDefault="005E167E" w:rsidP="005E167E">
            <w:pPr>
              <w:rPr>
                <w:sz w:val="24"/>
                <w:szCs w:val="24"/>
              </w:rPr>
            </w:pPr>
            <w:r w:rsidRPr="00151518">
              <w:rPr>
                <w:sz w:val="24"/>
                <w:szCs w:val="24"/>
              </w:rPr>
              <w:t>У межах фінансових можливостей</w:t>
            </w:r>
          </w:p>
        </w:tc>
        <w:tc>
          <w:tcPr>
            <w:tcW w:w="2121" w:type="dxa"/>
            <w:gridSpan w:val="2"/>
          </w:tcPr>
          <w:p w:rsidR="005E167E" w:rsidRPr="00151518" w:rsidRDefault="005E167E" w:rsidP="005E167E">
            <w:pPr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151518">
              <w:rPr>
                <w:color w:val="111111"/>
                <w:sz w:val="24"/>
                <w:szCs w:val="24"/>
                <w:shd w:val="clear" w:color="auto" w:fill="FFFFFF"/>
              </w:rPr>
              <w:t xml:space="preserve">Налагодження співпраці з громадськими об’єднаннями з питань реалізації гендерної політики </w:t>
            </w:r>
          </w:p>
        </w:tc>
      </w:tr>
    </w:tbl>
    <w:p w:rsidR="00F54E8B" w:rsidRPr="001B5F59" w:rsidRDefault="00F54E8B" w:rsidP="00F54E8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80749E" w:rsidRPr="008D72FA" w:rsidRDefault="0080749E" w:rsidP="00F54E8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F54E8B" w:rsidRPr="00F54E8B" w:rsidRDefault="00F54E8B" w:rsidP="00F54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E8B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F54E8B">
        <w:rPr>
          <w:rFonts w:ascii="Times New Roman" w:hAnsi="Times New Roman" w:cs="Times New Roman"/>
          <w:sz w:val="20"/>
          <w:szCs w:val="20"/>
        </w:rPr>
        <w:t>Конкретні</w:t>
      </w:r>
      <w:proofErr w:type="spellEnd"/>
      <w:r w:rsidRPr="00F54E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4E8B">
        <w:rPr>
          <w:rFonts w:ascii="Times New Roman" w:hAnsi="Times New Roman" w:cs="Times New Roman"/>
          <w:sz w:val="20"/>
          <w:szCs w:val="20"/>
        </w:rPr>
        <w:t>обсяги</w:t>
      </w:r>
      <w:proofErr w:type="spellEnd"/>
      <w:r w:rsidRPr="00F54E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4E8B">
        <w:rPr>
          <w:rFonts w:ascii="Times New Roman" w:hAnsi="Times New Roman" w:cs="Times New Roman"/>
          <w:sz w:val="20"/>
          <w:szCs w:val="20"/>
        </w:rPr>
        <w:t>фінансування</w:t>
      </w:r>
      <w:proofErr w:type="spellEnd"/>
      <w:r w:rsidRPr="00F54E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4E8B">
        <w:rPr>
          <w:rFonts w:ascii="Times New Roman" w:hAnsi="Times New Roman" w:cs="Times New Roman"/>
          <w:sz w:val="20"/>
          <w:szCs w:val="20"/>
        </w:rPr>
        <w:t>визначаються</w:t>
      </w:r>
      <w:proofErr w:type="spellEnd"/>
      <w:r w:rsidRPr="00F54E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4E8B">
        <w:rPr>
          <w:rFonts w:ascii="Times New Roman" w:hAnsi="Times New Roman" w:cs="Times New Roman"/>
          <w:sz w:val="20"/>
          <w:szCs w:val="20"/>
        </w:rPr>
        <w:t>виходячи</w:t>
      </w:r>
      <w:proofErr w:type="spellEnd"/>
      <w:r w:rsidRPr="00F54E8B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F54E8B">
        <w:rPr>
          <w:rFonts w:ascii="Times New Roman" w:hAnsi="Times New Roman" w:cs="Times New Roman"/>
          <w:sz w:val="20"/>
          <w:szCs w:val="20"/>
        </w:rPr>
        <w:t>реальних</w:t>
      </w:r>
      <w:proofErr w:type="spellEnd"/>
      <w:r w:rsidRPr="00F54E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4E8B">
        <w:rPr>
          <w:rFonts w:ascii="Times New Roman" w:hAnsi="Times New Roman" w:cs="Times New Roman"/>
          <w:sz w:val="20"/>
          <w:szCs w:val="20"/>
        </w:rPr>
        <w:t>фінансових</w:t>
      </w:r>
      <w:proofErr w:type="spellEnd"/>
      <w:r w:rsidRPr="00F54E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4E8B">
        <w:rPr>
          <w:rFonts w:ascii="Times New Roman" w:hAnsi="Times New Roman" w:cs="Times New Roman"/>
          <w:sz w:val="20"/>
          <w:szCs w:val="20"/>
        </w:rPr>
        <w:t>можливостей</w:t>
      </w:r>
      <w:proofErr w:type="spellEnd"/>
      <w:r w:rsidRPr="00F54E8B">
        <w:rPr>
          <w:rFonts w:ascii="Times New Roman" w:hAnsi="Times New Roman" w:cs="Times New Roman"/>
          <w:sz w:val="20"/>
          <w:szCs w:val="20"/>
        </w:rPr>
        <w:t>.</w:t>
      </w:r>
    </w:p>
    <w:p w:rsidR="00574914" w:rsidRPr="00F54E8B" w:rsidRDefault="00574914" w:rsidP="00574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2E4" w:rsidRDefault="00B052E4" w:rsidP="00516A2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DB" w:rsidRDefault="004611DB" w:rsidP="00516A2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DB" w:rsidRDefault="004611DB" w:rsidP="00516A2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DB" w:rsidRDefault="004611DB" w:rsidP="00516A2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DB" w:rsidRPr="00857587" w:rsidRDefault="004611DB" w:rsidP="00516A2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  <w:sectPr w:rsidR="004611DB" w:rsidRPr="00857587" w:rsidSect="00EC010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D728DC" w:rsidRPr="003A7CF9" w:rsidRDefault="00D728DC" w:rsidP="00695F7A">
      <w:pPr>
        <w:pStyle w:val="ac"/>
        <w:keepLines w:val="0"/>
        <w:tabs>
          <w:tab w:val="clear" w:pos="2268"/>
          <w:tab w:val="clear" w:pos="6804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4D26" w:rsidRPr="00490051" w:rsidRDefault="00844D26" w:rsidP="00695F7A">
      <w:pPr>
        <w:pStyle w:val="ac"/>
        <w:keepLines w:val="0"/>
        <w:tabs>
          <w:tab w:val="clear" w:pos="2268"/>
          <w:tab w:val="clear" w:pos="6804"/>
        </w:tabs>
        <w:spacing w:before="0"/>
        <w:jc w:val="center"/>
        <w:rPr>
          <w:rFonts w:ascii="Times New Roman" w:hAnsi="Times New Roman" w:cs="Times New Roman"/>
          <w:position w:val="0"/>
          <w:sz w:val="28"/>
          <w:szCs w:val="28"/>
        </w:rPr>
      </w:pPr>
      <w:r w:rsidRPr="00E7454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745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Очікувані результати виконання П</w:t>
      </w:r>
      <w:r w:rsidRPr="00E74540">
        <w:rPr>
          <w:rFonts w:ascii="Times New Roman" w:hAnsi="Times New Roman" w:cs="Times New Roman"/>
          <w:sz w:val="28"/>
          <w:szCs w:val="28"/>
        </w:rPr>
        <w:t>рограми</w:t>
      </w:r>
    </w:p>
    <w:p w:rsidR="00844D26" w:rsidRPr="003964A6" w:rsidRDefault="00844D26" w:rsidP="00695F7A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26" w:rsidRPr="008C52C2" w:rsidRDefault="00844D26" w:rsidP="00695F7A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8C52C2">
        <w:rPr>
          <w:color w:val="000000"/>
          <w:sz w:val="28"/>
          <w:szCs w:val="28"/>
        </w:rPr>
        <w:t>Виконання Програми з питань запобігання та протидії домашньому насильству дасть змогу:</w:t>
      </w:r>
    </w:p>
    <w:p w:rsidR="0074546C" w:rsidRPr="00DC4B8E" w:rsidRDefault="0074546C" w:rsidP="007454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підвищ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ити рівень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інформованості роботодавців з питань запровадження міжнародних стандартів рівності співробітників у сфері праці;</w:t>
      </w:r>
    </w:p>
    <w:p w:rsidR="0074546C" w:rsidRPr="00DC4B8E" w:rsidRDefault="0074546C" w:rsidP="007454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створення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належн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их умов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для забезпечення жінкам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і чоловікам можливості поєднання трудової діяльності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із сімейними обов'язками;</w:t>
      </w:r>
    </w:p>
    <w:p w:rsidR="0074546C" w:rsidRPr="00DC4B8E" w:rsidRDefault="0074546C" w:rsidP="007454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підвищ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ити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рів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ень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інформованості населення з питань рівного розподілу сімейних обов'язків та відповідальності між жінками і чоловіками щодо виховання дитини;</w:t>
      </w:r>
    </w:p>
    <w:p w:rsidR="0074546C" w:rsidRPr="00DC4B8E" w:rsidRDefault="0074546C" w:rsidP="007454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підвищити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рів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ень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компетенції фахівців з питань забезпечення рівних прав та можливостей жінок і чоловіків;</w:t>
      </w:r>
    </w:p>
    <w:p w:rsidR="0074546C" w:rsidRDefault="0074546C" w:rsidP="007454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забезпеч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ити</w:t>
      </w:r>
      <w:r w:rsidRPr="00DC4B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проведення інформаційних кампаній за участю засобів масової інформації, закладів культури та навчальних закладів з метою подолання стереотипних уявлень про роль жінки і чоловіка;</w:t>
      </w:r>
    </w:p>
    <w:p w:rsidR="00FB6353" w:rsidRPr="00A715C0" w:rsidRDefault="00FB6353" w:rsidP="00FB6353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715C0">
        <w:rPr>
          <w:rFonts w:ascii="Times New Roman" w:hAnsi="Times New Roman" w:cs="Times New Roman"/>
          <w:sz w:val="28"/>
          <w:szCs w:val="28"/>
          <w:lang w:val="uk-UA"/>
        </w:rPr>
        <w:t>утвердження цінності та підвищення статусу інституту сім’ї, всебічне зміцнення правових, моральних, матеріальних засад сімейного життя та сімейних відносин;</w:t>
      </w:r>
    </w:p>
    <w:p w:rsidR="00FB6353" w:rsidRDefault="00FB6353" w:rsidP="00FB6353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715C0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правової, психолого-педагогічної та організаційно-методичної системи, яка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забезпечить</w:t>
      </w:r>
      <w:r w:rsidRPr="00A715C0">
        <w:rPr>
          <w:rFonts w:ascii="Times New Roman" w:hAnsi="Times New Roman" w:cs="Times New Roman"/>
          <w:sz w:val="28"/>
          <w:szCs w:val="28"/>
          <w:lang w:val="uk-UA"/>
        </w:rPr>
        <w:t xml:space="preserve"> оптимальні соціально-економічні умови для становлення та розвитку повно</w:t>
      </w:r>
      <w:r>
        <w:rPr>
          <w:rFonts w:ascii="Times New Roman" w:hAnsi="Times New Roman" w:cs="Times New Roman"/>
          <w:sz w:val="28"/>
          <w:szCs w:val="28"/>
          <w:lang w:val="uk-UA"/>
        </w:rPr>
        <w:t>цінного виховання дітей у сім’ї;</w:t>
      </w:r>
    </w:p>
    <w:p w:rsidR="00FB6353" w:rsidRPr="00DC4B8E" w:rsidRDefault="00FB6353" w:rsidP="00FB6353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715C0">
        <w:rPr>
          <w:rFonts w:ascii="Times New Roman" w:hAnsi="Times New Roman" w:cs="Times New Roman"/>
          <w:sz w:val="28"/>
          <w:szCs w:val="28"/>
          <w:lang w:val="uk-UA"/>
        </w:rPr>
        <w:t>утвердження цінності та підвищення статусу інституту сім’ї, всебічне зміцнення правових, моральних, матеріальних засад сімей</w:t>
      </w:r>
      <w:r>
        <w:rPr>
          <w:rFonts w:ascii="Times New Roman" w:hAnsi="Times New Roman" w:cs="Times New Roman"/>
          <w:sz w:val="28"/>
          <w:szCs w:val="28"/>
          <w:lang w:val="uk-UA"/>
        </w:rPr>
        <w:t>ного життя та сімейних відносин.</w:t>
      </w:r>
    </w:p>
    <w:p w:rsidR="00844D26" w:rsidRPr="00844D26" w:rsidRDefault="00844D26" w:rsidP="00516A2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6A27" w:rsidRDefault="00516A27" w:rsidP="00516A2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D26C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D26C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4611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26C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D2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Координація та контроль за ходом виконання </w:t>
      </w:r>
      <w:r w:rsidR="00EB0DD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</w:t>
      </w:r>
      <w:r w:rsidRPr="001D2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рограми</w:t>
      </w:r>
    </w:p>
    <w:p w:rsidR="00516A27" w:rsidRDefault="00516A27" w:rsidP="00516A2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16A27" w:rsidRPr="00516A27" w:rsidRDefault="00516A27" w:rsidP="005E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27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дій між учасниками </w:t>
      </w:r>
      <w:r w:rsidR="00EB0DD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16A27">
        <w:rPr>
          <w:rFonts w:ascii="Times New Roman" w:hAnsi="Times New Roman" w:cs="Times New Roman"/>
          <w:sz w:val="28"/>
          <w:szCs w:val="28"/>
          <w:lang w:val="uk-UA"/>
        </w:rPr>
        <w:t xml:space="preserve">рограми, контроль за виконанням її заходів, цільовим та ефективним використанням коштів здійснює </w:t>
      </w:r>
      <w:r w:rsidR="00EB0DD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16A27">
        <w:rPr>
          <w:rFonts w:ascii="Times New Roman" w:hAnsi="Times New Roman" w:cs="Times New Roman"/>
          <w:sz w:val="28"/>
          <w:szCs w:val="28"/>
          <w:lang w:val="uk-UA"/>
        </w:rPr>
        <w:t>епартамент праці, соціальної та сімейної політики облдержадміністрац</w:t>
      </w:r>
      <w:r w:rsidR="007F3A82">
        <w:rPr>
          <w:rFonts w:ascii="Times New Roman" w:hAnsi="Times New Roman" w:cs="Times New Roman"/>
          <w:sz w:val="28"/>
          <w:szCs w:val="28"/>
          <w:lang w:val="uk-UA"/>
        </w:rPr>
        <w:t xml:space="preserve">ії </w:t>
      </w:r>
      <w:r w:rsidRPr="00516A27">
        <w:rPr>
          <w:rFonts w:ascii="Times New Roman" w:hAnsi="Times New Roman" w:cs="Times New Roman"/>
          <w:sz w:val="28"/>
          <w:szCs w:val="28"/>
          <w:lang w:val="uk-UA"/>
        </w:rPr>
        <w:t>та профільна постійна комісія обласної ради.</w:t>
      </w:r>
    </w:p>
    <w:p w:rsidR="00516A27" w:rsidRDefault="005E5024" w:rsidP="00C4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16A27" w:rsidRPr="00516A27">
        <w:rPr>
          <w:rFonts w:ascii="Times New Roman" w:hAnsi="Times New Roman" w:cs="Times New Roman"/>
          <w:sz w:val="28"/>
          <w:szCs w:val="28"/>
          <w:lang w:val="uk-UA"/>
        </w:rPr>
        <w:t>епартамент праці, соціальної та сімейної політики облдержадміністрації, як відповідальн</w:t>
      </w:r>
      <w:r w:rsidR="00104444">
        <w:rPr>
          <w:rFonts w:ascii="Times New Roman" w:hAnsi="Times New Roman" w:cs="Times New Roman"/>
          <w:sz w:val="28"/>
          <w:szCs w:val="28"/>
          <w:lang w:val="uk-UA"/>
        </w:rPr>
        <w:t>ий виконавець</w:t>
      </w:r>
      <w:r w:rsidR="00516A27" w:rsidRPr="00516A27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раз </w:t>
      </w:r>
      <w:r w:rsidR="00EB0D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6A27" w:rsidRPr="00516A27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601A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6A27" w:rsidRPr="00516A27">
        <w:rPr>
          <w:rFonts w:ascii="Times New Roman" w:hAnsi="Times New Roman" w:cs="Times New Roman"/>
          <w:sz w:val="28"/>
          <w:szCs w:val="28"/>
          <w:lang w:val="uk-UA"/>
        </w:rPr>
        <w:t xml:space="preserve"> до 25 лютого</w:t>
      </w:r>
      <w:r w:rsidR="00601AEB">
        <w:rPr>
          <w:rFonts w:ascii="Times New Roman" w:hAnsi="Times New Roman" w:cs="Times New Roman"/>
          <w:sz w:val="28"/>
          <w:szCs w:val="28"/>
          <w:lang w:val="uk-UA"/>
        </w:rPr>
        <w:t>, готує</w:t>
      </w:r>
      <w:r w:rsidR="00516A27" w:rsidRPr="00516A27">
        <w:rPr>
          <w:rFonts w:ascii="Times New Roman" w:hAnsi="Times New Roman" w:cs="Times New Roman"/>
          <w:sz w:val="28"/>
          <w:szCs w:val="28"/>
          <w:lang w:val="uk-UA"/>
        </w:rPr>
        <w:t xml:space="preserve"> та пода</w:t>
      </w:r>
      <w:r w:rsidR="00601AEB">
        <w:rPr>
          <w:rFonts w:ascii="Times New Roman" w:hAnsi="Times New Roman" w:cs="Times New Roman"/>
          <w:sz w:val="28"/>
          <w:szCs w:val="28"/>
          <w:lang w:val="uk-UA"/>
        </w:rPr>
        <w:t>є  Д</w:t>
      </w:r>
      <w:r w:rsidR="00516A27" w:rsidRPr="00516A27">
        <w:rPr>
          <w:rFonts w:ascii="Times New Roman" w:hAnsi="Times New Roman" w:cs="Times New Roman"/>
          <w:sz w:val="28"/>
          <w:szCs w:val="28"/>
          <w:lang w:val="uk-UA"/>
        </w:rPr>
        <w:t>епартаменту агропромислового розвитку та економічної політики узагальнен</w:t>
      </w:r>
      <w:r w:rsidR="00601AE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6A27" w:rsidRPr="00516A27">
        <w:rPr>
          <w:rFonts w:ascii="Times New Roman" w:hAnsi="Times New Roman" w:cs="Times New Roman"/>
          <w:sz w:val="28"/>
          <w:szCs w:val="28"/>
          <w:lang w:val="uk-UA"/>
        </w:rPr>
        <w:t xml:space="preserve"> інф</w:t>
      </w:r>
      <w:r w:rsidR="00601AEB">
        <w:rPr>
          <w:rFonts w:ascii="Times New Roman" w:hAnsi="Times New Roman" w:cs="Times New Roman"/>
          <w:sz w:val="28"/>
          <w:szCs w:val="28"/>
          <w:lang w:val="uk-UA"/>
        </w:rPr>
        <w:t xml:space="preserve">ормацію про стан </w:t>
      </w:r>
      <w:r w:rsidR="00C46DF3">
        <w:rPr>
          <w:rFonts w:ascii="Times New Roman" w:hAnsi="Times New Roman" w:cs="Times New Roman"/>
          <w:sz w:val="28"/>
          <w:szCs w:val="28"/>
          <w:lang w:val="uk-UA"/>
        </w:rPr>
        <w:t>та результати її виконання.</w:t>
      </w:r>
    </w:p>
    <w:p w:rsidR="00C46DF3" w:rsidRPr="00516A27" w:rsidRDefault="00C46DF3" w:rsidP="00C4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2E4" w:rsidRPr="00857587" w:rsidRDefault="00B052E4" w:rsidP="00B052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6C19" w:rsidRDefault="007F6C19" w:rsidP="00B052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B052E4" w:rsidRPr="006B54CE" w:rsidRDefault="007F6C19" w:rsidP="00B052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="00B052E4" w:rsidRPr="00516A27">
        <w:rPr>
          <w:rFonts w:ascii="Times New Roman" w:hAnsi="Times New Roman" w:cs="Times New Roman"/>
          <w:sz w:val="28"/>
          <w:szCs w:val="28"/>
        </w:rPr>
        <w:t>олов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52E4" w:rsidRPr="0051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E4" w:rsidRPr="00516A27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B052E4" w:rsidRPr="00516A27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       </w:t>
      </w:r>
      <w:r w:rsidR="00B052E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533ED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533ED1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Дзюбенко</w:t>
      </w:r>
    </w:p>
    <w:p w:rsidR="00B052E4" w:rsidRPr="00516A27" w:rsidRDefault="00B052E4" w:rsidP="00B05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2E4" w:rsidRDefault="00B052E4" w:rsidP="00B05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2E4" w:rsidRDefault="00B052E4" w:rsidP="00516A27">
      <w:pPr>
        <w:rPr>
          <w:rFonts w:ascii="Times New Roman" w:hAnsi="Times New Roman" w:cs="Times New Roman"/>
          <w:sz w:val="28"/>
          <w:szCs w:val="28"/>
          <w:lang w:val="uk-UA"/>
        </w:rPr>
        <w:sectPr w:rsidR="00B052E4" w:rsidSect="00B052E4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451FB6" w:rsidRPr="00451FB6" w:rsidRDefault="00451FB6" w:rsidP="00785EF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51FB6" w:rsidRPr="00451FB6" w:rsidSect="00EC010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710" w:rsidRDefault="004E2710" w:rsidP="00EC0104">
      <w:pPr>
        <w:spacing w:after="0" w:line="240" w:lineRule="auto"/>
      </w:pPr>
      <w:r>
        <w:separator/>
      </w:r>
    </w:p>
  </w:endnote>
  <w:endnote w:type="continuationSeparator" w:id="0">
    <w:p w:rsidR="004E2710" w:rsidRDefault="004E2710" w:rsidP="00EC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10" w:rsidRDefault="004E27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10" w:rsidRDefault="004E27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10" w:rsidRDefault="004E27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710" w:rsidRDefault="004E2710" w:rsidP="00EC0104">
      <w:pPr>
        <w:spacing w:after="0" w:line="240" w:lineRule="auto"/>
      </w:pPr>
      <w:r>
        <w:separator/>
      </w:r>
    </w:p>
  </w:footnote>
  <w:footnote w:type="continuationSeparator" w:id="0">
    <w:p w:rsidR="004E2710" w:rsidRDefault="004E2710" w:rsidP="00EC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10" w:rsidRDefault="004E2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10" w:rsidRDefault="004E271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10" w:rsidRDefault="004E27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1DE"/>
    <w:multiLevelType w:val="hybridMultilevel"/>
    <w:tmpl w:val="0E6C914A"/>
    <w:lvl w:ilvl="0" w:tplc="2864EC1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BE4267FC">
      <w:numFmt w:val="none"/>
      <w:lvlText w:val=""/>
      <w:lvlJc w:val="left"/>
      <w:pPr>
        <w:tabs>
          <w:tab w:val="num" w:pos="360"/>
        </w:tabs>
      </w:pPr>
    </w:lvl>
    <w:lvl w:ilvl="2" w:tplc="87B24EB2">
      <w:numFmt w:val="none"/>
      <w:lvlText w:val=""/>
      <w:lvlJc w:val="left"/>
      <w:pPr>
        <w:tabs>
          <w:tab w:val="num" w:pos="360"/>
        </w:tabs>
      </w:pPr>
    </w:lvl>
    <w:lvl w:ilvl="3" w:tplc="71B6E20A">
      <w:numFmt w:val="none"/>
      <w:lvlText w:val=""/>
      <w:lvlJc w:val="left"/>
      <w:pPr>
        <w:tabs>
          <w:tab w:val="num" w:pos="360"/>
        </w:tabs>
      </w:pPr>
    </w:lvl>
    <w:lvl w:ilvl="4" w:tplc="52E80364">
      <w:numFmt w:val="none"/>
      <w:lvlText w:val=""/>
      <w:lvlJc w:val="left"/>
      <w:pPr>
        <w:tabs>
          <w:tab w:val="num" w:pos="360"/>
        </w:tabs>
      </w:pPr>
    </w:lvl>
    <w:lvl w:ilvl="5" w:tplc="6504E75A">
      <w:numFmt w:val="none"/>
      <w:lvlText w:val=""/>
      <w:lvlJc w:val="left"/>
      <w:pPr>
        <w:tabs>
          <w:tab w:val="num" w:pos="360"/>
        </w:tabs>
      </w:pPr>
    </w:lvl>
    <w:lvl w:ilvl="6" w:tplc="E5966358">
      <w:numFmt w:val="none"/>
      <w:lvlText w:val=""/>
      <w:lvlJc w:val="left"/>
      <w:pPr>
        <w:tabs>
          <w:tab w:val="num" w:pos="360"/>
        </w:tabs>
      </w:pPr>
    </w:lvl>
    <w:lvl w:ilvl="7" w:tplc="AB92AA84">
      <w:numFmt w:val="none"/>
      <w:lvlText w:val=""/>
      <w:lvlJc w:val="left"/>
      <w:pPr>
        <w:tabs>
          <w:tab w:val="num" w:pos="360"/>
        </w:tabs>
      </w:pPr>
    </w:lvl>
    <w:lvl w:ilvl="8" w:tplc="F54AA37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AEA6AE3"/>
    <w:multiLevelType w:val="multilevel"/>
    <w:tmpl w:val="91E480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B444BD"/>
    <w:multiLevelType w:val="hybridMultilevel"/>
    <w:tmpl w:val="A668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24A"/>
    <w:multiLevelType w:val="hybridMultilevel"/>
    <w:tmpl w:val="B63CC08C"/>
    <w:lvl w:ilvl="0" w:tplc="458219B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79B"/>
    <w:rsid w:val="000110CB"/>
    <w:rsid w:val="0002721A"/>
    <w:rsid w:val="00027678"/>
    <w:rsid w:val="00030BDD"/>
    <w:rsid w:val="00034E60"/>
    <w:rsid w:val="00042132"/>
    <w:rsid w:val="00051FC6"/>
    <w:rsid w:val="00055EC7"/>
    <w:rsid w:val="000623A0"/>
    <w:rsid w:val="000630B9"/>
    <w:rsid w:val="00070333"/>
    <w:rsid w:val="00070B3F"/>
    <w:rsid w:val="0007241B"/>
    <w:rsid w:val="00082423"/>
    <w:rsid w:val="0008482F"/>
    <w:rsid w:val="000931FF"/>
    <w:rsid w:val="00097A62"/>
    <w:rsid w:val="000A3454"/>
    <w:rsid w:val="000B0138"/>
    <w:rsid w:val="000B30ED"/>
    <w:rsid w:val="000B4328"/>
    <w:rsid w:val="000B6238"/>
    <w:rsid w:val="000C3F1A"/>
    <w:rsid w:val="000F1DB1"/>
    <w:rsid w:val="000F213F"/>
    <w:rsid w:val="000F34F7"/>
    <w:rsid w:val="001007C6"/>
    <w:rsid w:val="00104444"/>
    <w:rsid w:val="00140C77"/>
    <w:rsid w:val="0014278B"/>
    <w:rsid w:val="00143F8B"/>
    <w:rsid w:val="00151518"/>
    <w:rsid w:val="00153FE8"/>
    <w:rsid w:val="001549BE"/>
    <w:rsid w:val="00156CA8"/>
    <w:rsid w:val="00157978"/>
    <w:rsid w:val="0016617C"/>
    <w:rsid w:val="0016730A"/>
    <w:rsid w:val="001764F9"/>
    <w:rsid w:val="0017725E"/>
    <w:rsid w:val="001842DA"/>
    <w:rsid w:val="00184EC8"/>
    <w:rsid w:val="00195E8F"/>
    <w:rsid w:val="001A31D8"/>
    <w:rsid w:val="001B5F59"/>
    <w:rsid w:val="001B6B1D"/>
    <w:rsid w:val="001D0376"/>
    <w:rsid w:val="001D25C7"/>
    <w:rsid w:val="001D26C1"/>
    <w:rsid w:val="001D5998"/>
    <w:rsid w:val="001E5CC9"/>
    <w:rsid w:val="002048D4"/>
    <w:rsid w:val="00211AE1"/>
    <w:rsid w:val="00223388"/>
    <w:rsid w:val="00223789"/>
    <w:rsid w:val="00231993"/>
    <w:rsid w:val="00231B1F"/>
    <w:rsid w:val="002347B1"/>
    <w:rsid w:val="00241A39"/>
    <w:rsid w:val="002434E0"/>
    <w:rsid w:val="002462FD"/>
    <w:rsid w:val="00246559"/>
    <w:rsid w:val="0026395E"/>
    <w:rsid w:val="00265EFE"/>
    <w:rsid w:val="00296327"/>
    <w:rsid w:val="00297AA6"/>
    <w:rsid w:val="002A22CA"/>
    <w:rsid w:val="002A46F2"/>
    <w:rsid w:val="002A6B4F"/>
    <w:rsid w:val="002A78E7"/>
    <w:rsid w:val="002B0E02"/>
    <w:rsid w:val="002C0459"/>
    <w:rsid w:val="002D2E83"/>
    <w:rsid w:val="002D7B67"/>
    <w:rsid w:val="002F3DA8"/>
    <w:rsid w:val="003054F6"/>
    <w:rsid w:val="00312769"/>
    <w:rsid w:val="0032241E"/>
    <w:rsid w:val="00325A16"/>
    <w:rsid w:val="00335ABB"/>
    <w:rsid w:val="00337638"/>
    <w:rsid w:val="00342A2D"/>
    <w:rsid w:val="003535E0"/>
    <w:rsid w:val="00370397"/>
    <w:rsid w:val="00370A84"/>
    <w:rsid w:val="00372CEF"/>
    <w:rsid w:val="003833C2"/>
    <w:rsid w:val="00390F39"/>
    <w:rsid w:val="00393111"/>
    <w:rsid w:val="003A1AE3"/>
    <w:rsid w:val="003A31A1"/>
    <w:rsid w:val="003A6C58"/>
    <w:rsid w:val="003A7CF9"/>
    <w:rsid w:val="003B7137"/>
    <w:rsid w:val="003D021F"/>
    <w:rsid w:val="003D05CD"/>
    <w:rsid w:val="003D24F4"/>
    <w:rsid w:val="003F69E5"/>
    <w:rsid w:val="003F6A38"/>
    <w:rsid w:val="00404F2D"/>
    <w:rsid w:val="00406484"/>
    <w:rsid w:val="00407540"/>
    <w:rsid w:val="0041503E"/>
    <w:rsid w:val="0041621D"/>
    <w:rsid w:val="00423FA9"/>
    <w:rsid w:val="00430CCB"/>
    <w:rsid w:val="00447A9F"/>
    <w:rsid w:val="00451FB6"/>
    <w:rsid w:val="004611DB"/>
    <w:rsid w:val="00463622"/>
    <w:rsid w:val="00467C56"/>
    <w:rsid w:val="00471A4F"/>
    <w:rsid w:val="0047240C"/>
    <w:rsid w:val="00472FE1"/>
    <w:rsid w:val="00482094"/>
    <w:rsid w:val="00490EF4"/>
    <w:rsid w:val="004A0B70"/>
    <w:rsid w:val="004A14F0"/>
    <w:rsid w:val="004A2AAC"/>
    <w:rsid w:val="004A4D14"/>
    <w:rsid w:val="004B2BF0"/>
    <w:rsid w:val="004C7FE7"/>
    <w:rsid w:val="004D1074"/>
    <w:rsid w:val="004D2C62"/>
    <w:rsid w:val="004E2710"/>
    <w:rsid w:val="004E2E9A"/>
    <w:rsid w:val="004E5041"/>
    <w:rsid w:val="004E5FD6"/>
    <w:rsid w:val="004E67B3"/>
    <w:rsid w:val="004F2003"/>
    <w:rsid w:val="004F36DB"/>
    <w:rsid w:val="004F7B35"/>
    <w:rsid w:val="005041A6"/>
    <w:rsid w:val="00504431"/>
    <w:rsid w:val="00516A27"/>
    <w:rsid w:val="005252B4"/>
    <w:rsid w:val="00527873"/>
    <w:rsid w:val="0053066A"/>
    <w:rsid w:val="00531F39"/>
    <w:rsid w:val="005328D7"/>
    <w:rsid w:val="00533ED1"/>
    <w:rsid w:val="005344E3"/>
    <w:rsid w:val="00544B53"/>
    <w:rsid w:val="0055163A"/>
    <w:rsid w:val="005521BC"/>
    <w:rsid w:val="00554415"/>
    <w:rsid w:val="00555BD0"/>
    <w:rsid w:val="005712F3"/>
    <w:rsid w:val="00574914"/>
    <w:rsid w:val="00580B41"/>
    <w:rsid w:val="00583F2C"/>
    <w:rsid w:val="00585F80"/>
    <w:rsid w:val="005C055B"/>
    <w:rsid w:val="005C376A"/>
    <w:rsid w:val="005C43D8"/>
    <w:rsid w:val="005C7474"/>
    <w:rsid w:val="005D01CF"/>
    <w:rsid w:val="005D44F1"/>
    <w:rsid w:val="005E167E"/>
    <w:rsid w:val="005E1F04"/>
    <w:rsid w:val="005E5024"/>
    <w:rsid w:val="005E70D8"/>
    <w:rsid w:val="005F2AEC"/>
    <w:rsid w:val="005F7451"/>
    <w:rsid w:val="00601AEB"/>
    <w:rsid w:val="00602CBD"/>
    <w:rsid w:val="00603009"/>
    <w:rsid w:val="00607932"/>
    <w:rsid w:val="0061275A"/>
    <w:rsid w:val="006149CB"/>
    <w:rsid w:val="00620B33"/>
    <w:rsid w:val="006210D1"/>
    <w:rsid w:val="00635129"/>
    <w:rsid w:val="00635CB8"/>
    <w:rsid w:val="00660F3E"/>
    <w:rsid w:val="00665412"/>
    <w:rsid w:val="00667F59"/>
    <w:rsid w:val="006719AB"/>
    <w:rsid w:val="00671FFF"/>
    <w:rsid w:val="0068246B"/>
    <w:rsid w:val="006951EB"/>
    <w:rsid w:val="00695F7A"/>
    <w:rsid w:val="006A240B"/>
    <w:rsid w:val="006B54CE"/>
    <w:rsid w:val="006C0141"/>
    <w:rsid w:val="006C400E"/>
    <w:rsid w:val="006C7F39"/>
    <w:rsid w:val="006D182C"/>
    <w:rsid w:val="00704C05"/>
    <w:rsid w:val="0070595D"/>
    <w:rsid w:val="00705BED"/>
    <w:rsid w:val="00717EF5"/>
    <w:rsid w:val="00740BBD"/>
    <w:rsid w:val="007421B9"/>
    <w:rsid w:val="0074546C"/>
    <w:rsid w:val="0074640E"/>
    <w:rsid w:val="00762683"/>
    <w:rsid w:val="007648E6"/>
    <w:rsid w:val="0077260B"/>
    <w:rsid w:val="00785EF1"/>
    <w:rsid w:val="00786413"/>
    <w:rsid w:val="007A1DDE"/>
    <w:rsid w:val="007A3781"/>
    <w:rsid w:val="007D60E3"/>
    <w:rsid w:val="007D63D0"/>
    <w:rsid w:val="007E5FD7"/>
    <w:rsid w:val="007F149F"/>
    <w:rsid w:val="007F343A"/>
    <w:rsid w:val="007F3A82"/>
    <w:rsid w:val="007F6C19"/>
    <w:rsid w:val="0080132E"/>
    <w:rsid w:val="00803573"/>
    <w:rsid w:val="0080749E"/>
    <w:rsid w:val="0081090E"/>
    <w:rsid w:val="008127E5"/>
    <w:rsid w:val="00814165"/>
    <w:rsid w:val="008260BF"/>
    <w:rsid w:val="00836F45"/>
    <w:rsid w:val="00842793"/>
    <w:rsid w:val="00844D26"/>
    <w:rsid w:val="0084507C"/>
    <w:rsid w:val="00846AE2"/>
    <w:rsid w:val="00851144"/>
    <w:rsid w:val="00852E29"/>
    <w:rsid w:val="00857587"/>
    <w:rsid w:val="008779E1"/>
    <w:rsid w:val="008962E5"/>
    <w:rsid w:val="008A0CBF"/>
    <w:rsid w:val="008A2F2D"/>
    <w:rsid w:val="008B4409"/>
    <w:rsid w:val="008C031F"/>
    <w:rsid w:val="008C4037"/>
    <w:rsid w:val="008D6113"/>
    <w:rsid w:val="008D72FA"/>
    <w:rsid w:val="008D7AB7"/>
    <w:rsid w:val="008E11B1"/>
    <w:rsid w:val="008F1844"/>
    <w:rsid w:val="008F2259"/>
    <w:rsid w:val="009149DD"/>
    <w:rsid w:val="009320BB"/>
    <w:rsid w:val="00942D87"/>
    <w:rsid w:val="0095075A"/>
    <w:rsid w:val="00951E52"/>
    <w:rsid w:val="009606BD"/>
    <w:rsid w:val="0096080E"/>
    <w:rsid w:val="00964D0A"/>
    <w:rsid w:val="00971964"/>
    <w:rsid w:val="00985CD2"/>
    <w:rsid w:val="009A34CC"/>
    <w:rsid w:val="009B3C56"/>
    <w:rsid w:val="009C109A"/>
    <w:rsid w:val="009D5D18"/>
    <w:rsid w:val="009D6852"/>
    <w:rsid w:val="009E0B38"/>
    <w:rsid w:val="009E28DC"/>
    <w:rsid w:val="009E4578"/>
    <w:rsid w:val="009E553F"/>
    <w:rsid w:val="009F1F7C"/>
    <w:rsid w:val="009F365B"/>
    <w:rsid w:val="00A000F9"/>
    <w:rsid w:val="00A00B32"/>
    <w:rsid w:val="00A21239"/>
    <w:rsid w:val="00A3726D"/>
    <w:rsid w:val="00A44FB0"/>
    <w:rsid w:val="00A46715"/>
    <w:rsid w:val="00A51ECD"/>
    <w:rsid w:val="00A61881"/>
    <w:rsid w:val="00A715C0"/>
    <w:rsid w:val="00A801BC"/>
    <w:rsid w:val="00A90C3B"/>
    <w:rsid w:val="00A95319"/>
    <w:rsid w:val="00AA2699"/>
    <w:rsid w:val="00AA51DB"/>
    <w:rsid w:val="00AB6001"/>
    <w:rsid w:val="00AC1CAA"/>
    <w:rsid w:val="00AC2C9C"/>
    <w:rsid w:val="00AC326D"/>
    <w:rsid w:val="00AC5FC0"/>
    <w:rsid w:val="00AE3236"/>
    <w:rsid w:val="00AE7CB0"/>
    <w:rsid w:val="00B0262B"/>
    <w:rsid w:val="00B052E4"/>
    <w:rsid w:val="00B26E80"/>
    <w:rsid w:val="00B36D06"/>
    <w:rsid w:val="00B36E73"/>
    <w:rsid w:val="00B40217"/>
    <w:rsid w:val="00B413DD"/>
    <w:rsid w:val="00B46346"/>
    <w:rsid w:val="00B479F5"/>
    <w:rsid w:val="00B562C6"/>
    <w:rsid w:val="00B60A00"/>
    <w:rsid w:val="00B76563"/>
    <w:rsid w:val="00B7793C"/>
    <w:rsid w:val="00BA2B9E"/>
    <w:rsid w:val="00BA6782"/>
    <w:rsid w:val="00BC118C"/>
    <w:rsid w:val="00BD1AA3"/>
    <w:rsid w:val="00BE49F3"/>
    <w:rsid w:val="00C06CAF"/>
    <w:rsid w:val="00C06D01"/>
    <w:rsid w:val="00C100D9"/>
    <w:rsid w:val="00C14B4A"/>
    <w:rsid w:val="00C21ABA"/>
    <w:rsid w:val="00C446EC"/>
    <w:rsid w:val="00C46DF3"/>
    <w:rsid w:val="00C5700A"/>
    <w:rsid w:val="00C57386"/>
    <w:rsid w:val="00C821A2"/>
    <w:rsid w:val="00C831D2"/>
    <w:rsid w:val="00C8442D"/>
    <w:rsid w:val="00C872CF"/>
    <w:rsid w:val="00C93E6A"/>
    <w:rsid w:val="00C94CDC"/>
    <w:rsid w:val="00CB046C"/>
    <w:rsid w:val="00CD10B0"/>
    <w:rsid w:val="00CD5A47"/>
    <w:rsid w:val="00CD6B15"/>
    <w:rsid w:val="00CE31F9"/>
    <w:rsid w:val="00CE3DF1"/>
    <w:rsid w:val="00CE49C3"/>
    <w:rsid w:val="00CF2366"/>
    <w:rsid w:val="00CF37B5"/>
    <w:rsid w:val="00D041DD"/>
    <w:rsid w:val="00D13EF1"/>
    <w:rsid w:val="00D235E5"/>
    <w:rsid w:val="00D475E1"/>
    <w:rsid w:val="00D51B6F"/>
    <w:rsid w:val="00D52A93"/>
    <w:rsid w:val="00D619CF"/>
    <w:rsid w:val="00D61F82"/>
    <w:rsid w:val="00D6679B"/>
    <w:rsid w:val="00D70936"/>
    <w:rsid w:val="00D728DC"/>
    <w:rsid w:val="00D85B4E"/>
    <w:rsid w:val="00D951B3"/>
    <w:rsid w:val="00DC256D"/>
    <w:rsid w:val="00DD62E3"/>
    <w:rsid w:val="00DD7A21"/>
    <w:rsid w:val="00DE12EA"/>
    <w:rsid w:val="00E004F0"/>
    <w:rsid w:val="00E01C60"/>
    <w:rsid w:val="00E0307E"/>
    <w:rsid w:val="00E07C62"/>
    <w:rsid w:val="00E121C1"/>
    <w:rsid w:val="00E256A3"/>
    <w:rsid w:val="00E3715A"/>
    <w:rsid w:val="00E41ECB"/>
    <w:rsid w:val="00E4747F"/>
    <w:rsid w:val="00E548DE"/>
    <w:rsid w:val="00E643A3"/>
    <w:rsid w:val="00E66F79"/>
    <w:rsid w:val="00E74EE6"/>
    <w:rsid w:val="00E854F7"/>
    <w:rsid w:val="00E8715B"/>
    <w:rsid w:val="00E874FF"/>
    <w:rsid w:val="00E9332E"/>
    <w:rsid w:val="00EB0DD8"/>
    <w:rsid w:val="00EB4664"/>
    <w:rsid w:val="00EB5E02"/>
    <w:rsid w:val="00EB68DB"/>
    <w:rsid w:val="00EC0104"/>
    <w:rsid w:val="00EC4225"/>
    <w:rsid w:val="00EC7DA2"/>
    <w:rsid w:val="00ED144D"/>
    <w:rsid w:val="00ED25BB"/>
    <w:rsid w:val="00ED390A"/>
    <w:rsid w:val="00ED4DAD"/>
    <w:rsid w:val="00EF6B1C"/>
    <w:rsid w:val="00F00843"/>
    <w:rsid w:val="00F068E6"/>
    <w:rsid w:val="00F11F72"/>
    <w:rsid w:val="00F12CBC"/>
    <w:rsid w:val="00F16ACD"/>
    <w:rsid w:val="00F22072"/>
    <w:rsid w:val="00F26123"/>
    <w:rsid w:val="00F30CC2"/>
    <w:rsid w:val="00F37036"/>
    <w:rsid w:val="00F42EBF"/>
    <w:rsid w:val="00F52210"/>
    <w:rsid w:val="00F5456A"/>
    <w:rsid w:val="00F54E8B"/>
    <w:rsid w:val="00F56DCB"/>
    <w:rsid w:val="00F57BF7"/>
    <w:rsid w:val="00F65855"/>
    <w:rsid w:val="00F67DBC"/>
    <w:rsid w:val="00F72910"/>
    <w:rsid w:val="00F745DA"/>
    <w:rsid w:val="00F7573C"/>
    <w:rsid w:val="00F811C0"/>
    <w:rsid w:val="00F81C72"/>
    <w:rsid w:val="00F82161"/>
    <w:rsid w:val="00F82ED3"/>
    <w:rsid w:val="00FA05CD"/>
    <w:rsid w:val="00FB2100"/>
    <w:rsid w:val="00FB6353"/>
    <w:rsid w:val="00FB7E66"/>
    <w:rsid w:val="00FC6E73"/>
    <w:rsid w:val="00FD3BF4"/>
    <w:rsid w:val="00F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3205FF1"/>
  <w15:docId w15:val="{AEDC6B08-C5E9-47E5-9C65-02A2BDB4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2D"/>
  </w:style>
  <w:style w:type="paragraph" w:styleId="1">
    <w:name w:val="heading 1"/>
    <w:basedOn w:val="a"/>
    <w:next w:val="a"/>
    <w:link w:val="10"/>
    <w:qFormat/>
    <w:rsid w:val="00C94C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104"/>
  </w:style>
  <w:style w:type="paragraph" w:styleId="a6">
    <w:name w:val="footer"/>
    <w:basedOn w:val="a"/>
    <w:link w:val="a7"/>
    <w:uiPriority w:val="99"/>
    <w:unhideWhenUsed/>
    <w:rsid w:val="00EC0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104"/>
  </w:style>
  <w:style w:type="paragraph" w:styleId="a8">
    <w:name w:val="Balloon Text"/>
    <w:basedOn w:val="a"/>
    <w:link w:val="a9"/>
    <w:uiPriority w:val="99"/>
    <w:semiHidden/>
    <w:unhideWhenUsed/>
    <w:rsid w:val="00156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CA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94CD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A953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qFormat/>
    <w:rsid w:val="007648E6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2B0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2B0E02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rvts6">
    <w:name w:val="rvts6"/>
    <w:basedOn w:val="a0"/>
    <w:rsid w:val="0084507C"/>
  </w:style>
  <w:style w:type="character" w:customStyle="1" w:styleId="spelle">
    <w:name w:val="spelle"/>
    <w:basedOn w:val="a0"/>
    <w:rsid w:val="0084507C"/>
  </w:style>
  <w:style w:type="paragraph" w:styleId="2">
    <w:name w:val="Body Text 2"/>
    <w:basedOn w:val="a"/>
    <w:link w:val="21"/>
    <w:uiPriority w:val="99"/>
    <w:semiHidden/>
    <w:unhideWhenUsed/>
    <w:rsid w:val="0084507C"/>
    <w:pPr>
      <w:suppressAutoHyphens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uiPriority w:val="99"/>
    <w:semiHidden/>
    <w:rsid w:val="0084507C"/>
  </w:style>
  <w:style w:type="character" w:customStyle="1" w:styleId="21">
    <w:name w:val="Основной текст 2 Знак1"/>
    <w:link w:val="2"/>
    <w:uiPriority w:val="99"/>
    <w:semiHidden/>
    <w:rsid w:val="008450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84507C"/>
    <w:pPr>
      <w:ind w:left="720"/>
      <w:contextualSpacing/>
    </w:pPr>
  </w:style>
  <w:style w:type="paragraph" w:styleId="ac">
    <w:name w:val="Signature"/>
    <w:basedOn w:val="a"/>
    <w:link w:val="ad"/>
    <w:uiPriority w:val="99"/>
    <w:rsid w:val="00844D26"/>
    <w:pPr>
      <w:keepLines/>
      <w:widowControl w:val="0"/>
      <w:tabs>
        <w:tab w:val="center" w:pos="2268"/>
        <w:tab w:val="left" w:pos="6804"/>
      </w:tabs>
      <w:suppressAutoHyphens/>
      <w:spacing w:before="360" w:after="0" w:line="240" w:lineRule="auto"/>
    </w:pPr>
    <w:rPr>
      <w:rFonts w:ascii="Antiqua" w:eastAsia="Times New Roman" w:hAnsi="Antiqua" w:cs="Antiqua"/>
      <w:b/>
      <w:bCs/>
      <w:kern w:val="1"/>
      <w:position w:val="-25"/>
      <w:sz w:val="26"/>
      <w:szCs w:val="26"/>
      <w:lang w:val="uk-UA" w:eastAsia="ru-RU"/>
    </w:rPr>
  </w:style>
  <w:style w:type="character" w:customStyle="1" w:styleId="ad">
    <w:name w:val="Подпись Знак"/>
    <w:basedOn w:val="a0"/>
    <w:link w:val="ac"/>
    <w:uiPriority w:val="99"/>
    <w:rsid w:val="00844D26"/>
    <w:rPr>
      <w:rFonts w:ascii="Antiqua" w:eastAsia="Times New Roman" w:hAnsi="Antiqua" w:cs="Antiqua"/>
      <w:b/>
      <w:bCs/>
      <w:kern w:val="1"/>
      <w:position w:val="-25"/>
      <w:sz w:val="26"/>
      <w:szCs w:val="26"/>
      <w:lang w:val="uk-UA" w:eastAsia="ru-RU"/>
    </w:rPr>
  </w:style>
  <w:style w:type="paragraph" w:customStyle="1" w:styleId="ae">
    <w:name w:val="Текст у вказаному форматі"/>
    <w:basedOn w:val="a"/>
    <w:uiPriority w:val="99"/>
    <w:rsid w:val="00844D2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val="uk-UA" w:eastAsia="ru-RU"/>
    </w:rPr>
  </w:style>
  <w:style w:type="paragraph" w:customStyle="1" w:styleId="rvps2">
    <w:name w:val="rvps2"/>
    <w:basedOn w:val="a"/>
    <w:rsid w:val="0084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5B461-97B6-4AFC-AC39-3005D0B3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18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Карпено</dc:creator>
  <cp:keywords/>
  <dc:description/>
  <cp:lastModifiedBy>Карпенко</cp:lastModifiedBy>
  <cp:revision>394</cp:revision>
  <cp:lastPrinted>2020-12-16T13:29:00Z</cp:lastPrinted>
  <dcterms:created xsi:type="dcterms:W3CDTF">2019-09-13T06:30:00Z</dcterms:created>
  <dcterms:modified xsi:type="dcterms:W3CDTF">2020-12-16T13:30:00Z</dcterms:modified>
</cp:coreProperties>
</file>