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1"/>
        <w:gridCol w:w="222"/>
      </w:tblGrid>
      <w:tr w:rsidR="00621D89" w:rsidTr="004406DA">
        <w:tc>
          <w:tcPr>
            <w:tcW w:w="3261" w:type="dxa"/>
          </w:tcPr>
          <w:p w:rsidR="00583913" w:rsidRDefault="00583913" w:rsidP="0058391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2509A">
              <w:rPr>
                <w:bCs/>
                <w:sz w:val="28"/>
                <w:szCs w:val="28"/>
                <w:lang w:val="uk-UA"/>
              </w:rPr>
              <w:t xml:space="preserve">                                                     </w:t>
            </w:r>
          </w:p>
          <w:tbl>
            <w:tblPr>
              <w:tblStyle w:val="a9"/>
              <w:tblW w:w="10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3969"/>
            </w:tblGrid>
            <w:tr w:rsidR="00583913" w:rsidTr="00583913">
              <w:tc>
                <w:tcPr>
                  <w:tcW w:w="6266" w:type="dxa"/>
                </w:tcPr>
                <w:p w:rsidR="00583913" w:rsidRDefault="00583913" w:rsidP="00583913">
                  <w:pPr>
                    <w:jc w:val="center"/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969" w:type="dxa"/>
                </w:tcPr>
                <w:p w:rsidR="00583913" w:rsidRPr="0052509A" w:rsidRDefault="00583913" w:rsidP="0058391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>Додаток</w:t>
                  </w:r>
                </w:p>
                <w:p w:rsidR="00583913" w:rsidRPr="0052509A" w:rsidRDefault="00583913" w:rsidP="00583913">
                  <w:pPr>
                    <w:rPr>
                      <w:sz w:val="28"/>
                      <w:szCs w:val="28"/>
                      <w:lang w:val="uk-UA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>до рішення обласної ради</w:t>
                  </w:r>
                </w:p>
                <w:p w:rsidR="00583913" w:rsidRDefault="00583913" w:rsidP="00AD4BE7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52509A">
                    <w:rPr>
                      <w:sz w:val="28"/>
                      <w:szCs w:val="28"/>
                      <w:lang w:val="uk-UA"/>
                    </w:rPr>
                    <w:t xml:space="preserve">від  </w:t>
                  </w:r>
                  <w:r w:rsidR="00AD4BE7"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FA14D1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52509A">
                    <w:rPr>
                      <w:sz w:val="28"/>
                      <w:szCs w:val="28"/>
                      <w:lang w:val="uk-UA"/>
                    </w:rPr>
                    <w:t>№</w:t>
                  </w:r>
                  <w:r w:rsidR="00FA14D1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583913" w:rsidRDefault="00583913" w:rsidP="0058391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621D89" w:rsidRDefault="00621D89" w:rsidP="00583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:rsidR="00621D89" w:rsidRDefault="00621D89" w:rsidP="00F74F71">
            <w:pPr>
              <w:spacing w:line="20" w:lineRule="atLeast"/>
              <w:ind w:left="337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21D89" w:rsidRDefault="00621D89" w:rsidP="00621D89">
      <w:pPr>
        <w:ind w:left="3540" w:firstLine="708"/>
        <w:jc w:val="center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Default="00E74B65" w:rsidP="00E74B65">
      <w:pPr>
        <w:jc w:val="both"/>
        <w:rPr>
          <w:sz w:val="28"/>
          <w:szCs w:val="28"/>
          <w:lang w:val="uk-UA"/>
        </w:rPr>
      </w:pPr>
    </w:p>
    <w:p w:rsidR="00F74F71" w:rsidRDefault="00F74F71" w:rsidP="00E74B65">
      <w:pPr>
        <w:jc w:val="both"/>
        <w:rPr>
          <w:sz w:val="28"/>
          <w:szCs w:val="28"/>
          <w:lang w:val="uk-UA"/>
        </w:rPr>
      </w:pPr>
    </w:p>
    <w:p w:rsidR="00F74F71" w:rsidRPr="0052509A" w:rsidRDefault="00F74F71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52509A" w:rsidRDefault="00E74B65" w:rsidP="00E74B65">
      <w:pPr>
        <w:jc w:val="center"/>
        <w:outlineLvl w:val="0"/>
        <w:rPr>
          <w:b/>
          <w:sz w:val="72"/>
          <w:szCs w:val="72"/>
          <w:lang w:val="uk-UA"/>
        </w:rPr>
      </w:pPr>
      <w:r w:rsidRPr="0052509A">
        <w:rPr>
          <w:b/>
          <w:sz w:val="72"/>
          <w:szCs w:val="72"/>
          <w:lang w:val="uk-UA"/>
        </w:rPr>
        <w:t>Статут</w:t>
      </w:r>
    </w:p>
    <w:p w:rsidR="004D52C4" w:rsidRDefault="004D52C4" w:rsidP="00E74B65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КОМУНАЛЬНОГО ПІДПРИЄМСТВА «ЕКО-СЕРВІС» </w:t>
      </w:r>
    </w:p>
    <w:p w:rsidR="00E74B65" w:rsidRPr="0052509A" w:rsidRDefault="004D52C4" w:rsidP="00E74B65">
      <w:pPr>
        <w:jc w:val="center"/>
        <w:outlineLvl w:val="0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ЖИТОМИРСЬКОЇ ОБЛАСНОЇ РАДИ </w:t>
      </w:r>
    </w:p>
    <w:p w:rsidR="00E74B65" w:rsidRPr="002945E5" w:rsidRDefault="002945E5" w:rsidP="002945E5">
      <w:pPr>
        <w:jc w:val="center"/>
        <w:rPr>
          <w:b/>
          <w:sz w:val="44"/>
          <w:szCs w:val="44"/>
          <w:lang w:val="uk-UA"/>
        </w:rPr>
      </w:pPr>
      <w:r w:rsidRPr="002945E5">
        <w:rPr>
          <w:b/>
          <w:sz w:val="44"/>
          <w:szCs w:val="44"/>
          <w:lang w:val="uk-UA"/>
        </w:rPr>
        <w:t>(нова редакція)</w:t>
      </w:r>
    </w:p>
    <w:p w:rsidR="00E74B65" w:rsidRPr="0052509A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E74B65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F74F71" w:rsidRDefault="00F74F71" w:rsidP="00E74B65">
      <w:pPr>
        <w:jc w:val="both"/>
        <w:rPr>
          <w:b/>
          <w:sz w:val="52"/>
          <w:szCs w:val="52"/>
          <w:lang w:val="uk-UA"/>
        </w:rPr>
      </w:pPr>
    </w:p>
    <w:p w:rsidR="00E74B65" w:rsidRDefault="00E74B65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B63AD3" w:rsidRDefault="00B63AD3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244972" w:rsidRDefault="00244972" w:rsidP="00E74B65">
      <w:pPr>
        <w:jc w:val="both"/>
        <w:rPr>
          <w:b/>
          <w:sz w:val="52"/>
          <w:szCs w:val="52"/>
          <w:lang w:val="uk-UA"/>
        </w:rPr>
      </w:pPr>
    </w:p>
    <w:p w:rsidR="00160E74" w:rsidRPr="0052509A" w:rsidRDefault="00160E74" w:rsidP="00E74B65">
      <w:pPr>
        <w:jc w:val="both"/>
        <w:rPr>
          <w:b/>
          <w:sz w:val="52"/>
          <w:szCs w:val="52"/>
          <w:lang w:val="uk-UA"/>
        </w:rPr>
      </w:pPr>
    </w:p>
    <w:p w:rsidR="00942536" w:rsidRDefault="00942536" w:rsidP="000B0197">
      <w:pPr>
        <w:ind w:firstLine="708"/>
        <w:jc w:val="both"/>
        <w:rPr>
          <w:sz w:val="28"/>
          <w:szCs w:val="28"/>
          <w:lang w:val="uk-UA"/>
        </w:rPr>
      </w:pPr>
    </w:p>
    <w:p w:rsidR="00E74B65" w:rsidRDefault="004D52C4" w:rsidP="000B0197">
      <w:pPr>
        <w:ind w:firstLine="708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КОМУНАЛЬНЕ ПІДПРИЄМСТВО «ЕКО-СЕРВІС» ЖИТОМИРСЬКОЇ ОБЛАСНОЇ РАДИ</w:t>
      </w:r>
      <w:r w:rsidR="00E74B65" w:rsidRPr="000B0197">
        <w:rPr>
          <w:sz w:val="28"/>
          <w:szCs w:val="28"/>
          <w:lang w:val="uk-UA"/>
        </w:rPr>
        <w:t xml:space="preserve"> (надалі – Підприємство) засноване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</w:t>
      </w:r>
    </w:p>
    <w:p w:rsidR="00AD4BE7" w:rsidRPr="000B0197" w:rsidRDefault="00AD4BE7" w:rsidP="000B01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є правонаступником всього майна, коштів, всіх прав та обов’язків комунального підприємства «Надра Житомирщини» Житомирської обласної ради.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1. Найменування та місцезнаходження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Найменування Підприємства:</w:t>
      </w:r>
    </w:p>
    <w:p w:rsidR="004D52C4" w:rsidRPr="000B0197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повна назва: </w:t>
      </w:r>
      <w:r w:rsidR="004D52C4" w:rsidRPr="000B0197">
        <w:rPr>
          <w:sz w:val="28"/>
          <w:szCs w:val="28"/>
          <w:lang w:val="uk-UA"/>
        </w:rPr>
        <w:t>КОМУНАЛЬНЕ ПІДПРИЄМСТВО «ЕКО-СЕРВІС» ЖИТОМИРСЬКОЇ ОБЛАСНОЇ РАДИ.</w:t>
      </w:r>
    </w:p>
    <w:p w:rsidR="00E74B65" w:rsidRPr="000B0197" w:rsidRDefault="00E74B65" w:rsidP="004D52C4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скорочена назва: КП «</w:t>
      </w:r>
      <w:r w:rsidR="004D52C4" w:rsidRPr="000B0197">
        <w:rPr>
          <w:sz w:val="28"/>
          <w:szCs w:val="28"/>
          <w:lang w:val="uk-UA"/>
        </w:rPr>
        <w:t>ЕКО-СЕРВІС</w:t>
      </w:r>
      <w:r w:rsidRPr="000B0197">
        <w:rPr>
          <w:sz w:val="28"/>
          <w:szCs w:val="28"/>
          <w:lang w:val="uk-UA"/>
        </w:rPr>
        <w:t>»</w:t>
      </w:r>
      <w:r w:rsidR="005C50AE">
        <w:rPr>
          <w:sz w:val="28"/>
          <w:szCs w:val="28"/>
          <w:lang w:val="uk-UA"/>
        </w:rPr>
        <w:t xml:space="preserve"> ЖОР</w:t>
      </w:r>
      <w:r w:rsidRPr="000B0197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ind w:left="720"/>
        <w:jc w:val="both"/>
        <w:rPr>
          <w:sz w:val="16"/>
          <w:szCs w:val="16"/>
          <w:lang w:val="uk-UA"/>
        </w:rPr>
      </w:pPr>
    </w:p>
    <w:p w:rsidR="00E74B65" w:rsidRPr="00874FDD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1.2. Місцезнаходження: Україна, м. Житомир,</w:t>
      </w:r>
      <w:r w:rsidRPr="00874FDD">
        <w:rPr>
          <w:sz w:val="16"/>
          <w:szCs w:val="16"/>
          <w:lang w:val="uk-UA"/>
        </w:rPr>
        <w:t xml:space="preserve"> </w:t>
      </w:r>
      <w:r w:rsidRPr="00874FDD">
        <w:rPr>
          <w:sz w:val="28"/>
          <w:szCs w:val="28"/>
          <w:lang w:val="uk-UA"/>
        </w:rPr>
        <w:t>вул.</w:t>
      </w:r>
      <w:r w:rsidR="00D9677E" w:rsidRPr="00874FDD">
        <w:rPr>
          <w:sz w:val="28"/>
          <w:szCs w:val="28"/>
          <w:lang w:val="uk-UA"/>
        </w:rPr>
        <w:t xml:space="preserve"> Мала Бердичівська</w:t>
      </w:r>
      <w:r w:rsidR="002756C4" w:rsidRPr="00874FDD">
        <w:rPr>
          <w:sz w:val="28"/>
          <w:szCs w:val="28"/>
          <w:lang w:val="uk-UA"/>
        </w:rPr>
        <w:t>,</w:t>
      </w:r>
      <w:r w:rsidR="00D9677E" w:rsidRPr="00874FDD">
        <w:rPr>
          <w:sz w:val="28"/>
          <w:szCs w:val="28"/>
          <w:lang w:val="uk-UA"/>
        </w:rPr>
        <w:t xml:space="preserve"> 25</w:t>
      </w:r>
      <w:r w:rsidR="00F34DD1" w:rsidRPr="00874FDD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2. Мета і предмет діяльності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00382E" w:rsidRPr="000B0197" w:rsidRDefault="0000382E" w:rsidP="007D76E2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2.1. Метою господарської діяльності Підприємства є: одержання прибутку, забезпечення суспільних потреб, </w:t>
      </w:r>
      <w:r w:rsidR="00832C96" w:rsidRPr="000B0197">
        <w:rPr>
          <w:sz w:val="28"/>
          <w:szCs w:val="28"/>
          <w:lang w:val="uk-UA"/>
        </w:rPr>
        <w:t xml:space="preserve">виконання робіт </w:t>
      </w:r>
      <w:r w:rsidRPr="000B0197">
        <w:rPr>
          <w:sz w:val="28"/>
          <w:szCs w:val="28"/>
          <w:lang w:val="uk-UA"/>
        </w:rPr>
        <w:t xml:space="preserve">та </w:t>
      </w:r>
      <w:r w:rsidR="00832C96" w:rsidRPr="000B0197">
        <w:rPr>
          <w:sz w:val="28"/>
          <w:szCs w:val="28"/>
          <w:lang w:val="uk-UA"/>
        </w:rPr>
        <w:t>надання послуг</w:t>
      </w:r>
      <w:r w:rsidRPr="000B0197">
        <w:rPr>
          <w:sz w:val="28"/>
          <w:szCs w:val="28"/>
          <w:lang w:val="uk-UA"/>
        </w:rPr>
        <w:t>, здійснення діяльності, спрямованої на отримання доходів до обласного бюджету</w:t>
      </w:r>
      <w:r w:rsidR="00832C96" w:rsidRPr="000B0197">
        <w:rPr>
          <w:sz w:val="28"/>
          <w:szCs w:val="28"/>
          <w:lang w:val="uk-UA"/>
        </w:rPr>
        <w:t>, інших місцевих бюджетів</w:t>
      </w:r>
      <w:r w:rsidR="007D76E2" w:rsidRPr="000B0197">
        <w:rPr>
          <w:sz w:val="28"/>
          <w:szCs w:val="28"/>
          <w:lang w:val="uk-UA"/>
        </w:rPr>
        <w:t xml:space="preserve"> та покращення екологічної ситуації внаслідок діяльності Підприємства</w:t>
      </w:r>
      <w:r w:rsidRPr="000B0197">
        <w:rPr>
          <w:sz w:val="28"/>
          <w:szCs w:val="28"/>
          <w:lang w:val="uk-UA"/>
        </w:rPr>
        <w:t>.</w:t>
      </w:r>
    </w:p>
    <w:p w:rsidR="00C103D8" w:rsidRPr="00C103D8" w:rsidRDefault="00C103D8" w:rsidP="0000382E">
      <w:pPr>
        <w:ind w:firstLine="709"/>
        <w:jc w:val="both"/>
        <w:rPr>
          <w:sz w:val="16"/>
          <w:szCs w:val="16"/>
          <w:lang w:val="uk-UA"/>
        </w:rPr>
      </w:pPr>
    </w:p>
    <w:p w:rsidR="0000382E" w:rsidRPr="000B0197" w:rsidRDefault="0000382E" w:rsidP="0000382E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2.2. Основними напрямками діяльності Підприємства є: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 збирання, купівля, приймання, зберігання, оброблення (перероблення), перевезення, реалізація і по</w:t>
      </w:r>
      <w:r w:rsidR="00832C96" w:rsidRPr="000B0197">
        <w:rPr>
          <w:sz w:val="28"/>
          <w:szCs w:val="28"/>
          <w:lang w:val="uk-UA"/>
        </w:rPr>
        <w:t>стачання, видалення відходів, їх</w:t>
      </w:r>
      <w:r w:rsidR="00AD4BE7">
        <w:rPr>
          <w:sz w:val="28"/>
          <w:szCs w:val="28"/>
          <w:lang w:val="uk-UA"/>
        </w:rPr>
        <w:t xml:space="preserve"> </w:t>
      </w:r>
      <w:r w:rsidR="00832C96" w:rsidRPr="000B0197">
        <w:rPr>
          <w:sz w:val="28"/>
          <w:szCs w:val="28"/>
          <w:lang w:val="uk-UA"/>
        </w:rPr>
        <w:t>утилізація</w:t>
      </w:r>
      <w:r w:rsidRPr="000B0197">
        <w:rPr>
          <w:sz w:val="28"/>
          <w:szCs w:val="28"/>
          <w:lang w:val="uk-UA"/>
        </w:rPr>
        <w:t>,</w:t>
      </w:r>
      <w:r w:rsidR="00832C96" w:rsidRPr="000B0197">
        <w:rPr>
          <w:sz w:val="28"/>
          <w:szCs w:val="28"/>
          <w:lang w:val="uk-UA"/>
        </w:rPr>
        <w:t xml:space="preserve"> розміщення відходів на спеціальних полігонах,</w:t>
      </w:r>
      <w:r w:rsidRPr="000B0197">
        <w:rPr>
          <w:sz w:val="28"/>
          <w:szCs w:val="28"/>
          <w:lang w:val="uk-UA"/>
        </w:rPr>
        <w:t xml:space="preserve"> а також надання інших послуг у цій сфері;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будівництво та утримання полігонів, спеціально обладнаних місць (сховищ) для накопичення та зберігання або видалення та утилізації відходів у т.ч. небезпечних (НВ), з використанням спеціального обладнання і потужностей з їх переробки для вирішення питань утилізації, переробки техногенних промислових відходів від діяльності гірничих та каменеобробних підприємств та інших виробництв;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збирання, переробка твердих та рідких відходів виробництва, у т.ч. що містять дорогоцінні метали й дорогоцінне каміння та їх брухту, виготовлення і реалізація продукції на їх основі;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платних послуг юриди</w:t>
      </w:r>
      <w:r w:rsidR="00F73ADA" w:rsidRPr="000B0197">
        <w:rPr>
          <w:sz w:val="28"/>
          <w:szCs w:val="28"/>
          <w:lang w:val="uk-UA"/>
        </w:rPr>
        <w:t>чним і фізичним особам щодо</w:t>
      </w:r>
      <w:r w:rsidRPr="000B0197">
        <w:rPr>
          <w:sz w:val="28"/>
          <w:szCs w:val="28"/>
          <w:lang w:val="uk-UA"/>
        </w:rPr>
        <w:t xml:space="preserve"> розміщення безпечних твердих промислових, будівельних та побутових відходів на </w:t>
      </w:r>
      <w:proofErr w:type="spellStart"/>
      <w:r w:rsidRPr="000B0197">
        <w:rPr>
          <w:sz w:val="28"/>
          <w:szCs w:val="28"/>
          <w:lang w:val="uk-UA"/>
        </w:rPr>
        <w:t>звалищних</w:t>
      </w:r>
      <w:proofErr w:type="spellEnd"/>
      <w:r w:rsidRPr="000B0197">
        <w:rPr>
          <w:sz w:val="28"/>
          <w:szCs w:val="28"/>
          <w:lang w:val="uk-UA"/>
        </w:rPr>
        <w:t xml:space="preserve"> полігонах м</w:t>
      </w:r>
      <w:r w:rsidR="00F73ADA" w:rsidRPr="000B0197">
        <w:rPr>
          <w:sz w:val="28"/>
          <w:szCs w:val="28"/>
          <w:lang w:val="uk-UA"/>
        </w:rPr>
        <w:t>іста;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перевезення лісоматеріалів, великогабаритних вантажів, великовагових вантажів, </w:t>
      </w:r>
      <w:proofErr w:type="spellStart"/>
      <w:r w:rsidRPr="000B0197">
        <w:rPr>
          <w:sz w:val="28"/>
          <w:szCs w:val="28"/>
          <w:lang w:val="uk-UA"/>
        </w:rPr>
        <w:t>непакованих</w:t>
      </w:r>
      <w:proofErr w:type="spellEnd"/>
      <w:r w:rsidRPr="000B0197">
        <w:rPr>
          <w:sz w:val="28"/>
          <w:szCs w:val="28"/>
          <w:lang w:val="uk-UA"/>
        </w:rPr>
        <w:t xml:space="preserve"> вантажів (навалом або наливом), автомобілів, відходів і брухту без діяльності щодо їх збирання або утилізації;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допоміжне обслуговування наземного транспорту (ремонт та обслуговування, закупівля та використання паливно-мастильних матеріалів, запасних частин, </w:t>
      </w:r>
      <w:r w:rsidRPr="000B0197">
        <w:rPr>
          <w:sz w:val="28"/>
          <w:szCs w:val="28"/>
          <w:lang w:val="uk-UA" w:eastAsia="uk-UA"/>
        </w:rPr>
        <w:t>автокосметики для легкового і вантажного автотранспорту</w:t>
      </w:r>
      <w:r w:rsidRPr="000B0197">
        <w:rPr>
          <w:sz w:val="28"/>
          <w:szCs w:val="28"/>
          <w:lang w:val="uk-UA"/>
        </w:rPr>
        <w:t>);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демонтаж автомобілів, суден, комп'ютерів, телевізорів та іншого устаткування, що зазнало аварії або поломки, задля утилізації їх відходів;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закупівлю у населення скляної тари, різноманітних пакувальних відходів, брухту чорн</w:t>
      </w:r>
      <w:r w:rsidR="00F73ADA" w:rsidRPr="000B0197">
        <w:rPr>
          <w:sz w:val="28"/>
          <w:szCs w:val="28"/>
          <w:lang w:val="uk-UA"/>
        </w:rPr>
        <w:t>их та кольорових металів тощо (їх вторинного перероблення)</w:t>
      </w:r>
      <w:r w:rsidRPr="000B0197">
        <w:rPr>
          <w:sz w:val="28"/>
          <w:szCs w:val="28"/>
          <w:lang w:val="uk-UA"/>
        </w:rPr>
        <w:t xml:space="preserve"> для подальшого продажу переробним підприємствам;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збирання відпрацьованої електроніки, у т.ч. побутової, для подальшого продажу переробним підприємствам;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видобувної, геологорозвідувальної, виробничої, торгівельної, консультаційної, посередницької, інвестиційної, інноваційної, культурно-освітньої та будь-якої іншої господарської та підприємницької діяльності, що не суперечить чинному законодавству України;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участь у розробці проектів програм економічного розвитку </w:t>
      </w:r>
      <w:r w:rsidR="00832C96" w:rsidRPr="000B0197">
        <w:rPr>
          <w:sz w:val="28"/>
          <w:szCs w:val="28"/>
          <w:lang w:val="uk-UA"/>
        </w:rPr>
        <w:t>області</w:t>
      </w:r>
      <w:r w:rsidRPr="000B0197">
        <w:rPr>
          <w:sz w:val="28"/>
          <w:szCs w:val="28"/>
          <w:lang w:val="uk-UA"/>
        </w:rPr>
        <w:t xml:space="preserve"> та галузевих програм в частині пошуку (розвідки), а також видобування корисних копалин, їх використання та охорони надр і механізму їх реалізації;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добування та переробка сировини для облицювальних матеріалів і бутового каменю, виробництво з природного каменю архітектурно-будівельних, декоративних, ритуальних та інших виробів;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видобування благородних металів, виготовлення та реалізація виробів з їх використанням;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видобування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каміння, у т.ч. бурштину, виготовлення та реалізація виробів з їх використанням;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скуповування та приймання, зберігання, експонування благородних металів, необробленого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 та виробів з нього;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</w:t>
      </w:r>
      <w:r w:rsidR="002658A8" w:rsidRPr="000B0197">
        <w:rPr>
          <w:sz w:val="28"/>
          <w:szCs w:val="28"/>
          <w:lang w:val="uk-UA"/>
        </w:rPr>
        <w:t>обування і переробка торфу, піщ</w:t>
      </w:r>
      <w:r w:rsidRPr="000B0197">
        <w:rPr>
          <w:sz w:val="28"/>
          <w:szCs w:val="28"/>
          <w:lang w:val="uk-UA"/>
        </w:rPr>
        <w:t>ано-гравійної, цегельно-черепичної сировини та інших нерудних корисних копалин, виготовлення і реалізація продукції на їх основі;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виробництво будівельних матеріалів, вапна, гіпсових сумішей, </w:t>
      </w:r>
      <w:proofErr w:type="spellStart"/>
      <w:r w:rsidRPr="000B0197">
        <w:rPr>
          <w:sz w:val="28"/>
          <w:szCs w:val="28"/>
          <w:lang w:val="uk-UA"/>
        </w:rPr>
        <w:t>буто-щебеневої</w:t>
      </w:r>
      <w:proofErr w:type="spellEnd"/>
      <w:r w:rsidRPr="000B0197">
        <w:rPr>
          <w:sz w:val="28"/>
          <w:szCs w:val="28"/>
          <w:lang w:val="uk-UA"/>
        </w:rPr>
        <w:t xml:space="preserve"> продукції та  залізобетонних виробів тощо, їх реалізація;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розроблення (експлуатація) родовищ корисних копалин загальнодержавного та місцевого значення;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допоміжних послуг у сфері будівництва і розроблення кар’єрів з видобутку (експлуатації) родовищ корисних копалин загальнодержавного та місцевого значення;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виконання геологічного вивчення, геологічної розвідки (пошуку) у т.ч. дослідно-промислової розробки, та інших робіт, передбачених Положенням про стадії геологорозвідувальних робіт на тверді корисні копалини, затвердженого наказом комітету України з питань геології та використання надр від 15.02.00 №19, у. т.ч. при здійсненні досліджень родовищ благородних металів дорогоцінних металів, дорогоцінного та </w:t>
      </w:r>
      <w:proofErr w:type="spellStart"/>
      <w:r w:rsidRPr="000B0197">
        <w:rPr>
          <w:sz w:val="28"/>
          <w:szCs w:val="28"/>
          <w:lang w:val="uk-UA"/>
        </w:rPr>
        <w:t>напівдорогоцінного</w:t>
      </w:r>
      <w:proofErr w:type="spellEnd"/>
      <w:r w:rsidRPr="000B0197">
        <w:rPr>
          <w:sz w:val="28"/>
          <w:szCs w:val="28"/>
          <w:lang w:val="uk-UA"/>
        </w:rPr>
        <w:t xml:space="preserve"> каміння;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проектних і пошукових робіт в галузі будівництва, геодезії, картографії;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консультацій та методичної допомоги по оформленню документів з отримання спеціальних дозволів на користування надрами, інших питань пов’язаних з використанням та охороною надр;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укладання договорів та інших угод із юридичними суб’єктами господарювання та фізичними особами України на здійснення ними видобувної, геологорозвідувальної, виробничої, торгівельної, консультаційної, інвестиційної, інноваційної та будь-якої іншої господарської та підприємницької діяльності, несе по ним зобов’язання і приймає самостійні рішення що не суперечать чинному законодавству України</w:t>
      </w:r>
      <w:r w:rsidR="004D52C4" w:rsidRPr="000B0197">
        <w:rPr>
          <w:sz w:val="28"/>
          <w:szCs w:val="28"/>
          <w:lang w:val="uk-UA"/>
        </w:rPr>
        <w:t xml:space="preserve"> та рішенням Органу управління майном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здійснення матеріально-технічного та фінансового забезпечення масштабних міжнародних проектів та вітчизняних будівельних, виробничих та комерційних проектів шляхом залучення кредитів, позичок, інвестицій тощо;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виробництво та реалізація будь-якої продукції, необхідної для здійснення діяльності Підприємства;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інших допоміжних комерційних послуг;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</w:t>
      </w:r>
      <w:r w:rsidR="002945E5">
        <w:rPr>
          <w:sz w:val="28"/>
          <w:szCs w:val="28"/>
          <w:lang w:val="uk-UA"/>
        </w:rPr>
        <w:t>ація</w:t>
      </w:r>
      <w:r w:rsidRPr="000B0197">
        <w:rPr>
          <w:sz w:val="28"/>
          <w:szCs w:val="28"/>
          <w:lang w:val="uk-UA"/>
        </w:rPr>
        <w:t xml:space="preserve"> в регіоні виконання законодавства в частині забезпечення раціонального використання і охорони надр та навколишнього природного середовища, включаючи виконання робіт направлених на р</w:t>
      </w:r>
      <w:r w:rsidRPr="000B0197">
        <w:rPr>
          <w:bCs/>
          <w:sz w:val="28"/>
          <w:szCs w:val="28"/>
          <w:shd w:val="clear" w:color="auto" w:fill="FFFFFF"/>
          <w:lang w:val="uk-UA"/>
        </w:rPr>
        <w:t>екультивацію</w:t>
      </w:r>
      <w:r w:rsidRPr="000B0197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порушених </w:t>
      </w:r>
      <w:r w:rsidRPr="000B0197">
        <w:rPr>
          <w:bCs/>
          <w:sz w:val="28"/>
          <w:szCs w:val="28"/>
          <w:shd w:val="clear" w:color="auto" w:fill="FFFFFF"/>
          <w:lang w:val="uk-UA"/>
        </w:rPr>
        <w:t>земель</w:t>
      </w:r>
      <w:r w:rsidRPr="000B0197">
        <w:rPr>
          <w:sz w:val="28"/>
          <w:szCs w:val="28"/>
          <w:lang w:val="uk-UA"/>
        </w:rPr>
        <w:t>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технічне обслуговування та ремонт автотранспортних засобів;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організація оптової та роздрібної торгівлі матеріалами, сировиною, продукцією виробничо-технічного призначення, товарами народного споживання;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транспортних, побутових і сервісних послуг;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діяльність по впровадженню досягнень науки і техніки в виробництво, сферу обслуговування;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виробництво, тиражування та реалізація наукових розробок;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торгово-посередницька діяльність;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виконання посередницьких, комерційних, дилерських, консалтингових та дистриб’юторських послуг виробничого і невиробничого характеру, включаючи створення торговельного дому, здійснення угод по експорту-імпорту, торгівля зовнішня;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організація і проведення конференцій, симпозіумів, виставок, аукціонів;</w:t>
      </w:r>
    </w:p>
    <w:p w:rsidR="0000382E" w:rsidRPr="000B0197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надання послуг у проведенні технічних, економічних, юридичних та інших консультацій;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сприяння розвитку народних промислів, організація підприємств та </w:t>
      </w:r>
      <w:r w:rsidRPr="00874FDD">
        <w:rPr>
          <w:sz w:val="28"/>
          <w:szCs w:val="28"/>
          <w:lang w:val="uk-UA"/>
        </w:rPr>
        <w:t>майстерень народних промислів, реалізація виготовленої ними продукції;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виконання робіт із вивчення ринку</w:t>
      </w:r>
      <w:r w:rsidR="00F73ADA" w:rsidRPr="00874FDD">
        <w:rPr>
          <w:sz w:val="28"/>
          <w:szCs w:val="28"/>
          <w:lang w:val="uk-UA"/>
        </w:rPr>
        <w:t xml:space="preserve"> послуг з переробки відходів</w:t>
      </w:r>
      <w:r w:rsidRPr="00874FDD">
        <w:rPr>
          <w:sz w:val="28"/>
          <w:szCs w:val="28"/>
          <w:lang w:val="uk-UA"/>
        </w:rPr>
        <w:t>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здійснення зовнішньоекономічної діяльності;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виробництво абразивних виробів і неметалевих мінеральних виробів, н. в. і. у.;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і</w:t>
      </w:r>
      <w:proofErr w:type="spellStart"/>
      <w:r w:rsidRPr="00874FDD">
        <w:rPr>
          <w:sz w:val="28"/>
          <w:szCs w:val="28"/>
        </w:rPr>
        <w:t>нша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діяльність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щодо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поводження</w:t>
      </w:r>
      <w:proofErr w:type="spellEnd"/>
      <w:r w:rsidRPr="00874FDD">
        <w:rPr>
          <w:sz w:val="28"/>
          <w:szCs w:val="28"/>
        </w:rPr>
        <w:t xml:space="preserve"> з </w:t>
      </w:r>
      <w:proofErr w:type="spellStart"/>
      <w:r w:rsidRPr="00874FDD">
        <w:rPr>
          <w:sz w:val="28"/>
          <w:szCs w:val="28"/>
        </w:rPr>
        <w:t>відходами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антажний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автомобільний</w:t>
      </w:r>
      <w:proofErr w:type="spellEnd"/>
      <w:r w:rsidRPr="00874FDD">
        <w:rPr>
          <w:sz w:val="28"/>
          <w:szCs w:val="28"/>
        </w:rPr>
        <w:t xml:space="preserve"> транспорт, </w:t>
      </w:r>
      <w:proofErr w:type="spellStart"/>
      <w:r w:rsidRPr="00874FDD">
        <w:rPr>
          <w:sz w:val="28"/>
          <w:szCs w:val="28"/>
        </w:rPr>
        <w:t>надання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послуг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перевезення</w:t>
      </w:r>
      <w:proofErr w:type="spellEnd"/>
      <w:r w:rsidRPr="00874FDD">
        <w:rPr>
          <w:sz w:val="28"/>
          <w:szCs w:val="28"/>
        </w:rPr>
        <w:t xml:space="preserve"> речей</w:t>
      </w:r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антажний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автомобільний</w:t>
      </w:r>
      <w:proofErr w:type="spellEnd"/>
      <w:r w:rsidRPr="00874FDD">
        <w:rPr>
          <w:sz w:val="28"/>
          <w:szCs w:val="28"/>
        </w:rPr>
        <w:t xml:space="preserve"> транспорт</w:t>
      </w:r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л</w:t>
      </w:r>
      <w:proofErr w:type="spellStart"/>
      <w:r w:rsidRPr="00874FDD">
        <w:rPr>
          <w:sz w:val="28"/>
          <w:szCs w:val="28"/>
        </w:rPr>
        <w:t>ісівництво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інша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діяльність</w:t>
      </w:r>
      <w:proofErr w:type="spellEnd"/>
      <w:r w:rsidRPr="00874FDD">
        <w:rPr>
          <w:sz w:val="28"/>
          <w:szCs w:val="28"/>
        </w:rPr>
        <w:t xml:space="preserve"> у </w:t>
      </w:r>
      <w:proofErr w:type="spellStart"/>
      <w:r w:rsidRPr="00874FDD">
        <w:rPr>
          <w:sz w:val="28"/>
          <w:szCs w:val="28"/>
        </w:rPr>
        <w:t>лісовому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л</w:t>
      </w:r>
      <w:proofErr w:type="spellStart"/>
      <w:r w:rsidRPr="00874FDD">
        <w:rPr>
          <w:sz w:val="28"/>
          <w:szCs w:val="28"/>
        </w:rPr>
        <w:t>ісозаготівлі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н</w:t>
      </w:r>
      <w:proofErr w:type="spellStart"/>
      <w:r w:rsidRPr="00874FDD">
        <w:rPr>
          <w:sz w:val="28"/>
          <w:szCs w:val="28"/>
        </w:rPr>
        <w:t>адання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допоміжних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послуг</w:t>
      </w:r>
      <w:proofErr w:type="spellEnd"/>
      <w:r w:rsidRPr="00874FDD">
        <w:rPr>
          <w:sz w:val="28"/>
          <w:szCs w:val="28"/>
        </w:rPr>
        <w:t xml:space="preserve"> у </w:t>
      </w:r>
      <w:proofErr w:type="spellStart"/>
      <w:r w:rsidRPr="00874FDD">
        <w:rPr>
          <w:sz w:val="28"/>
          <w:szCs w:val="28"/>
        </w:rPr>
        <w:t>лісовому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господарстві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2945E5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lastRenderedPageBreak/>
        <w:t>л</w:t>
      </w:r>
      <w:proofErr w:type="spellStart"/>
      <w:r w:rsidR="005D516C" w:rsidRPr="00874FDD">
        <w:rPr>
          <w:sz w:val="28"/>
          <w:szCs w:val="28"/>
        </w:rPr>
        <w:t>ісопильне</w:t>
      </w:r>
      <w:proofErr w:type="spellEnd"/>
      <w:r w:rsidR="005D516C" w:rsidRPr="00874FDD">
        <w:rPr>
          <w:sz w:val="28"/>
          <w:szCs w:val="28"/>
        </w:rPr>
        <w:t xml:space="preserve"> та </w:t>
      </w:r>
      <w:proofErr w:type="spellStart"/>
      <w:r w:rsidR="005D516C" w:rsidRPr="00874FDD">
        <w:rPr>
          <w:sz w:val="28"/>
          <w:szCs w:val="28"/>
        </w:rPr>
        <w:t>стругальне</w:t>
      </w:r>
      <w:proofErr w:type="spellEnd"/>
      <w:r w:rsidR="005D516C" w:rsidRPr="00874FDD">
        <w:rPr>
          <w:sz w:val="28"/>
          <w:szCs w:val="28"/>
        </w:rPr>
        <w:t xml:space="preserve"> </w:t>
      </w:r>
      <w:proofErr w:type="spellStart"/>
      <w:r w:rsidR="005D516C" w:rsidRPr="00874FDD">
        <w:rPr>
          <w:sz w:val="28"/>
          <w:szCs w:val="28"/>
        </w:rPr>
        <w:t>виробництво</w:t>
      </w:r>
      <w:proofErr w:type="spellEnd"/>
      <w:r w:rsidR="005D516C"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п</w:t>
      </w:r>
      <w:proofErr w:type="spellStart"/>
      <w:r w:rsidRPr="00874FDD">
        <w:rPr>
          <w:sz w:val="28"/>
          <w:szCs w:val="28"/>
        </w:rPr>
        <w:t>окрівельні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роботи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інші спеціалізовані будівельні роботи, н. в. і. у.;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б</w:t>
      </w:r>
      <w:proofErr w:type="spellStart"/>
      <w:r w:rsidRPr="00874FDD">
        <w:rPr>
          <w:sz w:val="28"/>
          <w:szCs w:val="28"/>
        </w:rPr>
        <w:t>удівництво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житлових</w:t>
      </w:r>
      <w:proofErr w:type="spellEnd"/>
      <w:r w:rsidRPr="00874FDD">
        <w:rPr>
          <w:sz w:val="28"/>
          <w:szCs w:val="28"/>
        </w:rPr>
        <w:t xml:space="preserve"> і </w:t>
      </w:r>
      <w:proofErr w:type="spellStart"/>
      <w:r w:rsidRPr="00874FDD">
        <w:rPr>
          <w:sz w:val="28"/>
          <w:szCs w:val="28"/>
        </w:rPr>
        <w:t>нежитлових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будівель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</w:t>
      </w:r>
      <w:proofErr w:type="spellStart"/>
      <w:r w:rsidRPr="00874FDD">
        <w:rPr>
          <w:sz w:val="28"/>
          <w:szCs w:val="28"/>
        </w:rPr>
        <w:t>мішане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сільське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господарство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р</w:t>
      </w:r>
      <w:proofErr w:type="spellStart"/>
      <w:r w:rsidRPr="00874FDD">
        <w:rPr>
          <w:sz w:val="28"/>
          <w:szCs w:val="28"/>
        </w:rPr>
        <w:t>ізання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оброблення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оздоблення</w:t>
      </w:r>
      <w:proofErr w:type="spellEnd"/>
      <w:r w:rsidRPr="00874FDD">
        <w:rPr>
          <w:sz w:val="28"/>
          <w:szCs w:val="28"/>
        </w:rPr>
        <w:t xml:space="preserve"> декоративного та </w:t>
      </w:r>
      <w:proofErr w:type="spellStart"/>
      <w:r w:rsidRPr="00874FDD">
        <w:rPr>
          <w:sz w:val="28"/>
          <w:szCs w:val="28"/>
        </w:rPr>
        <w:t>будівельного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</w:t>
      </w:r>
      <w:proofErr w:type="spellStart"/>
      <w:r w:rsidRPr="00874FDD">
        <w:rPr>
          <w:sz w:val="28"/>
          <w:szCs w:val="28"/>
        </w:rPr>
        <w:t>обування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піску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глини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</w:t>
      </w:r>
      <w:proofErr w:type="spellStart"/>
      <w:r w:rsidRPr="00874FDD">
        <w:rPr>
          <w:sz w:val="28"/>
          <w:szCs w:val="28"/>
        </w:rPr>
        <w:t>обування</w:t>
      </w:r>
      <w:proofErr w:type="spellEnd"/>
      <w:r w:rsidRPr="00874FDD">
        <w:rPr>
          <w:sz w:val="28"/>
          <w:szCs w:val="28"/>
        </w:rPr>
        <w:t xml:space="preserve"> декоративного та </w:t>
      </w:r>
      <w:proofErr w:type="spellStart"/>
      <w:r w:rsidRPr="00874FDD">
        <w:rPr>
          <w:sz w:val="28"/>
          <w:szCs w:val="28"/>
        </w:rPr>
        <w:t>будівельного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каменю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вапняку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гіпсу</w:t>
      </w:r>
      <w:proofErr w:type="spellEnd"/>
      <w:r w:rsidRPr="00874FDD">
        <w:rPr>
          <w:sz w:val="28"/>
          <w:szCs w:val="28"/>
        </w:rPr>
        <w:t xml:space="preserve">, </w:t>
      </w:r>
      <w:proofErr w:type="spellStart"/>
      <w:r w:rsidRPr="00874FDD">
        <w:rPr>
          <w:sz w:val="28"/>
          <w:szCs w:val="28"/>
        </w:rPr>
        <w:t>крейди</w:t>
      </w:r>
      <w:proofErr w:type="spellEnd"/>
      <w:r w:rsidRPr="00874FDD">
        <w:rPr>
          <w:sz w:val="28"/>
          <w:szCs w:val="28"/>
        </w:rPr>
        <w:t xml:space="preserve"> та глинистого </w:t>
      </w:r>
      <w:proofErr w:type="spellStart"/>
      <w:r w:rsidRPr="00874FDD">
        <w:rPr>
          <w:sz w:val="28"/>
          <w:szCs w:val="28"/>
        </w:rPr>
        <w:t>сланцю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добування піску, гравію, глин і каоліну;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в</w:t>
      </w:r>
      <w:proofErr w:type="spellStart"/>
      <w:r w:rsidRPr="00874FDD">
        <w:rPr>
          <w:sz w:val="28"/>
          <w:szCs w:val="28"/>
        </w:rPr>
        <w:t>ідновлення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відсортованих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відходів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Pr="00874FDD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о</w:t>
      </w:r>
      <w:proofErr w:type="spellStart"/>
      <w:r w:rsidRPr="00874FDD">
        <w:rPr>
          <w:sz w:val="28"/>
          <w:szCs w:val="28"/>
        </w:rPr>
        <w:t>птова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торгівля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відходами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брухтом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5D516C" w:rsidRDefault="005D516C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о</w:t>
      </w:r>
      <w:proofErr w:type="spellStart"/>
      <w:r w:rsidRPr="00874FDD">
        <w:rPr>
          <w:sz w:val="28"/>
          <w:szCs w:val="28"/>
        </w:rPr>
        <w:t>броблення</w:t>
      </w:r>
      <w:proofErr w:type="spellEnd"/>
      <w:r w:rsidRPr="00874FDD">
        <w:rPr>
          <w:sz w:val="28"/>
          <w:szCs w:val="28"/>
        </w:rPr>
        <w:t xml:space="preserve"> та </w:t>
      </w:r>
      <w:proofErr w:type="spellStart"/>
      <w:r w:rsidRPr="00874FDD">
        <w:rPr>
          <w:sz w:val="28"/>
          <w:szCs w:val="28"/>
        </w:rPr>
        <w:t>видалення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безпечних</w:t>
      </w:r>
      <w:proofErr w:type="spellEnd"/>
      <w:r w:rsidRPr="00874FDD">
        <w:rPr>
          <w:sz w:val="28"/>
          <w:szCs w:val="28"/>
        </w:rPr>
        <w:t xml:space="preserve"> </w:t>
      </w:r>
      <w:proofErr w:type="spellStart"/>
      <w:r w:rsidRPr="00874FDD">
        <w:rPr>
          <w:sz w:val="28"/>
          <w:szCs w:val="28"/>
        </w:rPr>
        <w:t>відходів</w:t>
      </w:r>
      <w:proofErr w:type="spellEnd"/>
      <w:r w:rsidRPr="00874FDD">
        <w:rPr>
          <w:sz w:val="28"/>
          <w:szCs w:val="28"/>
          <w:lang w:val="uk-UA"/>
        </w:rPr>
        <w:t>;</w:t>
      </w:r>
    </w:p>
    <w:p w:rsidR="002E6565" w:rsidRPr="00AD4BE7" w:rsidRDefault="002E6565" w:rsidP="009010E5">
      <w:pPr>
        <w:pStyle w:val="a8"/>
        <w:numPr>
          <w:ilvl w:val="0"/>
          <w:numId w:val="2"/>
        </w:numPr>
        <w:tabs>
          <w:tab w:val="clear" w:pos="1260"/>
          <w:tab w:val="num" w:pos="1134"/>
        </w:tabs>
        <w:ind w:left="0" w:firstLine="567"/>
        <w:jc w:val="both"/>
        <w:rPr>
          <w:sz w:val="28"/>
          <w:szCs w:val="28"/>
          <w:lang w:val="uk-UA"/>
        </w:rPr>
      </w:pPr>
      <w:r w:rsidRPr="00AD4BE7">
        <w:rPr>
          <w:sz w:val="28"/>
          <w:szCs w:val="28"/>
          <w:lang w:val="uk-UA"/>
        </w:rPr>
        <w:t>діяльність у сфері інжинірингу, геології та геодезії, надання послуг технічного консультування в цих сферах;</w:t>
      </w:r>
    </w:p>
    <w:p w:rsidR="002E6565" w:rsidRPr="00AD4BE7" w:rsidRDefault="002E6565" w:rsidP="009010E5">
      <w:pPr>
        <w:pStyle w:val="a8"/>
        <w:numPr>
          <w:ilvl w:val="0"/>
          <w:numId w:val="2"/>
        </w:numPr>
        <w:tabs>
          <w:tab w:val="clear" w:pos="1260"/>
          <w:tab w:val="num" w:pos="1134"/>
        </w:tabs>
        <w:ind w:left="0" w:firstLine="567"/>
        <w:jc w:val="both"/>
        <w:rPr>
          <w:sz w:val="28"/>
          <w:szCs w:val="28"/>
          <w:lang w:val="uk-UA"/>
        </w:rPr>
      </w:pPr>
      <w:r w:rsidRPr="00AD4BE7">
        <w:rPr>
          <w:sz w:val="28"/>
          <w:szCs w:val="28"/>
          <w:lang w:val="uk-UA"/>
        </w:rPr>
        <w:t>будівництво водних споруд;</w:t>
      </w:r>
    </w:p>
    <w:p w:rsidR="002E6565" w:rsidRPr="00AD4BE7" w:rsidRDefault="002E6565" w:rsidP="0000382E">
      <w:pPr>
        <w:pStyle w:val="a8"/>
        <w:numPr>
          <w:ilvl w:val="0"/>
          <w:numId w:val="2"/>
        </w:numPr>
        <w:tabs>
          <w:tab w:val="clear" w:pos="1260"/>
          <w:tab w:val="num" w:pos="900"/>
          <w:tab w:val="num" w:pos="1134"/>
        </w:tabs>
        <w:ind w:left="0" w:firstLine="540"/>
        <w:jc w:val="both"/>
        <w:rPr>
          <w:sz w:val="28"/>
          <w:szCs w:val="28"/>
          <w:lang w:val="uk-UA"/>
        </w:rPr>
      </w:pPr>
      <w:r w:rsidRPr="00AD4BE7">
        <w:rPr>
          <w:sz w:val="28"/>
          <w:szCs w:val="28"/>
          <w:lang w:val="uk-UA"/>
        </w:rPr>
        <w:t>консультування з питань комерційної діяльності й керування;</w:t>
      </w:r>
    </w:p>
    <w:p w:rsidR="0000382E" w:rsidRPr="00874FDD" w:rsidRDefault="0000382E" w:rsidP="0000382E">
      <w:pPr>
        <w:numPr>
          <w:ilvl w:val="0"/>
          <w:numId w:val="2"/>
        </w:numPr>
        <w:tabs>
          <w:tab w:val="num" w:pos="900"/>
        </w:tabs>
        <w:ind w:left="0" w:firstLine="540"/>
        <w:jc w:val="both"/>
        <w:rPr>
          <w:sz w:val="28"/>
          <w:szCs w:val="28"/>
          <w:lang w:val="uk-UA"/>
        </w:rPr>
      </w:pPr>
      <w:r w:rsidRPr="00874FDD">
        <w:rPr>
          <w:sz w:val="28"/>
          <w:szCs w:val="28"/>
          <w:lang w:val="uk-UA"/>
        </w:rPr>
        <w:t>здійснення інших видів господарської діяльності не забороненої чинним законодавством України.</w:t>
      </w:r>
    </w:p>
    <w:p w:rsidR="0000382E" w:rsidRPr="000B0197" w:rsidRDefault="0000382E" w:rsidP="0000382E">
      <w:pPr>
        <w:jc w:val="both"/>
        <w:rPr>
          <w:sz w:val="16"/>
          <w:szCs w:val="16"/>
          <w:lang w:val="uk-UA"/>
        </w:rPr>
      </w:pPr>
    </w:p>
    <w:p w:rsidR="0000382E" w:rsidRPr="000B0197" w:rsidRDefault="0000382E" w:rsidP="0000382E">
      <w:pPr>
        <w:ind w:firstLine="54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2.3. Види діяльності, які підлягають ліцензуванню, можуть здійс</w:t>
      </w:r>
      <w:r w:rsidR="002658A8" w:rsidRPr="000B0197">
        <w:rPr>
          <w:sz w:val="28"/>
          <w:szCs w:val="28"/>
          <w:lang w:val="uk-UA"/>
        </w:rPr>
        <w:t>нюватися</w:t>
      </w:r>
      <w:r w:rsidRPr="000B0197">
        <w:rPr>
          <w:sz w:val="28"/>
          <w:szCs w:val="28"/>
          <w:lang w:val="uk-UA"/>
        </w:rPr>
        <w:t xml:space="preserve"> Підприємством виключно після отримання відповідних ліцензій і дозволів у порядку, передбаченому чинним законодавством України. </w:t>
      </w: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80FEF" w:rsidRPr="000B0197" w:rsidRDefault="00E80FEF" w:rsidP="0000382E">
      <w:pPr>
        <w:ind w:firstLine="540"/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3. Юридичний статус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  <w:r w:rsidRPr="000B0197">
        <w:rPr>
          <w:sz w:val="28"/>
          <w:szCs w:val="28"/>
          <w:lang w:val="uk-UA"/>
        </w:rPr>
        <w:t>3.1. Підприємство є юридичною особою. Права і обов’язки юридичної особи Підприємство  набуває з дня його державної реєстрації</w:t>
      </w:r>
      <w:r w:rsidR="007D76E2" w:rsidRPr="000B0197">
        <w:rPr>
          <w:sz w:val="28"/>
          <w:szCs w:val="28"/>
          <w:lang w:val="uk-UA"/>
        </w:rPr>
        <w:t xml:space="preserve"> в установленому законом порядком</w:t>
      </w:r>
      <w:r w:rsidRPr="000B0197">
        <w:rPr>
          <w:sz w:val="28"/>
          <w:szCs w:val="28"/>
          <w:lang w:val="uk-UA"/>
        </w:rPr>
        <w:t xml:space="preserve">. 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3.2.Підприємство у своїй діяльності керується Конституцією України, Цивільним кодексом України, Господарським кодексом України, іншими нормативно-правовими актами України, рішеннями обласної ради, положеннями по управлінню об’єктами спільної власності, затвердж</w:t>
      </w:r>
      <w:r w:rsidR="00075CFF" w:rsidRPr="000B0197">
        <w:rPr>
          <w:sz w:val="28"/>
          <w:szCs w:val="28"/>
          <w:lang w:val="uk-UA"/>
        </w:rPr>
        <w:t xml:space="preserve">еними рішеннями обласної ради, </w:t>
      </w:r>
      <w:r w:rsidRPr="000B0197">
        <w:rPr>
          <w:sz w:val="28"/>
          <w:szCs w:val="28"/>
          <w:lang w:val="uk-UA"/>
        </w:rPr>
        <w:t>та цим Статутом, який затверджується Органом управління майном.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3.3. Підприємство діє за принципами повного госпрозрахунку, самофінансування, самоокупності.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3.4. Підприємство  забезпечує фінансування витрат з організації своєї діяльності, соціального розвитку і матеріального стимулювання працівників, забезпечує безпеку виробництва, дотримання санітарно-гігієнічних норм і вимог щодо захисту здоров’я його  працівників.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 xml:space="preserve">3.5. Участь Підприємства в асоціаціях, корпораціях, концернах та інших об’єднаннях здійснюється  за рішенням </w:t>
      </w:r>
      <w:r w:rsidR="006218E1" w:rsidRPr="000B0197">
        <w:rPr>
          <w:sz w:val="28"/>
          <w:szCs w:val="28"/>
          <w:lang w:val="uk-UA"/>
        </w:rPr>
        <w:t>Органу управління майном</w:t>
      </w:r>
      <w:r w:rsidRPr="000B0197">
        <w:rPr>
          <w:sz w:val="28"/>
          <w:szCs w:val="28"/>
          <w:lang w:val="uk-UA"/>
        </w:rPr>
        <w:t>, якщо ц</w:t>
      </w:r>
      <w:r w:rsidR="007D76E2" w:rsidRPr="000B0197">
        <w:rPr>
          <w:sz w:val="28"/>
          <w:szCs w:val="28"/>
          <w:lang w:val="uk-UA"/>
        </w:rPr>
        <w:t>е не суперечить чинному</w:t>
      </w:r>
      <w:r w:rsidRPr="000B0197">
        <w:rPr>
          <w:sz w:val="28"/>
          <w:szCs w:val="28"/>
          <w:lang w:val="uk-UA"/>
        </w:rPr>
        <w:t xml:space="preserve"> законодавству та іншим нормативним актам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Створення будь-яких спільних підприємств за участю Підприємства здійснюється за згодою Органу управління майном. Підприємство може утворювати філії, дочірні підприємства, інші підрозділи з дозволу</w:t>
      </w:r>
      <w:r w:rsidR="006218E1" w:rsidRPr="000B0197">
        <w:rPr>
          <w:sz w:val="28"/>
          <w:szCs w:val="28"/>
          <w:lang w:val="uk-UA"/>
        </w:rPr>
        <w:t xml:space="preserve"> (погодження)</w:t>
      </w:r>
      <w:r w:rsidRPr="000B0197">
        <w:rPr>
          <w:sz w:val="28"/>
          <w:szCs w:val="28"/>
          <w:lang w:val="uk-UA"/>
        </w:rPr>
        <w:t xml:space="preserve"> Органу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При цьому, відчуження</w:t>
      </w:r>
      <w:r w:rsidR="006218E1" w:rsidRPr="000B0197">
        <w:rPr>
          <w:sz w:val="28"/>
          <w:szCs w:val="28"/>
          <w:lang w:val="uk-UA"/>
        </w:rPr>
        <w:t xml:space="preserve"> у будь-який спосіб</w:t>
      </w:r>
      <w:r w:rsidRPr="000B0197">
        <w:rPr>
          <w:sz w:val="28"/>
          <w:szCs w:val="28"/>
          <w:lang w:val="uk-UA"/>
        </w:rPr>
        <w:t>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майном.</w:t>
      </w:r>
    </w:p>
    <w:p w:rsidR="007D76E2" w:rsidRPr="000B0197" w:rsidRDefault="00E74B65" w:rsidP="007D76E2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7D76E2" w:rsidRPr="000B0197">
        <w:rPr>
          <w:sz w:val="28"/>
          <w:szCs w:val="28"/>
          <w:lang w:val="uk-UA"/>
        </w:rPr>
        <w:t>3.6. Підприємство має самостійний баланс, розрахунковий, валютний та інші рахунки в банківських установах, круглу печатку з власним найменуванням, штампи, бланки, знак для товарів та послуг, власну емблему, необхідні для організації своєї діяльності, іншу атрибутику юридичної особи.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3.7. Підприємство несе відповідальність за свої зобов’язання 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Підприємство не несе відповідальності за зобов’язання Органу управління майном.</w:t>
      </w:r>
    </w:p>
    <w:p w:rsidR="00FB43DC" w:rsidRPr="000B0197" w:rsidRDefault="00FB43DC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Орган управління майном не несе відповідальності за зобов’язання Підприємства.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3.8. Підприємство має право укладати договори/угоди, набувати майнові та пов’язані з ними немайнові права, виконувати обов’язки, бути позивачем і відповідачем у судах.</w:t>
      </w:r>
    </w:p>
    <w:p w:rsidR="00E74B65" w:rsidRPr="000B0197" w:rsidRDefault="00E74B65" w:rsidP="00E74B65">
      <w:pPr>
        <w:jc w:val="center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4. Майно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4.1. Статутний капітал Підприє</w:t>
      </w:r>
      <w:r w:rsidR="004D52C4" w:rsidRPr="000B0197">
        <w:rPr>
          <w:sz w:val="28"/>
          <w:szCs w:val="28"/>
          <w:lang w:val="uk-UA"/>
        </w:rPr>
        <w:t xml:space="preserve">мства </w:t>
      </w:r>
      <w:r w:rsidR="009C4130">
        <w:rPr>
          <w:sz w:val="28"/>
          <w:szCs w:val="28"/>
          <w:lang w:val="uk-UA"/>
        </w:rPr>
        <w:t xml:space="preserve">сформований у розмірі                  </w:t>
      </w:r>
      <w:r w:rsidR="004D52C4" w:rsidRPr="000B0197">
        <w:rPr>
          <w:sz w:val="28"/>
          <w:szCs w:val="28"/>
          <w:lang w:val="uk-UA"/>
        </w:rPr>
        <w:t xml:space="preserve"> 150000</w:t>
      </w:r>
      <w:r w:rsidRPr="000B0197">
        <w:rPr>
          <w:sz w:val="28"/>
          <w:szCs w:val="28"/>
          <w:lang w:val="uk-UA"/>
        </w:rPr>
        <w:t xml:space="preserve"> гривень</w:t>
      </w:r>
      <w:r w:rsidR="009C4130">
        <w:rPr>
          <w:sz w:val="28"/>
          <w:szCs w:val="28"/>
          <w:lang w:val="uk-UA"/>
        </w:rPr>
        <w:t xml:space="preserve"> грошовими коштами</w:t>
      </w:r>
      <w:r w:rsidRPr="000B0197">
        <w:rPr>
          <w:sz w:val="28"/>
          <w:szCs w:val="28"/>
          <w:lang w:val="uk-UA"/>
        </w:rPr>
        <w:t xml:space="preserve">. </w:t>
      </w:r>
    </w:p>
    <w:p w:rsidR="00E74B65" w:rsidRPr="000B0197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Підприємство має право змінювати (збільшувати або зменшувати) розмір Статутного капіталу тільки за рішенням Органу управління майном.</w:t>
      </w:r>
    </w:p>
    <w:p w:rsidR="00E74B65" w:rsidRPr="000B0197" w:rsidRDefault="00E74B65" w:rsidP="00E74B65">
      <w:pPr>
        <w:pStyle w:val="3"/>
        <w:ind w:firstLine="709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Збільшення розміру статутного капіталу може відбуватись після повної оплати усіх раніше задекларованих сум та здійснюється у порядку встановленому чинним законодавством України. 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4.2. Майно Підприємства становлять виробничі та невиробничі фонди, оборотні кошти, а також інші цінності, вартість яких відображається у самостійному балансі Підприємства.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4.3. Майно Підприємства є спільною власністю територіальних громад сіл, селищ, міст області і закріплюється за ним на праві господарського відання (нерухоме майно може закріплюватися на праві платного користування). Перелік майна, що закріплюється за Підприємством на праві господарського відання, визначається  виключно Органом управління майном і може ним змінюватися.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>Здійснюючи право господарського відання, Підприємство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Підприємство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з дозволу  Органу управління майном у порядку, що </w:t>
      </w:r>
      <w:r w:rsidR="006218E1" w:rsidRPr="000B0197">
        <w:rPr>
          <w:sz w:val="28"/>
          <w:szCs w:val="28"/>
          <w:lang w:val="uk-UA"/>
        </w:rPr>
        <w:t xml:space="preserve">ним </w:t>
      </w:r>
      <w:r w:rsidRPr="000B0197">
        <w:rPr>
          <w:sz w:val="28"/>
          <w:szCs w:val="28"/>
          <w:lang w:val="uk-UA"/>
        </w:rPr>
        <w:t>встановлений. Розпоряджатися в інший спосіб майном, що належить до основних фондів, Підприємство має право лише у межах повноважень та у спосіб, що передбачені чинним законодавством.</w:t>
      </w:r>
    </w:p>
    <w:p w:rsidR="00E74B65" w:rsidRPr="000B0197" w:rsidRDefault="00E74B65" w:rsidP="005E4554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Одержані в результаті відчуження майна кошти спрямовуються:</w:t>
      </w:r>
    </w:p>
    <w:p w:rsidR="00E74B65" w:rsidRPr="000B0197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 нерухоме майно та об’єкти незавершеного будівництва до обласного бюджету;</w:t>
      </w:r>
    </w:p>
    <w:p w:rsidR="00E74B65" w:rsidRPr="000B0197" w:rsidRDefault="00E74B65" w:rsidP="00281AF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за індивідуально визначене майно - на рахунок Підприємства і направляються на поповнення обігових коштів. </w:t>
      </w:r>
    </w:p>
    <w:p w:rsidR="00E74B65" w:rsidRPr="000B0197" w:rsidRDefault="00E74B65" w:rsidP="00E74B65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4.4. Джерелами формування майна Підприємства є: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майно, передане йому Органом управління майном;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доходи, одержані від реалізації продукції, послуг, згідно з предметом діяльності Підприємства, а також від інших видів господарської діяльності;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 від цінних паперів;</w:t>
      </w:r>
    </w:p>
    <w:p w:rsidR="007D76E2" w:rsidRPr="000B0197" w:rsidRDefault="007D76E2" w:rsidP="007D76E2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доходи від використання кредитів від банків та інших кредиторів;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кредити банків та інших кредиторів;</w:t>
      </w:r>
    </w:p>
    <w:p w:rsidR="00FB43DC" w:rsidRPr="000B0197" w:rsidRDefault="00FB43DC" w:rsidP="00FB43DC">
      <w:pPr>
        <w:ind w:left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капітальні вкладення та дотації з бюджету;</w:t>
      </w:r>
    </w:p>
    <w:p w:rsidR="00FB43DC" w:rsidRPr="000B0197" w:rsidRDefault="00FB43DC" w:rsidP="00FB43DC">
      <w:pPr>
        <w:tabs>
          <w:tab w:val="left" w:pos="709"/>
          <w:tab w:val="left" w:pos="1134"/>
        </w:tabs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- безоплатні або благодійні внески, пожертвування організацій, підприємств і громадян;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FB43DC" w:rsidRPr="000B0197" w:rsidRDefault="00FB43DC" w:rsidP="00FB43DC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інші джерела, не заборонені чинним законодавством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4.5. Підприємство здійснює володіння, користування землею та іншими природними ресурсами відповідно до мети своєї діяльності та чинного законодавства України.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</w:p>
    <w:p w:rsidR="00FB43DC" w:rsidRPr="000B0197" w:rsidRDefault="00E74B65" w:rsidP="00FB43DC">
      <w:pPr>
        <w:ind w:firstLine="708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4.6. </w:t>
      </w:r>
      <w:r w:rsidR="00FB43DC" w:rsidRPr="000B0197">
        <w:rPr>
          <w:sz w:val="28"/>
          <w:szCs w:val="28"/>
          <w:lang w:val="uk-UA"/>
        </w:rPr>
        <w:t>Збитки, завдані Підприємству в результаті порушення його майнових прав громадянами, юридичними особами і державними органами,  відшкодовуються Підприємству за рішенням відповідного суду.</w:t>
      </w:r>
    </w:p>
    <w:p w:rsidR="00E74B65" w:rsidRPr="00463021" w:rsidRDefault="00E74B65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463021" w:rsidRPr="00463021" w:rsidRDefault="00463021" w:rsidP="00FB43DC">
      <w:pPr>
        <w:ind w:firstLine="720"/>
        <w:jc w:val="both"/>
        <w:rPr>
          <w:b/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5. Права та обов’язки Підприємства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 Права Підприємства: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5.1.1. Підприємство за погодженням з Органом управління майном планує свою діяльність, визначає стратегію та основні напрямки свого розвитку </w:t>
      </w:r>
      <w:r w:rsidRPr="000B0197">
        <w:rPr>
          <w:sz w:val="28"/>
          <w:szCs w:val="28"/>
          <w:lang w:val="uk-UA"/>
        </w:rPr>
        <w:lastRenderedPageBreak/>
        <w:t>відповідно до галузевих науково-технічних прогнозів та пріоритетів, кон’юнктури ринку продукції, товарів, робіт, послуг та економічної ситуації.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5.1.2. Підприємство реалізує свою продукцію, послуги, залишки від виробництва за цінами, що формуються відповідно до умов економічної діяльності, а у випадках, передбачених законодавством України, - за фіксованими державними цінами.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5.1.3. Підприємство може придбавати цінні папери юридичних осіб України та інших держав, випускати, реалізовувати та купувати цінні папери відповідно до законодавства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5.1.4. Підприємство відкриває розрахункови</w:t>
      </w:r>
      <w:r w:rsidR="00F73ADA" w:rsidRPr="000B0197">
        <w:rPr>
          <w:sz w:val="28"/>
          <w:szCs w:val="28"/>
          <w:lang w:val="uk-UA"/>
        </w:rPr>
        <w:t xml:space="preserve">й та інші рахунки в </w:t>
      </w:r>
      <w:r w:rsidRPr="000B0197">
        <w:rPr>
          <w:sz w:val="28"/>
          <w:szCs w:val="28"/>
          <w:lang w:val="uk-UA"/>
        </w:rPr>
        <w:t>будь-яких фінансово-кредитних установах і проводить через них всі касові та кредитно-розрахункові операції в національній та іноземній валютах, по безготівковому розрахунку без обмежень сум платежів. Форми розрахунків визначаються Підприємством за узгодженням з усіма контрагентами та з урахуванням вимог чинного законодавства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5.1.5. Здійснює види діяльності, передбачені Статутом.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5.1.6. Набуває, отримує в оренду чи на лізингових умовах техніку, будівлі, споруди та інше майно, необхідне для статутної діяльності.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5.1.7. Отримує від будь-яких фінансово-кредитних установ кредити на договірних умовах.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5.1.8. Організовує підготовку та підвищення кваліфікації кадрів за всіма напрямками своєї діяльності.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5.1.9. Підприємство для здійснення своєї статутної діяльності має право:</w:t>
      </w:r>
    </w:p>
    <w:p w:rsidR="00E74B65" w:rsidRPr="000B0197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вступати у взаємовідносини з юридичними і фізичними особами, в тому числі на договірних засадах, на виконання робіт спільної діяльності з дозволу </w:t>
      </w:r>
      <w:r w:rsidR="006218E1" w:rsidRPr="000B0197">
        <w:rPr>
          <w:sz w:val="28"/>
          <w:szCs w:val="28"/>
          <w:lang w:val="uk-UA"/>
        </w:rPr>
        <w:t xml:space="preserve">(погодження) </w:t>
      </w:r>
      <w:r w:rsidRPr="000B0197">
        <w:rPr>
          <w:sz w:val="28"/>
          <w:szCs w:val="28"/>
          <w:lang w:val="uk-UA"/>
        </w:rPr>
        <w:t>Органу управління майном;</w:t>
      </w:r>
    </w:p>
    <w:p w:rsidR="007A2808" w:rsidRPr="000B0197" w:rsidRDefault="00E74B65" w:rsidP="007A2808">
      <w:pPr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утворювати з дозволу</w:t>
      </w:r>
      <w:r w:rsidR="006218E1" w:rsidRPr="000B0197">
        <w:rPr>
          <w:sz w:val="28"/>
          <w:szCs w:val="28"/>
          <w:lang w:val="uk-UA"/>
        </w:rPr>
        <w:t xml:space="preserve"> (погодження) </w:t>
      </w:r>
      <w:r w:rsidRPr="000B0197">
        <w:rPr>
          <w:sz w:val="28"/>
          <w:szCs w:val="28"/>
          <w:lang w:val="uk-UA"/>
        </w:rPr>
        <w:t>Органу управління майном структурні підрозділи, філії, необхідні для господарської діяльності, і затверджувати положення про них.</w:t>
      </w:r>
    </w:p>
    <w:p w:rsidR="007A2808" w:rsidRPr="000B0197" w:rsidRDefault="007A2808" w:rsidP="007A2808">
      <w:pPr>
        <w:ind w:left="851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5.2. Обов’язки Підприємства:</w:t>
      </w:r>
    </w:p>
    <w:p w:rsidR="00E74B65" w:rsidRPr="000B0197" w:rsidRDefault="00E74B65" w:rsidP="00E74B65">
      <w:pPr>
        <w:ind w:firstLine="720"/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5.2.1. При визначенні стратегії господарської діяльності Підприємство повинно враховувати показники діяльності, встановлені в порядку, затвердженому Органом управління майном, які є обов’язковими до виконання.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5.2.2. Підприємство: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забезпечує своєчасну сплату податків та інших відрахувань згідно з чинним законодавством України;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будівництво, реконструкцію, а також капітальний ремонт основних фондів, забезпечує своєчасне освоєння нових виробничих потужностей та якнайшвидше введення в дію придбаного обладнання;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здійснює оперативну діяльність з матеріально-технічного забезпечення виробництва;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придбає необхідні матеріальні ресурси у підприємств, організацій та установ незалежно від форм власності, а також у фізичних осіб;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відповідно до встановлених показників діяльності забезпечує виробництво та поставку продукції і товарів;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E74B65" w:rsidRPr="000B0197" w:rsidRDefault="00E74B65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праці, так і в загальних підсумках роботи Підприємства, забезпечує  економне і раціональне використання фонду споживання  і своєчасні розрахунки з працівниками Підприємства;</w:t>
      </w:r>
    </w:p>
    <w:p w:rsidR="00E74B65" w:rsidRPr="000B0197" w:rsidRDefault="00F73ADA" w:rsidP="007A2808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дотримується </w:t>
      </w:r>
      <w:r w:rsidR="00E74B65" w:rsidRPr="000B0197">
        <w:rPr>
          <w:sz w:val="28"/>
          <w:szCs w:val="28"/>
          <w:lang w:val="uk-UA"/>
        </w:rPr>
        <w:t>норм і вимог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5.3. Підприємство здійснює бухгалтерський, оперативний облік та веде статистичну звітність згідно з чинним законодавством.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звітності,  даних, що містяться в річному звіті та балансі.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5.4. Відносини Підприємства з іншими суб’єктами підприємницької діяльності та окремими громадянами в усіх сферах господарської діяльності здійснюються на підставі укладених договорів.</w:t>
      </w:r>
    </w:p>
    <w:p w:rsidR="00E74B65" w:rsidRDefault="00E74B65" w:rsidP="00E74B65">
      <w:pPr>
        <w:jc w:val="both"/>
        <w:rPr>
          <w:sz w:val="28"/>
          <w:szCs w:val="28"/>
          <w:lang w:val="uk-UA"/>
        </w:rPr>
      </w:pPr>
    </w:p>
    <w:p w:rsidR="00463021" w:rsidRPr="00463021" w:rsidRDefault="00463021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6. Управління Підприємством</w:t>
      </w:r>
    </w:p>
    <w:p w:rsidR="00E74B65" w:rsidRPr="000B0197" w:rsidRDefault="00E74B65" w:rsidP="00E74B65">
      <w:pPr>
        <w:jc w:val="both"/>
        <w:rPr>
          <w:b/>
          <w:sz w:val="16"/>
          <w:szCs w:val="16"/>
          <w:lang w:val="uk-UA"/>
        </w:rPr>
      </w:pPr>
    </w:p>
    <w:p w:rsidR="00CD5BF1" w:rsidRPr="000B0197" w:rsidRDefault="00E74B65" w:rsidP="00CD5BF1">
      <w:pPr>
        <w:jc w:val="both"/>
        <w:rPr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ab/>
      </w:r>
      <w:r w:rsidR="00CD5BF1" w:rsidRPr="000B0197">
        <w:rPr>
          <w:sz w:val="28"/>
          <w:szCs w:val="28"/>
          <w:lang w:val="uk-UA"/>
        </w:rPr>
        <w:t>6.1. Управління Підприємством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Підприємства.</w:t>
      </w:r>
    </w:p>
    <w:p w:rsidR="00CD5BF1" w:rsidRPr="00E228D0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6.3. Оперативне управління (керівництво) Підприємством здійснює його директор.</w:t>
      </w: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6.4. </w:t>
      </w:r>
      <w:r w:rsidRPr="000B0197">
        <w:rPr>
          <w:sz w:val="28"/>
          <w:lang w:val="uk-UA"/>
        </w:rPr>
        <w:t xml:space="preserve">Колегіальним контролюючим органом </w:t>
      </w:r>
      <w:r w:rsidRPr="000B0197">
        <w:rPr>
          <w:sz w:val="28"/>
          <w:szCs w:val="28"/>
          <w:lang w:val="uk-UA"/>
        </w:rPr>
        <w:t>Підприємства</w:t>
      </w:r>
      <w:r w:rsidRPr="000B0197">
        <w:rPr>
          <w:sz w:val="28"/>
          <w:lang w:val="uk-UA"/>
        </w:rPr>
        <w:t>, що здійснює контроль за його діяльністю, є Наглядова рада.</w:t>
      </w:r>
    </w:p>
    <w:p w:rsidR="00CD5BF1" w:rsidRPr="000B0197" w:rsidRDefault="00CD5BF1" w:rsidP="00CD5BF1">
      <w:pPr>
        <w:ind w:firstLine="720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 xml:space="preserve">6.5. </w:t>
      </w:r>
      <w:r w:rsidR="00167581">
        <w:rPr>
          <w:sz w:val="28"/>
          <w:szCs w:val="28"/>
          <w:lang w:val="uk-UA"/>
        </w:rPr>
        <w:t>Наймання</w:t>
      </w:r>
      <w:r w:rsidR="007D76E2" w:rsidRPr="000B0197">
        <w:rPr>
          <w:sz w:val="28"/>
          <w:szCs w:val="28"/>
          <w:lang w:val="uk-UA"/>
        </w:rPr>
        <w:t xml:space="preserve"> директора </w:t>
      </w:r>
      <w:r w:rsidRPr="000B0197">
        <w:rPr>
          <w:sz w:val="28"/>
          <w:szCs w:val="28"/>
          <w:lang w:val="uk-UA"/>
        </w:rPr>
        <w:t>здійснюється у порядку, що встановлений Органом управління майном, шляхом укладення з ним контракту.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По закінченні календарного року дії контракту його умови аналізуються з урахуванням практики діяльності Підприємства і обґрунтовані пропозиції сторін враховуються шляхом внесення до контракту відповідних змін і доповнень.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ab/>
        <w:t>У випадку значних змін умов господарювання у зв’язку з прийняттям законодавчих та інших нормативно-правових актів, Орган управління майном має право ставити перед директором питання про зміну (уточнення) умов контракту.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6.6. Директор Підприємства самостійно вирішує питання діяльності Підприємства, за винятком тих, що  віднесені  до компетенції Органу управління майном.</w:t>
      </w: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6.7. Директор Підприємства: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діє на засадах єдиноначальності;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затверджує у порядку, що встановлений Органом управління майном, структуру та штати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приймає на роботу (укладає договори, контракти з працівниками) та звільняє працівн</w:t>
      </w:r>
      <w:r w:rsidR="00167581">
        <w:rPr>
          <w:sz w:val="28"/>
          <w:szCs w:val="28"/>
          <w:lang w:val="uk-UA"/>
        </w:rPr>
        <w:t>иків Підприємства, у тому числі</w:t>
      </w:r>
      <w:r w:rsidRPr="000B0197">
        <w:rPr>
          <w:sz w:val="28"/>
          <w:szCs w:val="28"/>
          <w:lang w:val="uk-UA"/>
        </w:rPr>
        <w:t xml:space="preserve"> заступників </w:t>
      </w:r>
      <w:r w:rsidR="00167581">
        <w:rPr>
          <w:sz w:val="28"/>
          <w:szCs w:val="28"/>
          <w:lang w:val="uk-UA"/>
        </w:rPr>
        <w:t>директора</w:t>
      </w:r>
      <w:r w:rsidRPr="000B0197">
        <w:rPr>
          <w:sz w:val="28"/>
          <w:szCs w:val="28"/>
          <w:lang w:val="uk-UA"/>
        </w:rPr>
        <w:t>, керівників відокремлених підрозділів, філій, головного бухгалтера;</w:t>
      </w:r>
    </w:p>
    <w:p w:rsidR="00CD5BF1" w:rsidRPr="000B0197" w:rsidRDefault="00CD5BF1" w:rsidP="00CD5BF1">
      <w:pPr>
        <w:ind w:firstLine="90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затверджує положення про відокремлені підрозділи, філії, інші структурні підрозділи, які створюються відповідно до чинного законодавства України за погодженням з Органом управління майном;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розпоряджається у межах своїх повноважень майном Підприємства,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Підприємством на праві господарського відання, здійснюється у порядку, що встановлений Органом управління майном);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у межах своїх повноважень видає накази та інші акти з питань, пов’язаних з діяльністю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відповідно до умов колективного договору застосовує заходи заохочення, накладає дисциплінарні стягнення;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забезпечує складання балансу доходів та видатків Підприємства, подачу квартальної та річної звітності;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переданого майна, а також майнового стану Підприємства, за які несе матеріальну відповідальність згідно з чинним законодавством України;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без довіреності діє від імені Підприємства, представляє інтереси Підприємства у відносинах з усіма підприємствами, організаціями, установами та громадянами як в Україні, так і за її межами;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укладає в межах своїх повноважень господарські договори, видає довіреності, відкриває в установах банків розрахунковий та інші рахунки;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несе відповідальність за формування та виконання балансу доходів і видатків Підприємства;</w:t>
      </w:r>
    </w:p>
    <w:p w:rsidR="00CD5BF1" w:rsidRPr="000B0197" w:rsidRDefault="00CD5BF1" w:rsidP="00CD5BF1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- виконує інші обов’язки.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6.8. Рішення директора, заступників директора і керівників структурних підрозділів є обов’язковими для всіх підлеглих їм працівників.</w:t>
      </w:r>
    </w:p>
    <w:p w:rsidR="00E80FEF" w:rsidRPr="000B0197" w:rsidRDefault="00E80FEF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6.9. Невиконання рішень директора персоналом Підприємства несе за собою накладання дисциплінарних заходів впливу.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lastRenderedPageBreak/>
        <w:t>6.10. Наглядова рада діє на підставі чинного законодавства України, статуту Підприємства і Положення про Наглядову раду, затвердженого Органом управління майном.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6.11. Метою діяльності Наглядової ради є забезпечення реалізації статутних завдань Підприємства, підвищення ефективності управління, контроль за діяльністю директора.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6.12. Наглядова рада здійснює контроль за діяльністю Підприємства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:rsidR="00CD5BF1" w:rsidRPr="000B0197" w:rsidRDefault="00CD5BF1" w:rsidP="00CD5BF1">
      <w:pPr>
        <w:ind w:firstLine="709"/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ind w:firstLine="709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6.13. Персональний склад Наглядової ради затверджується у порядку, встановленому Органом управління майном.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6.14. Рішення із соціально-економічних питань, що стосуються діяльності Підприємства, приймаються адміністрацією за участю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 Підприємства, а від імені трудового колективу – уповноваженому ним органу.</w:t>
      </w:r>
    </w:p>
    <w:p w:rsidR="00CD5BF1" w:rsidRPr="000B0197" w:rsidRDefault="00CD5BF1" w:rsidP="00CD5BF1">
      <w:pPr>
        <w:jc w:val="both"/>
        <w:rPr>
          <w:sz w:val="16"/>
          <w:szCs w:val="16"/>
          <w:lang w:val="uk-UA"/>
        </w:rPr>
      </w:pPr>
    </w:p>
    <w:p w:rsidR="00CD5BF1" w:rsidRPr="000B0197" w:rsidRDefault="00CD5BF1" w:rsidP="00CD5BF1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6.15. У разі зміни директора,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0B0197" w:rsidRPr="00463021" w:rsidRDefault="000B0197" w:rsidP="00CD5BF1">
      <w:pPr>
        <w:jc w:val="both"/>
        <w:rPr>
          <w:sz w:val="28"/>
          <w:szCs w:val="28"/>
          <w:lang w:val="uk-UA"/>
        </w:rPr>
      </w:pPr>
    </w:p>
    <w:p w:rsidR="000B0197" w:rsidRPr="00463021" w:rsidRDefault="000B0197" w:rsidP="00CD5BF1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7. Господарська діяльність Підприємства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7.1. Основним узагальнюючим показником фінансових результатів господарської діяльності Підприємства є прибуток.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7.2. Чистим прибутком Підприємства, який залишається після покриття матеріальних та прирівняних до них витрат, </w:t>
      </w:r>
      <w:proofErr w:type="spellStart"/>
      <w:r w:rsidRPr="000B0197">
        <w:rPr>
          <w:sz w:val="28"/>
          <w:szCs w:val="28"/>
          <w:lang w:val="uk-UA"/>
        </w:rPr>
        <w:t>витрат</w:t>
      </w:r>
      <w:proofErr w:type="spellEnd"/>
      <w:r w:rsidRPr="000B0197">
        <w:rPr>
          <w:sz w:val="28"/>
          <w:szCs w:val="28"/>
          <w:lang w:val="uk-UA"/>
        </w:rPr>
        <w:t xml:space="preserve"> на оплату праці, оплати відсотків по кредитах банків, внесків, передбачених законодавством України, податків та інших платежів  до бюджету, розпоряджається  Підприємство.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Частина чистого прибутку, згідно з рішенням Органу управління майном, у розмірах, передбачених законодавством України, перераховується до обласного бюджету.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7.3. Підприємство може утворювати за рахунок прибутку (доходу) цільові фонди, призначені для покриття витрат, пов’язаних зі своєю діяльністю.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BB02DC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E74B65" w:rsidRPr="000B0197">
        <w:rPr>
          <w:sz w:val="28"/>
          <w:szCs w:val="28"/>
          <w:lang w:val="uk-UA"/>
        </w:rPr>
        <w:t>7.4. Джерелом коштів на оплату праці працівників Підприємства є частина доходу, одержаного в результаті  його господарської діяльності.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</w:r>
      <w:r w:rsidR="00804A5B">
        <w:rPr>
          <w:sz w:val="28"/>
          <w:szCs w:val="28"/>
          <w:lang w:val="uk-UA"/>
        </w:rPr>
        <w:t>З</w:t>
      </w:r>
      <w:r w:rsidRPr="000B0197">
        <w:rPr>
          <w:sz w:val="28"/>
          <w:szCs w:val="28"/>
          <w:lang w:val="uk-UA"/>
        </w:rPr>
        <w:t xml:space="preserve">аробітна плата працівників не може бути нижчою від встановленого законодавством України мінімального розміру заробітної плати. 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6218E1">
      <w:pPr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7.5. Джерелом формування фінансових ресурсів Підприємства є прибуток (доход), амортизаційні відрахування, кошти, одержані від продажу цінних </w:t>
      </w:r>
      <w:r w:rsidRPr="000B0197">
        <w:rPr>
          <w:sz w:val="28"/>
          <w:szCs w:val="28"/>
          <w:lang w:val="uk-UA"/>
        </w:rPr>
        <w:lastRenderedPageBreak/>
        <w:t>паперів, безоплатні або благодійні внески членів трудового колективу, підприємств, організацій, громадян та інші надходження, включаючи централізовані капітальні вкладення та кредити</w:t>
      </w:r>
      <w:r w:rsidR="006218E1" w:rsidRPr="000B0197">
        <w:rPr>
          <w:sz w:val="28"/>
          <w:szCs w:val="28"/>
          <w:lang w:val="uk-UA"/>
        </w:rPr>
        <w:t xml:space="preserve">, </w:t>
      </w:r>
      <w:r w:rsidR="006218E1" w:rsidRPr="000B0197">
        <w:rPr>
          <w:iCs/>
          <w:sz w:val="28"/>
          <w:szCs w:val="28"/>
          <w:lang w:val="uk-UA" w:eastAsia="uk-UA"/>
        </w:rPr>
        <w:t>а також інші джерела фінансування, які не заборонені законодавством України</w:t>
      </w:r>
      <w:r w:rsidRPr="000B0197">
        <w:rPr>
          <w:sz w:val="28"/>
          <w:szCs w:val="28"/>
          <w:lang w:val="uk-UA"/>
        </w:rPr>
        <w:t>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7.6. Відносини 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7.7. Підприємство здійснює зовнішньоекономічну діяльність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7.8. Аудит фінансової діяльності Підприємства здійснюється згідно з чинним законодавством України.</w:t>
      </w:r>
    </w:p>
    <w:p w:rsidR="00E74B65" w:rsidRPr="00463021" w:rsidRDefault="00E74B65" w:rsidP="00E74B65">
      <w:pPr>
        <w:jc w:val="both"/>
        <w:rPr>
          <w:sz w:val="28"/>
          <w:szCs w:val="28"/>
          <w:lang w:val="uk-UA"/>
        </w:rPr>
      </w:pPr>
    </w:p>
    <w:p w:rsidR="00463021" w:rsidRPr="00463021" w:rsidRDefault="00463021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center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8. Припинення Підприємства</w:t>
      </w:r>
    </w:p>
    <w:p w:rsidR="00E74B65" w:rsidRPr="000B0197" w:rsidRDefault="00E74B65" w:rsidP="00E74B65">
      <w:pPr>
        <w:jc w:val="center"/>
        <w:outlineLvl w:val="0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8.1. Підприємство припиняється в результаті передачі всього свого майна, прав та обов’язків іншим юридичним особам – правонаступникам (злиття, приєднання, поділ, перетворення) або в результаті ліквідації рішенням Органу управління майном, а у випадках, передбачених чинним законодавством, - за рішенням суду.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8.2. Ліквідація Підприємства здійснюється ліквідаційною комісією, яка утворюється Органом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Порядок і строки проведення ліквідації, а також строк для заяви претензій кредиторам</w:t>
      </w:r>
      <w:r w:rsidR="002945E5">
        <w:rPr>
          <w:sz w:val="28"/>
          <w:szCs w:val="28"/>
          <w:lang w:val="uk-UA"/>
        </w:rPr>
        <w:t>и</w:t>
      </w:r>
      <w:r w:rsidRPr="000B0197">
        <w:rPr>
          <w:sz w:val="28"/>
          <w:szCs w:val="28"/>
          <w:lang w:val="uk-UA"/>
        </w:rPr>
        <w:t xml:space="preserve"> визначаються Органом управління майном.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У разі банкрутства Підприємства, його ліквідація проводиться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8.3. З моменту призначення ліквідаційної комісії до неї переходять повноваження по управлінню Підприємством. Ліквідаційна комісія оцінює наявне майно Підприємства і розраховується з кредиторами, складає ліквідаційний баланс і подає його Органу управління майном.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8.4. При припиненні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lang w:val="uk-UA"/>
        </w:rPr>
      </w:pPr>
      <w:r w:rsidRPr="000B0197">
        <w:rPr>
          <w:sz w:val="28"/>
          <w:szCs w:val="28"/>
          <w:lang w:val="uk-UA"/>
        </w:rPr>
        <w:t xml:space="preserve">8.5. </w:t>
      </w:r>
      <w:r w:rsidR="00CD5BF1" w:rsidRPr="000B0197">
        <w:rPr>
          <w:sz w:val="28"/>
          <w:lang w:val="uk-UA"/>
        </w:rPr>
        <w:t xml:space="preserve">При припиненні діяльності </w:t>
      </w:r>
      <w:r w:rsidR="00CD5BF1" w:rsidRPr="000B0197">
        <w:rPr>
          <w:sz w:val="28"/>
          <w:szCs w:val="28"/>
          <w:lang w:val="uk-UA"/>
        </w:rPr>
        <w:t>Підприємства</w:t>
      </w:r>
      <w:r w:rsidR="00CD5BF1" w:rsidRPr="000B0197">
        <w:rPr>
          <w:sz w:val="28"/>
          <w:lang w:val="uk-UA"/>
        </w:rPr>
        <w:t xml:space="preserve"> печатки та штампи знищуються  у встановленому порядку.</w:t>
      </w:r>
    </w:p>
    <w:p w:rsidR="00CD5BF1" w:rsidRPr="000B0197" w:rsidRDefault="00CD5BF1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8.6. Підприємство вважається таким, що припинило свою діяльність, з дня внесення до Єдиного державного реєстру України запису про його припинення.</w:t>
      </w:r>
    </w:p>
    <w:p w:rsidR="00E74B65" w:rsidRPr="000B0197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E74B65" w:rsidRPr="000B0197" w:rsidRDefault="00E74B65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>8.7. Майно Підприємства, що залишилося після розрахунків з бюджетом, оплати праці працівників, розрахунків з кредиторами, використовується за рішенням Органу управління майном.</w:t>
      </w:r>
    </w:p>
    <w:p w:rsidR="00E74B65" w:rsidRDefault="00E74B65" w:rsidP="00E74B65">
      <w:pPr>
        <w:ind w:firstLine="720"/>
        <w:jc w:val="both"/>
        <w:outlineLvl w:val="0"/>
        <w:rPr>
          <w:sz w:val="16"/>
          <w:szCs w:val="16"/>
          <w:lang w:val="uk-UA"/>
        </w:rPr>
      </w:pPr>
    </w:p>
    <w:p w:rsidR="00463021" w:rsidRPr="00463021" w:rsidRDefault="00463021" w:rsidP="00E74B65">
      <w:pPr>
        <w:ind w:firstLine="720"/>
        <w:jc w:val="both"/>
        <w:outlineLvl w:val="0"/>
        <w:rPr>
          <w:sz w:val="28"/>
          <w:szCs w:val="28"/>
          <w:lang w:val="uk-UA"/>
        </w:rPr>
      </w:pPr>
    </w:p>
    <w:p w:rsidR="00E74B65" w:rsidRDefault="00E74B65" w:rsidP="00824164">
      <w:pPr>
        <w:ind w:left="1440" w:firstLine="720"/>
        <w:outlineLvl w:val="0"/>
        <w:rPr>
          <w:b/>
          <w:sz w:val="28"/>
          <w:szCs w:val="28"/>
          <w:lang w:val="uk-UA"/>
        </w:rPr>
      </w:pPr>
      <w:r w:rsidRPr="000B0197">
        <w:rPr>
          <w:b/>
          <w:sz w:val="28"/>
          <w:szCs w:val="28"/>
          <w:lang w:val="uk-UA"/>
        </w:rPr>
        <w:t>СТАТТЯ 9. Заключні положення</w:t>
      </w:r>
    </w:p>
    <w:p w:rsidR="00824164" w:rsidRPr="000B0197" w:rsidRDefault="00824164" w:rsidP="00824164">
      <w:pPr>
        <w:ind w:left="1440" w:firstLine="720"/>
        <w:jc w:val="center"/>
        <w:outlineLvl w:val="0"/>
        <w:rPr>
          <w:b/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outlineLvl w:val="0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9.1. У всьому, що не врегульовано цим Статутом, слід керуватися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>9.2. Цей Статут і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E74B65" w:rsidRPr="000B0197" w:rsidRDefault="00E74B65" w:rsidP="00E74B65">
      <w:pPr>
        <w:jc w:val="both"/>
        <w:rPr>
          <w:sz w:val="16"/>
          <w:szCs w:val="16"/>
          <w:lang w:val="uk-UA"/>
        </w:rPr>
      </w:pPr>
    </w:p>
    <w:p w:rsidR="00E74B65" w:rsidRPr="000B0197" w:rsidRDefault="00AC6967" w:rsidP="00E74B65">
      <w:pPr>
        <w:jc w:val="both"/>
        <w:rPr>
          <w:sz w:val="28"/>
          <w:szCs w:val="28"/>
          <w:lang w:val="uk-UA"/>
        </w:rPr>
      </w:pPr>
      <w:r w:rsidRPr="000B0197">
        <w:rPr>
          <w:sz w:val="28"/>
          <w:szCs w:val="28"/>
          <w:lang w:val="uk-UA"/>
        </w:rPr>
        <w:tab/>
        <w:t xml:space="preserve">9.3. Цей </w:t>
      </w:r>
      <w:r w:rsidR="00E74B65" w:rsidRPr="000B0197">
        <w:rPr>
          <w:sz w:val="28"/>
          <w:szCs w:val="28"/>
          <w:lang w:val="uk-UA"/>
        </w:rPr>
        <w:t>Статут запроваджується в дію з моменту його державної реєстрації відповідно до чинного законодавства України.</w:t>
      </w: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74B65" w:rsidRPr="000B0197" w:rsidRDefault="00E74B65" w:rsidP="00E74B65">
      <w:pPr>
        <w:jc w:val="both"/>
        <w:rPr>
          <w:sz w:val="28"/>
          <w:szCs w:val="28"/>
          <w:lang w:val="uk-UA"/>
        </w:rPr>
      </w:pPr>
    </w:p>
    <w:p w:rsidR="00EA1B50" w:rsidRDefault="00EA1B50" w:rsidP="00EA1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EA1B50" w:rsidRPr="000B0197" w:rsidRDefault="00EA1B50" w:rsidP="00EA1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обласної ради                                                                 </w:t>
      </w:r>
      <w:r w:rsidR="001F1776">
        <w:rPr>
          <w:sz w:val="28"/>
          <w:szCs w:val="28"/>
          <w:lang w:val="uk-UA"/>
        </w:rPr>
        <w:t>О.М. Дзюбенко</w:t>
      </w:r>
      <w:bookmarkStart w:id="0" w:name="_GoBack"/>
      <w:bookmarkEnd w:id="0"/>
    </w:p>
    <w:p w:rsidR="007672C0" w:rsidRPr="000B0197" w:rsidRDefault="007672C0">
      <w:pPr>
        <w:rPr>
          <w:lang w:val="uk-UA"/>
        </w:rPr>
      </w:pPr>
    </w:p>
    <w:sectPr w:rsidR="007672C0" w:rsidRPr="000B0197" w:rsidSect="005452CB">
      <w:headerReference w:type="even" r:id="rId9"/>
      <w:headerReference w:type="default" r:id="rId10"/>
      <w:pgSz w:w="11907" w:h="16840" w:code="9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4A" w:rsidRDefault="0058444A">
      <w:r>
        <w:separator/>
      </w:r>
    </w:p>
  </w:endnote>
  <w:endnote w:type="continuationSeparator" w:id="0">
    <w:p w:rsidR="0058444A" w:rsidRDefault="0058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4A" w:rsidRDefault="0058444A">
      <w:r>
        <w:separator/>
      </w:r>
    </w:p>
  </w:footnote>
  <w:footnote w:type="continuationSeparator" w:id="0">
    <w:p w:rsidR="0058444A" w:rsidRDefault="00584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7B6FD1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7" w:rsidRDefault="007B6FD1" w:rsidP="00E74B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D483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1776">
      <w:rPr>
        <w:rStyle w:val="a4"/>
        <w:noProof/>
      </w:rPr>
      <w:t>13</w:t>
    </w:r>
    <w:r>
      <w:rPr>
        <w:rStyle w:val="a4"/>
      </w:rPr>
      <w:fldChar w:fldCharType="end"/>
    </w:r>
  </w:p>
  <w:p w:rsidR="006D4837" w:rsidRDefault="006D48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BD3"/>
    <w:multiLevelType w:val="multilevel"/>
    <w:tmpl w:val="2780CD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33C0E22"/>
    <w:multiLevelType w:val="hybridMultilevel"/>
    <w:tmpl w:val="C5421F26"/>
    <w:lvl w:ilvl="0" w:tplc="B2ECA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34816"/>
    <w:multiLevelType w:val="hybridMultilevel"/>
    <w:tmpl w:val="BF48E296"/>
    <w:lvl w:ilvl="0" w:tplc="2FFAE452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7F2160A"/>
    <w:multiLevelType w:val="hybridMultilevel"/>
    <w:tmpl w:val="2F9AA06E"/>
    <w:lvl w:ilvl="0" w:tplc="B2ECA2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485B00"/>
    <w:multiLevelType w:val="hybridMultilevel"/>
    <w:tmpl w:val="B1663A6C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D3D58"/>
    <w:multiLevelType w:val="hybridMultilevel"/>
    <w:tmpl w:val="1570D8A4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53843"/>
    <w:multiLevelType w:val="hybridMultilevel"/>
    <w:tmpl w:val="AB00C86C"/>
    <w:lvl w:ilvl="0" w:tplc="B2ECA2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7936C7"/>
    <w:multiLevelType w:val="hybridMultilevel"/>
    <w:tmpl w:val="47563012"/>
    <w:lvl w:ilvl="0" w:tplc="B2ECA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DF"/>
    <w:rsid w:val="0000382E"/>
    <w:rsid w:val="00013951"/>
    <w:rsid w:val="00035E9B"/>
    <w:rsid w:val="00043ECE"/>
    <w:rsid w:val="00046645"/>
    <w:rsid w:val="00066CFB"/>
    <w:rsid w:val="00073ECD"/>
    <w:rsid w:val="00075CFF"/>
    <w:rsid w:val="000A0BB0"/>
    <w:rsid w:val="000B0197"/>
    <w:rsid w:val="000C5FF9"/>
    <w:rsid w:val="000C72FC"/>
    <w:rsid w:val="000D4DA8"/>
    <w:rsid w:val="00115FCE"/>
    <w:rsid w:val="00136195"/>
    <w:rsid w:val="00146509"/>
    <w:rsid w:val="00160E74"/>
    <w:rsid w:val="00166B0C"/>
    <w:rsid w:val="00167581"/>
    <w:rsid w:val="00167EE8"/>
    <w:rsid w:val="001736FA"/>
    <w:rsid w:val="00173AD4"/>
    <w:rsid w:val="001A1B10"/>
    <w:rsid w:val="001B1B0D"/>
    <w:rsid w:val="001E18C3"/>
    <w:rsid w:val="001F1776"/>
    <w:rsid w:val="001F2D97"/>
    <w:rsid w:val="0021263E"/>
    <w:rsid w:val="00234785"/>
    <w:rsid w:val="00241C0E"/>
    <w:rsid w:val="00244972"/>
    <w:rsid w:val="00261B88"/>
    <w:rsid w:val="002658A8"/>
    <w:rsid w:val="00272685"/>
    <w:rsid w:val="002756C4"/>
    <w:rsid w:val="00281AF3"/>
    <w:rsid w:val="002945E5"/>
    <w:rsid w:val="002E6565"/>
    <w:rsid w:val="002F1D4B"/>
    <w:rsid w:val="002F30C0"/>
    <w:rsid w:val="002F53C1"/>
    <w:rsid w:val="0030739C"/>
    <w:rsid w:val="003309DC"/>
    <w:rsid w:val="0034146C"/>
    <w:rsid w:val="00350BE9"/>
    <w:rsid w:val="003625CA"/>
    <w:rsid w:val="00390C72"/>
    <w:rsid w:val="003D0531"/>
    <w:rsid w:val="003F46F2"/>
    <w:rsid w:val="004200DB"/>
    <w:rsid w:val="00425C33"/>
    <w:rsid w:val="00430D84"/>
    <w:rsid w:val="00431B4E"/>
    <w:rsid w:val="004406DA"/>
    <w:rsid w:val="00463021"/>
    <w:rsid w:val="004A2FCA"/>
    <w:rsid w:val="004C7476"/>
    <w:rsid w:val="004D50D3"/>
    <w:rsid w:val="004D52C4"/>
    <w:rsid w:val="005141AC"/>
    <w:rsid w:val="0052509A"/>
    <w:rsid w:val="005258E8"/>
    <w:rsid w:val="00525AD4"/>
    <w:rsid w:val="005452CB"/>
    <w:rsid w:val="005800BA"/>
    <w:rsid w:val="00582113"/>
    <w:rsid w:val="00583913"/>
    <w:rsid w:val="0058444A"/>
    <w:rsid w:val="005A3C97"/>
    <w:rsid w:val="005B0AB8"/>
    <w:rsid w:val="005C50AE"/>
    <w:rsid w:val="005D019B"/>
    <w:rsid w:val="005D516C"/>
    <w:rsid w:val="005E4554"/>
    <w:rsid w:val="006218E1"/>
    <w:rsid w:val="00621D89"/>
    <w:rsid w:val="00627749"/>
    <w:rsid w:val="0064454D"/>
    <w:rsid w:val="00674423"/>
    <w:rsid w:val="00692FF1"/>
    <w:rsid w:val="006B1797"/>
    <w:rsid w:val="006D4837"/>
    <w:rsid w:val="006D4FA5"/>
    <w:rsid w:val="006D6D8A"/>
    <w:rsid w:val="006E73C0"/>
    <w:rsid w:val="007550DB"/>
    <w:rsid w:val="00756CC0"/>
    <w:rsid w:val="007672C0"/>
    <w:rsid w:val="00796F41"/>
    <w:rsid w:val="007A2808"/>
    <w:rsid w:val="007B6FD1"/>
    <w:rsid w:val="007D76E2"/>
    <w:rsid w:val="007E0573"/>
    <w:rsid w:val="007F2C36"/>
    <w:rsid w:val="007F3B87"/>
    <w:rsid w:val="007F7902"/>
    <w:rsid w:val="00804A5B"/>
    <w:rsid w:val="00805468"/>
    <w:rsid w:val="00824164"/>
    <w:rsid w:val="008308A4"/>
    <w:rsid w:val="00832C96"/>
    <w:rsid w:val="00836B23"/>
    <w:rsid w:val="00845B4E"/>
    <w:rsid w:val="00864122"/>
    <w:rsid w:val="00874FDD"/>
    <w:rsid w:val="00882845"/>
    <w:rsid w:val="008A5AFA"/>
    <w:rsid w:val="008E340C"/>
    <w:rsid w:val="008F5CD5"/>
    <w:rsid w:val="008F7643"/>
    <w:rsid w:val="009010E5"/>
    <w:rsid w:val="009101FE"/>
    <w:rsid w:val="009159FA"/>
    <w:rsid w:val="00931BB4"/>
    <w:rsid w:val="00942536"/>
    <w:rsid w:val="009A5D44"/>
    <w:rsid w:val="009C4130"/>
    <w:rsid w:val="009C7168"/>
    <w:rsid w:val="009D143A"/>
    <w:rsid w:val="00A018DA"/>
    <w:rsid w:val="00A041B9"/>
    <w:rsid w:val="00A11BDC"/>
    <w:rsid w:val="00A70B2E"/>
    <w:rsid w:val="00A7164D"/>
    <w:rsid w:val="00AA5252"/>
    <w:rsid w:val="00AB2965"/>
    <w:rsid w:val="00AC6967"/>
    <w:rsid w:val="00AD0900"/>
    <w:rsid w:val="00AD1AEE"/>
    <w:rsid w:val="00AD4BE7"/>
    <w:rsid w:val="00AF00CE"/>
    <w:rsid w:val="00AF3537"/>
    <w:rsid w:val="00AF6BF2"/>
    <w:rsid w:val="00AF77C5"/>
    <w:rsid w:val="00AF7994"/>
    <w:rsid w:val="00B21FC7"/>
    <w:rsid w:val="00B374D8"/>
    <w:rsid w:val="00B44883"/>
    <w:rsid w:val="00B63AD3"/>
    <w:rsid w:val="00B744EC"/>
    <w:rsid w:val="00B74717"/>
    <w:rsid w:val="00BB02DC"/>
    <w:rsid w:val="00BB718D"/>
    <w:rsid w:val="00BC6171"/>
    <w:rsid w:val="00C103D8"/>
    <w:rsid w:val="00C11110"/>
    <w:rsid w:val="00C168C6"/>
    <w:rsid w:val="00C34E7D"/>
    <w:rsid w:val="00C3584E"/>
    <w:rsid w:val="00CA1A3F"/>
    <w:rsid w:val="00CB7485"/>
    <w:rsid w:val="00CD3302"/>
    <w:rsid w:val="00CD5BF1"/>
    <w:rsid w:val="00D06E7B"/>
    <w:rsid w:val="00D13384"/>
    <w:rsid w:val="00D1364B"/>
    <w:rsid w:val="00D161F4"/>
    <w:rsid w:val="00D2418D"/>
    <w:rsid w:val="00D5202C"/>
    <w:rsid w:val="00D65CFC"/>
    <w:rsid w:val="00D753A5"/>
    <w:rsid w:val="00D9677E"/>
    <w:rsid w:val="00DA384B"/>
    <w:rsid w:val="00DA3FC6"/>
    <w:rsid w:val="00E228D0"/>
    <w:rsid w:val="00E3488B"/>
    <w:rsid w:val="00E45DE8"/>
    <w:rsid w:val="00E53EE8"/>
    <w:rsid w:val="00E6342A"/>
    <w:rsid w:val="00E74B65"/>
    <w:rsid w:val="00E80FEF"/>
    <w:rsid w:val="00EA1B50"/>
    <w:rsid w:val="00EA5567"/>
    <w:rsid w:val="00EB23AB"/>
    <w:rsid w:val="00EB3398"/>
    <w:rsid w:val="00EC329E"/>
    <w:rsid w:val="00ED09DF"/>
    <w:rsid w:val="00ED143E"/>
    <w:rsid w:val="00EE6152"/>
    <w:rsid w:val="00F073DB"/>
    <w:rsid w:val="00F11F0A"/>
    <w:rsid w:val="00F156E7"/>
    <w:rsid w:val="00F34DD1"/>
    <w:rsid w:val="00F73ADA"/>
    <w:rsid w:val="00F74F71"/>
    <w:rsid w:val="00FA14D1"/>
    <w:rsid w:val="00FA22C5"/>
    <w:rsid w:val="00FB43DC"/>
    <w:rsid w:val="00FB54C2"/>
    <w:rsid w:val="00FC2212"/>
    <w:rsid w:val="00FF00D5"/>
    <w:rsid w:val="00F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paragraph" w:styleId="a8">
    <w:name w:val="List Paragraph"/>
    <w:basedOn w:val="a"/>
    <w:uiPriority w:val="34"/>
    <w:qFormat/>
    <w:rsid w:val="00F34DD1"/>
    <w:pPr>
      <w:ind w:left="720"/>
      <w:contextualSpacing/>
    </w:pPr>
  </w:style>
  <w:style w:type="table" w:styleId="a9">
    <w:name w:val="Table Grid"/>
    <w:basedOn w:val="a1"/>
    <w:uiPriority w:val="59"/>
    <w:rsid w:val="0062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65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4B65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E74B65"/>
  </w:style>
  <w:style w:type="paragraph" w:styleId="3">
    <w:name w:val="Body Text Indent 3"/>
    <w:basedOn w:val="a"/>
    <w:link w:val="30"/>
    <w:rsid w:val="00E74B65"/>
    <w:pPr>
      <w:ind w:firstLine="525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link w:val="3"/>
    <w:rsid w:val="00E74B65"/>
    <w:rPr>
      <w:sz w:val="32"/>
      <w:szCs w:val="32"/>
      <w:lang w:val="ru-RU" w:eastAsia="ru-RU" w:bidi="ar-SA"/>
    </w:rPr>
  </w:style>
  <w:style w:type="character" w:customStyle="1" w:styleId="apple-converted-space">
    <w:name w:val="apple-converted-space"/>
    <w:basedOn w:val="a0"/>
    <w:rsid w:val="006D4837"/>
  </w:style>
  <w:style w:type="paragraph" w:styleId="a5">
    <w:name w:val="Balloon Text"/>
    <w:basedOn w:val="a"/>
    <w:semiHidden/>
    <w:rsid w:val="006D483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80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0FEF"/>
    <w:rPr>
      <w:lang w:val="ru-RU" w:eastAsia="ru-RU"/>
    </w:rPr>
  </w:style>
  <w:style w:type="paragraph" w:styleId="a8">
    <w:name w:val="List Paragraph"/>
    <w:basedOn w:val="a"/>
    <w:uiPriority w:val="34"/>
    <w:qFormat/>
    <w:rsid w:val="00F34DD1"/>
    <w:pPr>
      <w:ind w:left="720"/>
      <w:contextualSpacing/>
    </w:pPr>
  </w:style>
  <w:style w:type="table" w:styleId="a9">
    <w:name w:val="Table Grid"/>
    <w:basedOn w:val="a1"/>
    <w:uiPriority w:val="59"/>
    <w:rsid w:val="00621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A5D7-40B1-46BC-B793-5868F766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17184</Words>
  <Characters>9796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админ</dc:creator>
  <cp:lastModifiedBy>Андрій Латашевич</cp:lastModifiedBy>
  <cp:revision>5</cp:revision>
  <cp:lastPrinted>2020-09-22T06:56:00Z</cp:lastPrinted>
  <dcterms:created xsi:type="dcterms:W3CDTF">2019-12-20T14:52:00Z</dcterms:created>
  <dcterms:modified xsi:type="dcterms:W3CDTF">2020-12-09T14:19:00Z</dcterms:modified>
</cp:coreProperties>
</file>