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6093" w14:textId="7CDF1761" w:rsidR="0041050C" w:rsidRDefault="0041050C" w:rsidP="0041050C">
      <w:pPr>
        <w:framePr w:h="1030" w:wrap="notBeside" w:vAnchor="text" w:hAnchor="text" w:xAlign="center" w:y="1"/>
        <w:jc w:val="center"/>
        <w:rPr>
          <w:sz w:val="2"/>
          <w:szCs w:val="2"/>
        </w:rPr>
      </w:pPr>
    </w:p>
    <w:p w14:paraId="45213DB0" w14:textId="77777777" w:rsidR="00F50419" w:rsidRPr="003625BF" w:rsidRDefault="00F50419" w:rsidP="00F50419">
      <w:pPr>
        <w:pStyle w:val="30"/>
        <w:shd w:val="clear" w:color="auto" w:fill="auto"/>
        <w:spacing w:line="240" w:lineRule="auto"/>
        <w:ind w:firstLine="6096"/>
        <w:jc w:val="both"/>
        <w:rPr>
          <w:rFonts w:ascii="Times New Roman" w:hAnsi="Times New Roman" w:cs="Times New Roman"/>
          <w:sz w:val="28"/>
          <w:szCs w:val="28"/>
        </w:rPr>
      </w:pPr>
      <w:proofErr w:type="spellStart"/>
      <w:r w:rsidRPr="003625BF">
        <w:rPr>
          <w:rStyle w:val="3TimesNewRoman"/>
          <w:rFonts w:cs="Times New Roman"/>
          <w:color w:val="000000"/>
          <w:szCs w:val="28"/>
        </w:rPr>
        <w:t>Додаток</w:t>
      </w:r>
      <w:proofErr w:type="spellEnd"/>
      <w:r w:rsidRPr="003625BF">
        <w:rPr>
          <w:rStyle w:val="3TimesNewRoman"/>
          <w:rFonts w:cs="Times New Roman"/>
          <w:color w:val="000000"/>
          <w:szCs w:val="28"/>
        </w:rPr>
        <w:t xml:space="preserve"> </w:t>
      </w:r>
    </w:p>
    <w:p w14:paraId="27486F11" w14:textId="77777777" w:rsidR="00F50419" w:rsidRPr="003625BF" w:rsidRDefault="00F50419" w:rsidP="00F50419">
      <w:pPr>
        <w:pStyle w:val="30"/>
        <w:shd w:val="clear" w:color="auto" w:fill="auto"/>
        <w:tabs>
          <w:tab w:val="left" w:pos="8394"/>
        </w:tabs>
        <w:ind w:left="6160"/>
        <w:jc w:val="both"/>
        <w:rPr>
          <w:rStyle w:val="3TimesNewRoman"/>
          <w:rFonts w:cs="Times New Roman"/>
          <w:color w:val="000000"/>
          <w:szCs w:val="28"/>
        </w:rPr>
      </w:pPr>
      <w:r w:rsidRPr="003625BF">
        <w:rPr>
          <w:rStyle w:val="3TimesNewRoman"/>
          <w:rFonts w:cs="Times New Roman"/>
          <w:color w:val="000000"/>
          <w:szCs w:val="28"/>
        </w:rPr>
        <w:t xml:space="preserve">до </w:t>
      </w:r>
      <w:proofErr w:type="spellStart"/>
      <w:r w:rsidRPr="003625BF">
        <w:rPr>
          <w:rStyle w:val="3TimesNewRoman"/>
          <w:rFonts w:cs="Times New Roman"/>
          <w:color w:val="000000"/>
          <w:szCs w:val="28"/>
        </w:rPr>
        <w:t>рішення</w:t>
      </w:r>
      <w:proofErr w:type="spellEnd"/>
      <w:r w:rsidRPr="003625BF">
        <w:rPr>
          <w:rStyle w:val="3TimesNewRoman"/>
          <w:rFonts w:cs="Times New Roman"/>
          <w:color w:val="000000"/>
          <w:szCs w:val="28"/>
        </w:rPr>
        <w:t xml:space="preserve"> </w:t>
      </w:r>
      <w:proofErr w:type="spellStart"/>
      <w:r w:rsidRPr="003625BF">
        <w:rPr>
          <w:rStyle w:val="3TimesNewRoman"/>
          <w:rFonts w:cs="Times New Roman"/>
          <w:color w:val="000000"/>
          <w:szCs w:val="28"/>
        </w:rPr>
        <w:t>обласної</w:t>
      </w:r>
      <w:proofErr w:type="spellEnd"/>
      <w:r w:rsidRPr="003625BF">
        <w:rPr>
          <w:rStyle w:val="3TimesNewRoman"/>
          <w:rFonts w:cs="Times New Roman"/>
          <w:color w:val="000000"/>
          <w:szCs w:val="28"/>
        </w:rPr>
        <w:t xml:space="preserve"> ради </w:t>
      </w:r>
    </w:p>
    <w:p w14:paraId="20D9A8C2" w14:textId="77777777" w:rsidR="00F50419" w:rsidRPr="003625BF" w:rsidRDefault="00F50419" w:rsidP="00F50419">
      <w:pPr>
        <w:pStyle w:val="30"/>
        <w:shd w:val="clear" w:color="auto" w:fill="auto"/>
        <w:tabs>
          <w:tab w:val="left" w:pos="8394"/>
        </w:tabs>
        <w:ind w:left="6160"/>
        <w:jc w:val="both"/>
        <w:rPr>
          <w:rFonts w:ascii="Times New Roman" w:hAnsi="Times New Roman" w:cs="Times New Roman"/>
          <w:sz w:val="28"/>
          <w:szCs w:val="28"/>
        </w:rPr>
      </w:pPr>
      <w:proofErr w:type="spellStart"/>
      <w:r w:rsidRPr="003625BF">
        <w:rPr>
          <w:rStyle w:val="3TimesNewRoman"/>
          <w:rFonts w:cs="Times New Roman"/>
          <w:color w:val="000000"/>
          <w:szCs w:val="28"/>
        </w:rPr>
        <w:t>від</w:t>
      </w:r>
      <w:proofErr w:type="spellEnd"/>
      <w:r w:rsidRPr="003625BF">
        <w:rPr>
          <w:rStyle w:val="3TimesNewRoman"/>
          <w:rFonts w:cs="Times New Roman"/>
          <w:color w:val="000000"/>
          <w:szCs w:val="28"/>
        </w:rPr>
        <w:t xml:space="preserve"> </w:t>
      </w:r>
      <w:r w:rsidRPr="003625BF">
        <w:rPr>
          <w:rStyle w:val="3TimesNewRoman"/>
          <w:rFonts w:cs="Times New Roman"/>
          <w:color w:val="000000"/>
          <w:szCs w:val="28"/>
          <w:lang w:val="uk-UA"/>
        </w:rPr>
        <w:t xml:space="preserve">                 </w:t>
      </w:r>
      <w:r>
        <w:rPr>
          <w:rStyle w:val="3TimesNewRoman"/>
          <w:rFonts w:cs="Times New Roman"/>
          <w:color w:val="000000"/>
          <w:szCs w:val="28"/>
          <w:lang w:val="uk-UA"/>
        </w:rPr>
        <w:t xml:space="preserve"> </w:t>
      </w:r>
      <w:r w:rsidRPr="003625BF">
        <w:rPr>
          <w:rStyle w:val="3TimesNewRoman"/>
          <w:rFonts w:cs="Times New Roman"/>
          <w:color w:val="000000"/>
          <w:szCs w:val="28"/>
        </w:rPr>
        <w:t xml:space="preserve"> № </w:t>
      </w:r>
      <w:r w:rsidRPr="003625BF">
        <w:rPr>
          <w:rStyle w:val="3TimesNewRoman"/>
          <w:rFonts w:cs="Times New Roman"/>
          <w:color w:val="000000"/>
          <w:szCs w:val="28"/>
          <w:lang w:val="uk-UA"/>
        </w:rPr>
        <w:t xml:space="preserve">        </w:t>
      </w:r>
    </w:p>
    <w:p w14:paraId="592BDC30" w14:textId="77777777" w:rsidR="00F50419" w:rsidRPr="003625BF" w:rsidRDefault="00F50419" w:rsidP="00F50419">
      <w:pPr>
        <w:pStyle w:val="10"/>
        <w:jc w:val="both"/>
        <w:rPr>
          <w:rFonts w:ascii="Times New Roman" w:hAnsi="Times New Roman"/>
          <w:sz w:val="28"/>
          <w:szCs w:val="28"/>
        </w:rPr>
      </w:pPr>
      <w:r w:rsidRPr="003625BF">
        <w:rPr>
          <w:rFonts w:ascii="Times New Roman" w:hAnsi="Times New Roman"/>
          <w:sz w:val="28"/>
          <w:szCs w:val="28"/>
        </w:rPr>
        <w:t xml:space="preserve"> </w:t>
      </w:r>
    </w:p>
    <w:p w14:paraId="02AB02BF" w14:textId="77777777" w:rsidR="00F50419" w:rsidRPr="003625BF" w:rsidRDefault="00F50419" w:rsidP="00F50419">
      <w:pPr>
        <w:pStyle w:val="10"/>
        <w:jc w:val="both"/>
        <w:rPr>
          <w:rFonts w:ascii="Times New Roman" w:hAnsi="Times New Roman"/>
          <w:sz w:val="28"/>
          <w:szCs w:val="28"/>
        </w:rPr>
      </w:pPr>
    </w:p>
    <w:p w14:paraId="7594FCAD" w14:textId="77777777" w:rsidR="00F50419" w:rsidRPr="003625BF" w:rsidRDefault="00F50419" w:rsidP="00F50419">
      <w:pPr>
        <w:pStyle w:val="10"/>
        <w:jc w:val="both"/>
        <w:rPr>
          <w:rFonts w:ascii="Times New Roman" w:hAnsi="Times New Roman"/>
          <w:sz w:val="28"/>
          <w:szCs w:val="28"/>
        </w:rPr>
      </w:pPr>
    </w:p>
    <w:p w14:paraId="6FAE67E4" w14:textId="77777777" w:rsidR="00F50419" w:rsidRPr="003625BF" w:rsidRDefault="00F50419" w:rsidP="00F50419">
      <w:pPr>
        <w:pStyle w:val="10"/>
        <w:jc w:val="both"/>
        <w:rPr>
          <w:rFonts w:ascii="Times New Roman" w:hAnsi="Times New Roman"/>
          <w:sz w:val="28"/>
          <w:szCs w:val="28"/>
        </w:rPr>
      </w:pPr>
    </w:p>
    <w:p w14:paraId="10D48E17" w14:textId="77777777" w:rsidR="00F50419" w:rsidRPr="003625BF" w:rsidRDefault="00F50419" w:rsidP="00F50419">
      <w:pPr>
        <w:pStyle w:val="10"/>
        <w:jc w:val="both"/>
        <w:rPr>
          <w:rFonts w:ascii="Times New Roman" w:hAnsi="Times New Roman"/>
          <w:sz w:val="28"/>
          <w:szCs w:val="28"/>
        </w:rPr>
      </w:pPr>
    </w:p>
    <w:p w14:paraId="455BD05D" w14:textId="77777777" w:rsidR="00F50419" w:rsidRPr="003625BF" w:rsidRDefault="00F50419" w:rsidP="00F50419">
      <w:pPr>
        <w:pStyle w:val="10"/>
        <w:jc w:val="both"/>
        <w:rPr>
          <w:rFonts w:ascii="Times New Roman" w:hAnsi="Times New Roman"/>
          <w:sz w:val="28"/>
          <w:szCs w:val="28"/>
        </w:rPr>
      </w:pPr>
    </w:p>
    <w:p w14:paraId="6E55489D" w14:textId="77777777" w:rsidR="00F50419" w:rsidRPr="003625BF" w:rsidRDefault="00F50419" w:rsidP="00F50419">
      <w:pPr>
        <w:pStyle w:val="10"/>
        <w:jc w:val="both"/>
        <w:rPr>
          <w:rFonts w:ascii="Times New Roman" w:hAnsi="Times New Roman"/>
          <w:sz w:val="28"/>
          <w:szCs w:val="28"/>
        </w:rPr>
      </w:pPr>
    </w:p>
    <w:p w14:paraId="58CF9E27" w14:textId="77777777" w:rsidR="00F50419" w:rsidRDefault="00F50419" w:rsidP="00F50419">
      <w:pPr>
        <w:pStyle w:val="10"/>
        <w:jc w:val="both"/>
        <w:rPr>
          <w:rFonts w:ascii="Times New Roman" w:hAnsi="Times New Roman"/>
          <w:sz w:val="28"/>
          <w:szCs w:val="28"/>
        </w:rPr>
      </w:pPr>
    </w:p>
    <w:p w14:paraId="2FF32665" w14:textId="77777777" w:rsidR="00F50419" w:rsidRDefault="00F50419" w:rsidP="00F50419">
      <w:pPr>
        <w:pStyle w:val="10"/>
        <w:jc w:val="both"/>
        <w:rPr>
          <w:rFonts w:ascii="Times New Roman" w:hAnsi="Times New Roman"/>
          <w:sz w:val="28"/>
          <w:szCs w:val="28"/>
        </w:rPr>
      </w:pPr>
    </w:p>
    <w:p w14:paraId="1E14BD92" w14:textId="77777777" w:rsidR="00F50419" w:rsidRDefault="00F50419" w:rsidP="00F50419">
      <w:pPr>
        <w:pStyle w:val="10"/>
        <w:jc w:val="both"/>
        <w:rPr>
          <w:rFonts w:ascii="Times New Roman" w:hAnsi="Times New Roman"/>
          <w:sz w:val="28"/>
          <w:szCs w:val="28"/>
        </w:rPr>
      </w:pPr>
    </w:p>
    <w:p w14:paraId="1CB94B74" w14:textId="77777777" w:rsidR="00F50419" w:rsidRPr="003625BF" w:rsidRDefault="00F50419" w:rsidP="00F50419">
      <w:pPr>
        <w:pStyle w:val="10"/>
        <w:jc w:val="both"/>
        <w:rPr>
          <w:rFonts w:ascii="Times New Roman" w:hAnsi="Times New Roman"/>
          <w:sz w:val="28"/>
          <w:szCs w:val="28"/>
        </w:rPr>
      </w:pPr>
    </w:p>
    <w:p w14:paraId="0B906A93" w14:textId="77777777" w:rsidR="00F50419" w:rsidRPr="003625BF" w:rsidRDefault="00F50419" w:rsidP="00F50419">
      <w:pPr>
        <w:pStyle w:val="10"/>
        <w:jc w:val="center"/>
        <w:rPr>
          <w:rFonts w:ascii="Times New Roman" w:hAnsi="Times New Roman"/>
          <w:sz w:val="28"/>
          <w:szCs w:val="28"/>
        </w:rPr>
      </w:pPr>
    </w:p>
    <w:p w14:paraId="3E553D2E" w14:textId="77777777" w:rsidR="00F50419" w:rsidRPr="00FF5453" w:rsidRDefault="00F50419" w:rsidP="00F50419">
      <w:pPr>
        <w:pStyle w:val="10"/>
        <w:jc w:val="center"/>
        <w:rPr>
          <w:rFonts w:ascii="Times New Roman" w:hAnsi="Times New Roman"/>
          <w:b/>
          <w:sz w:val="36"/>
          <w:szCs w:val="36"/>
        </w:rPr>
      </w:pPr>
      <w:r w:rsidRPr="00FF5453">
        <w:rPr>
          <w:rFonts w:ascii="Times New Roman" w:hAnsi="Times New Roman"/>
          <w:b/>
          <w:sz w:val="36"/>
          <w:szCs w:val="36"/>
        </w:rPr>
        <w:t>С Т А Т У Т</w:t>
      </w:r>
    </w:p>
    <w:p w14:paraId="6718D4E4" w14:textId="77777777" w:rsidR="00F50419" w:rsidRPr="00FF5453" w:rsidRDefault="00F50419" w:rsidP="00F50419">
      <w:pPr>
        <w:pStyle w:val="10"/>
        <w:jc w:val="center"/>
        <w:rPr>
          <w:rFonts w:ascii="Times New Roman" w:hAnsi="Times New Roman"/>
          <w:b/>
          <w:sz w:val="36"/>
          <w:szCs w:val="36"/>
        </w:rPr>
      </w:pPr>
      <w:r w:rsidRPr="00FF5453">
        <w:rPr>
          <w:rFonts w:ascii="Times New Roman" w:hAnsi="Times New Roman"/>
          <w:b/>
          <w:sz w:val="36"/>
          <w:szCs w:val="36"/>
        </w:rPr>
        <w:t>комунального некомерційного підприємства</w:t>
      </w:r>
    </w:p>
    <w:p w14:paraId="3EAC1E19" w14:textId="77777777" w:rsidR="00F50419" w:rsidRPr="00FF5453" w:rsidRDefault="00F50419" w:rsidP="00F50419">
      <w:pPr>
        <w:pStyle w:val="10"/>
        <w:jc w:val="center"/>
        <w:rPr>
          <w:rFonts w:ascii="Times New Roman" w:hAnsi="Times New Roman"/>
          <w:b/>
          <w:sz w:val="36"/>
          <w:szCs w:val="36"/>
        </w:rPr>
      </w:pPr>
      <w:r w:rsidRPr="00FF5453">
        <w:rPr>
          <w:rFonts w:ascii="Times New Roman" w:hAnsi="Times New Roman"/>
          <w:b/>
          <w:sz w:val="36"/>
          <w:szCs w:val="36"/>
        </w:rPr>
        <w:t xml:space="preserve">«Обласний </w:t>
      </w:r>
      <w:r>
        <w:rPr>
          <w:rFonts w:ascii="Times New Roman" w:hAnsi="Times New Roman"/>
          <w:b/>
          <w:sz w:val="36"/>
          <w:szCs w:val="36"/>
        </w:rPr>
        <w:t>інформаційно-</w:t>
      </w:r>
    </w:p>
    <w:p w14:paraId="6C0B74CE" w14:textId="77777777" w:rsidR="00F50419" w:rsidRPr="00FF5453" w:rsidRDefault="00F50419" w:rsidP="00F50419">
      <w:pPr>
        <w:pStyle w:val="10"/>
        <w:jc w:val="center"/>
        <w:rPr>
          <w:rFonts w:ascii="Times New Roman" w:hAnsi="Times New Roman"/>
          <w:b/>
          <w:sz w:val="36"/>
          <w:szCs w:val="36"/>
        </w:rPr>
      </w:pPr>
      <w:r>
        <w:rPr>
          <w:rFonts w:ascii="Times New Roman" w:hAnsi="Times New Roman"/>
          <w:b/>
          <w:sz w:val="36"/>
          <w:szCs w:val="36"/>
        </w:rPr>
        <w:t>аналітичний</w:t>
      </w:r>
      <w:r w:rsidRPr="00FF5453">
        <w:rPr>
          <w:rFonts w:ascii="Times New Roman" w:hAnsi="Times New Roman"/>
          <w:b/>
          <w:sz w:val="36"/>
          <w:szCs w:val="36"/>
        </w:rPr>
        <w:t xml:space="preserve"> центр</w:t>
      </w:r>
      <w:r>
        <w:rPr>
          <w:rFonts w:ascii="Times New Roman" w:hAnsi="Times New Roman"/>
          <w:b/>
          <w:sz w:val="36"/>
          <w:szCs w:val="36"/>
        </w:rPr>
        <w:t xml:space="preserve"> медичної статистики</w:t>
      </w:r>
      <w:r w:rsidRPr="00FF5453">
        <w:rPr>
          <w:rFonts w:ascii="Times New Roman" w:hAnsi="Times New Roman"/>
          <w:b/>
          <w:sz w:val="36"/>
          <w:szCs w:val="36"/>
        </w:rPr>
        <w:t>»</w:t>
      </w:r>
    </w:p>
    <w:p w14:paraId="0E8CE6DE" w14:textId="77777777" w:rsidR="00F50419" w:rsidRPr="00FF5453" w:rsidRDefault="00F50419" w:rsidP="00F50419">
      <w:pPr>
        <w:pStyle w:val="10"/>
        <w:jc w:val="center"/>
        <w:rPr>
          <w:rFonts w:ascii="Times New Roman" w:hAnsi="Times New Roman"/>
          <w:b/>
          <w:sz w:val="36"/>
          <w:szCs w:val="36"/>
        </w:rPr>
      </w:pPr>
      <w:r w:rsidRPr="00FF5453">
        <w:rPr>
          <w:rFonts w:ascii="Times New Roman" w:hAnsi="Times New Roman"/>
          <w:b/>
          <w:sz w:val="36"/>
          <w:szCs w:val="36"/>
        </w:rPr>
        <w:t>Житомирської обласної ради</w:t>
      </w:r>
    </w:p>
    <w:p w14:paraId="4E819901" w14:textId="77777777" w:rsidR="00F50419" w:rsidRPr="00FF5453" w:rsidRDefault="00F50419" w:rsidP="00F50419">
      <w:pPr>
        <w:pStyle w:val="10"/>
        <w:jc w:val="center"/>
        <w:rPr>
          <w:rFonts w:ascii="Times New Roman" w:hAnsi="Times New Roman"/>
          <w:b/>
          <w:bCs/>
          <w:sz w:val="36"/>
          <w:szCs w:val="36"/>
        </w:rPr>
      </w:pPr>
      <w:r w:rsidRPr="00FF5453">
        <w:rPr>
          <w:rFonts w:ascii="Times New Roman" w:hAnsi="Times New Roman"/>
          <w:b/>
          <w:bCs/>
          <w:sz w:val="36"/>
          <w:szCs w:val="36"/>
        </w:rPr>
        <w:t>(нова редакція)</w:t>
      </w:r>
    </w:p>
    <w:p w14:paraId="5CD7AAB5" w14:textId="77777777" w:rsidR="00F50419" w:rsidRPr="003625BF" w:rsidRDefault="00F50419" w:rsidP="00F50419">
      <w:pPr>
        <w:pStyle w:val="10"/>
        <w:jc w:val="both"/>
        <w:rPr>
          <w:rFonts w:ascii="Times New Roman" w:hAnsi="Times New Roman"/>
          <w:sz w:val="28"/>
          <w:szCs w:val="28"/>
        </w:rPr>
      </w:pPr>
    </w:p>
    <w:p w14:paraId="58BCB872" w14:textId="77777777" w:rsidR="00F50419" w:rsidRPr="003625BF" w:rsidRDefault="00F50419" w:rsidP="00F50419">
      <w:pPr>
        <w:pStyle w:val="10"/>
        <w:jc w:val="both"/>
        <w:rPr>
          <w:rFonts w:ascii="Times New Roman" w:hAnsi="Times New Roman"/>
          <w:sz w:val="28"/>
          <w:szCs w:val="28"/>
        </w:rPr>
      </w:pPr>
    </w:p>
    <w:p w14:paraId="5AFCCD52" w14:textId="77777777" w:rsidR="00F50419" w:rsidRPr="003625BF" w:rsidRDefault="00F50419" w:rsidP="00F50419">
      <w:pPr>
        <w:pStyle w:val="10"/>
        <w:jc w:val="both"/>
        <w:rPr>
          <w:rFonts w:ascii="Times New Roman" w:hAnsi="Times New Roman"/>
          <w:sz w:val="28"/>
          <w:szCs w:val="28"/>
        </w:rPr>
      </w:pPr>
    </w:p>
    <w:p w14:paraId="2F5DAFD0" w14:textId="77777777" w:rsidR="00F50419" w:rsidRPr="003625BF" w:rsidRDefault="00F50419" w:rsidP="00F50419">
      <w:pPr>
        <w:pStyle w:val="10"/>
        <w:jc w:val="both"/>
        <w:rPr>
          <w:rFonts w:ascii="Times New Roman" w:hAnsi="Times New Roman"/>
          <w:sz w:val="28"/>
          <w:szCs w:val="28"/>
        </w:rPr>
      </w:pPr>
    </w:p>
    <w:p w14:paraId="382E7D0E" w14:textId="77777777" w:rsidR="00F50419" w:rsidRPr="003625BF" w:rsidRDefault="00F50419" w:rsidP="00F50419">
      <w:pPr>
        <w:pStyle w:val="10"/>
        <w:jc w:val="both"/>
        <w:rPr>
          <w:rFonts w:ascii="Times New Roman" w:hAnsi="Times New Roman"/>
          <w:sz w:val="28"/>
          <w:szCs w:val="28"/>
        </w:rPr>
      </w:pPr>
    </w:p>
    <w:p w14:paraId="6A80484B" w14:textId="77777777" w:rsidR="00F50419" w:rsidRPr="003625BF" w:rsidRDefault="00F50419" w:rsidP="00F50419">
      <w:pPr>
        <w:pStyle w:val="10"/>
        <w:jc w:val="both"/>
        <w:rPr>
          <w:rFonts w:ascii="Times New Roman" w:hAnsi="Times New Roman"/>
          <w:sz w:val="28"/>
          <w:szCs w:val="28"/>
        </w:rPr>
      </w:pPr>
    </w:p>
    <w:p w14:paraId="566246A7" w14:textId="77777777" w:rsidR="00F50419" w:rsidRPr="003625BF" w:rsidRDefault="00F50419" w:rsidP="00F50419">
      <w:pPr>
        <w:pStyle w:val="10"/>
        <w:jc w:val="both"/>
        <w:rPr>
          <w:rFonts w:ascii="Times New Roman" w:hAnsi="Times New Roman"/>
          <w:sz w:val="28"/>
          <w:szCs w:val="28"/>
        </w:rPr>
      </w:pPr>
    </w:p>
    <w:p w14:paraId="133D539B" w14:textId="77777777" w:rsidR="00F50419" w:rsidRPr="003625BF" w:rsidRDefault="00F50419" w:rsidP="00F50419">
      <w:pPr>
        <w:pStyle w:val="10"/>
        <w:jc w:val="both"/>
        <w:rPr>
          <w:rFonts w:ascii="Times New Roman" w:hAnsi="Times New Roman"/>
          <w:sz w:val="28"/>
          <w:szCs w:val="28"/>
        </w:rPr>
      </w:pPr>
    </w:p>
    <w:p w14:paraId="32BD1A1B" w14:textId="77777777" w:rsidR="00F50419" w:rsidRPr="003625BF" w:rsidRDefault="00F50419" w:rsidP="00F50419">
      <w:pPr>
        <w:pStyle w:val="10"/>
        <w:jc w:val="both"/>
        <w:rPr>
          <w:rFonts w:ascii="Times New Roman" w:hAnsi="Times New Roman"/>
          <w:sz w:val="28"/>
          <w:szCs w:val="28"/>
        </w:rPr>
      </w:pPr>
    </w:p>
    <w:p w14:paraId="1B9F4B83" w14:textId="77777777" w:rsidR="00F50419" w:rsidRPr="003625BF" w:rsidRDefault="00F50419" w:rsidP="00F50419">
      <w:pPr>
        <w:pStyle w:val="10"/>
        <w:jc w:val="both"/>
        <w:rPr>
          <w:rFonts w:ascii="Times New Roman" w:hAnsi="Times New Roman"/>
          <w:sz w:val="28"/>
          <w:szCs w:val="28"/>
        </w:rPr>
      </w:pPr>
    </w:p>
    <w:p w14:paraId="4920A1ED" w14:textId="77777777" w:rsidR="00F50419" w:rsidRPr="003625BF" w:rsidRDefault="00F50419" w:rsidP="00F50419">
      <w:pPr>
        <w:pStyle w:val="10"/>
        <w:jc w:val="both"/>
        <w:rPr>
          <w:rFonts w:ascii="Times New Roman" w:hAnsi="Times New Roman"/>
          <w:sz w:val="28"/>
          <w:szCs w:val="28"/>
        </w:rPr>
      </w:pPr>
    </w:p>
    <w:p w14:paraId="03F0E9ED" w14:textId="77777777" w:rsidR="00F50419" w:rsidRPr="003625BF" w:rsidRDefault="00F50419" w:rsidP="00F50419">
      <w:pPr>
        <w:pStyle w:val="10"/>
        <w:jc w:val="both"/>
        <w:rPr>
          <w:rFonts w:ascii="Times New Roman" w:hAnsi="Times New Roman"/>
          <w:sz w:val="28"/>
          <w:szCs w:val="28"/>
        </w:rPr>
      </w:pPr>
    </w:p>
    <w:p w14:paraId="4C4AE0FE" w14:textId="77777777" w:rsidR="00F50419" w:rsidRPr="003625BF" w:rsidRDefault="00F50419" w:rsidP="00F50419">
      <w:pPr>
        <w:pStyle w:val="10"/>
        <w:jc w:val="both"/>
        <w:rPr>
          <w:rFonts w:ascii="Times New Roman" w:hAnsi="Times New Roman"/>
          <w:sz w:val="28"/>
          <w:szCs w:val="28"/>
        </w:rPr>
      </w:pPr>
    </w:p>
    <w:p w14:paraId="6FA65D71" w14:textId="77777777" w:rsidR="00F50419" w:rsidRPr="003625BF" w:rsidRDefault="00F50419" w:rsidP="00F50419">
      <w:pPr>
        <w:pStyle w:val="10"/>
        <w:jc w:val="both"/>
        <w:rPr>
          <w:rFonts w:ascii="Times New Roman" w:hAnsi="Times New Roman"/>
          <w:sz w:val="28"/>
          <w:szCs w:val="28"/>
        </w:rPr>
      </w:pPr>
    </w:p>
    <w:p w14:paraId="5C5BAAD7" w14:textId="77777777" w:rsidR="00F50419" w:rsidRPr="003625BF" w:rsidRDefault="00F50419" w:rsidP="00F50419">
      <w:pPr>
        <w:pStyle w:val="10"/>
        <w:jc w:val="both"/>
        <w:rPr>
          <w:rFonts w:ascii="Times New Roman" w:hAnsi="Times New Roman"/>
          <w:sz w:val="28"/>
          <w:szCs w:val="28"/>
        </w:rPr>
      </w:pPr>
    </w:p>
    <w:p w14:paraId="43B5DE6F" w14:textId="77777777" w:rsidR="00F50419" w:rsidRPr="003625BF" w:rsidRDefault="00F50419" w:rsidP="00F50419">
      <w:pPr>
        <w:pStyle w:val="10"/>
        <w:jc w:val="both"/>
        <w:rPr>
          <w:rFonts w:ascii="Times New Roman" w:hAnsi="Times New Roman"/>
          <w:sz w:val="28"/>
          <w:szCs w:val="28"/>
        </w:rPr>
      </w:pPr>
    </w:p>
    <w:p w14:paraId="33232A7B" w14:textId="77777777" w:rsidR="00F50419" w:rsidRPr="003625BF" w:rsidRDefault="00F50419" w:rsidP="00F50419">
      <w:pPr>
        <w:pStyle w:val="10"/>
        <w:jc w:val="both"/>
        <w:rPr>
          <w:rFonts w:ascii="Times New Roman" w:hAnsi="Times New Roman"/>
          <w:sz w:val="28"/>
          <w:szCs w:val="28"/>
        </w:rPr>
      </w:pPr>
    </w:p>
    <w:p w14:paraId="67218893" w14:textId="77777777" w:rsidR="00F50419" w:rsidRPr="003625BF" w:rsidRDefault="00F50419" w:rsidP="00F50419">
      <w:pPr>
        <w:pStyle w:val="10"/>
        <w:jc w:val="both"/>
        <w:rPr>
          <w:rFonts w:ascii="Times New Roman" w:hAnsi="Times New Roman"/>
          <w:sz w:val="28"/>
          <w:szCs w:val="28"/>
        </w:rPr>
      </w:pPr>
    </w:p>
    <w:p w14:paraId="0C814BB8" w14:textId="77777777" w:rsidR="00F50419" w:rsidRPr="003625BF" w:rsidRDefault="00F50419" w:rsidP="00F50419">
      <w:pPr>
        <w:pStyle w:val="10"/>
        <w:jc w:val="both"/>
        <w:rPr>
          <w:rFonts w:ascii="Times New Roman" w:hAnsi="Times New Roman"/>
          <w:sz w:val="28"/>
          <w:szCs w:val="28"/>
        </w:rPr>
      </w:pPr>
    </w:p>
    <w:p w14:paraId="57427CED" w14:textId="77777777" w:rsidR="00F50419" w:rsidRDefault="00F50419" w:rsidP="00F50419">
      <w:pPr>
        <w:pStyle w:val="10"/>
        <w:jc w:val="both"/>
        <w:rPr>
          <w:rFonts w:ascii="Times New Roman" w:hAnsi="Times New Roman"/>
          <w:sz w:val="28"/>
          <w:szCs w:val="28"/>
        </w:rPr>
      </w:pPr>
    </w:p>
    <w:p w14:paraId="2CBF7AF2" w14:textId="77777777" w:rsidR="00F50419" w:rsidRDefault="00F50419" w:rsidP="00F50419">
      <w:pPr>
        <w:pStyle w:val="10"/>
        <w:jc w:val="both"/>
        <w:rPr>
          <w:rFonts w:ascii="Times New Roman" w:hAnsi="Times New Roman"/>
          <w:sz w:val="28"/>
          <w:szCs w:val="28"/>
        </w:rPr>
      </w:pPr>
    </w:p>
    <w:p w14:paraId="48DC7081" w14:textId="77777777" w:rsidR="00F50419" w:rsidRPr="003625BF" w:rsidRDefault="00F50419" w:rsidP="00F50419">
      <w:pPr>
        <w:pStyle w:val="10"/>
        <w:jc w:val="both"/>
        <w:rPr>
          <w:rFonts w:ascii="Times New Roman" w:hAnsi="Times New Roman"/>
          <w:sz w:val="28"/>
          <w:szCs w:val="28"/>
        </w:rPr>
      </w:pPr>
    </w:p>
    <w:p w14:paraId="4BD4CF7E" w14:textId="77777777" w:rsidR="00F50419" w:rsidRPr="003625BF" w:rsidRDefault="00F50419" w:rsidP="00F50419">
      <w:pPr>
        <w:pStyle w:val="10"/>
        <w:jc w:val="both"/>
        <w:rPr>
          <w:rFonts w:ascii="Times New Roman" w:hAnsi="Times New Roman"/>
          <w:sz w:val="28"/>
          <w:szCs w:val="28"/>
        </w:rPr>
      </w:pPr>
    </w:p>
    <w:p w14:paraId="3E28EB51" w14:textId="77777777" w:rsidR="00F50419" w:rsidRDefault="00F50419" w:rsidP="00F50419">
      <w:pPr>
        <w:widowControl/>
        <w:numPr>
          <w:ilvl w:val="0"/>
          <w:numId w:val="11"/>
        </w:numPr>
        <w:suppressAutoHyphens/>
        <w:ind w:left="0" w:firstLine="700"/>
        <w:jc w:val="center"/>
        <w:rPr>
          <w:rFonts w:ascii="Times New Roman" w:hAnsi="Times New Roman" w:cs="Times New Roman"/>
          <w:b/>
          <w:sz w:val="28"/>
          <w:szCs w:val="28"/>
        </w:rPr>
      </w:pPr>
      <w:r w:rsidRPr="003625BF">
        <w:rPr>
          <w:rFonts w:ascii="Times New Roman" w:hAnsi="Times New Roman" w:cs="Times New Roman"/>
          <w:b/>
          <w:sz w:val="28"/>
          <w:szCs w:val="28"/>
        </w:rPr>
        <w:t>ЗАГАЛЬНІ ПОЛОЖЕННЯ</w:t>
      </w:r>
    </w:p>
    <w:p w14:paraId="42D85466" w14:textId="77777777" w:rsidR="00F50419" w:rsidRPr="000F7A46" w:rsidRDefault="00F50419" w:rsidP="00F50419">
      <w:pPr>
        <w:suppressAutoHyphens/>
        <w:ind w:left="700"/>
        <w:jc w:val="center"/>
        <w:rPr>
          <w:rFonts w:ascii="Times New Roman" w:hAnsi="Times New Roman" w:cs="Times New Roman"/>
          <w:b/>
          <w:sz w:val="20"/>
          <w:szCs w:val="20"/>
        </w:rPr>
      </w:pPr>
    </w:p>
    <w:p w14:paraId="002A9BF5" w14:textId="77777777" w:rsidR="00F50419" w:rsidRPr="003625BF" w:rsidRDefault="00F50419" w:rsidP="00F50419">
      <w:pPr>
        <w:pStyle w:val="11"/>
        <w:numPr>
          <w:ilvl w:val="1"/>
          <w:numId w:val="2"/>
        </w:numPr>
        <w:ind w:left="0" w:firstLine="709"/>
        <w:jc w:val="both"/>
        <w:rPr>
          <w:sz w:val="28"/>
          <w:szCs w:val="28"/>
        </w:rPr>
      </w:pPr>
      <w:r w:rsidRPr="003625BF">
        <w:rPr>
          <w:sz w:val="28"/>
          <w:szCs w:val="28"/>
        </w:rPr>
        <w:t>Комунальне некомерційне підприємство «</w:t>
      </w:r>
      <w:r>
        <w:rPr>
          <w:sz w:val="28"/>
          <w:szCs w:val="28"/>
        </w:rPr>
        <w:t xml:space="preserve">Обласний інформаційно-аналітичний центр медичної статистики» </w:t>
      </w:r>
      <w:r w:rsidRPr="003625BF">
        <w:rPr>
          <w:sz w:val="28"/>
          <w:szCs w:val="28"/>
        </w:rPr>
        <w:t xml:space="preserve">Житомирської обласної ради є </w:t>
      </w:r>
      <w:r w:rsidRPr="00DD6BB3">
        <w:rPr>
          <w:sz w:val="28"/>
          <w:szCs w:val="28"/>
        </w:rPr>
        <w:t>неприбутковим закладом охорони здоров’я, створеним з метою</w:t>
      </w:r>
      <w:r>
        <w:rPr>
          <w:sz w:val="28"/>
          <w:szCs w:val="28"/>
        </w:rPr>
        <w:t xml:space="preserve"> проведення моніторингу захворювань,</w:t>
      </w:r>
      <w:r w:rsidRPr="00DD6BB3">
        <w:rPr>
          <w:sz w:val="28"/>
          <w:szCs w:val="28"/>
        </w:rPr>
        <w:t xml:space="preserve"> </w:t>
      </w:r>
      <w:r>
        <w:rPr>
          <w:sz w:val="28"/>
          <w:szCs w:val="28"/>
        </w:rPr>
        <w:t>координації діяльності закладів охорони здоров’я області з дотриманням єдиної системи збору, обробки, зберігання та передачі медико-статистичної інформації.</w:t>
      </w:r>
    </w:p>
    <w:p w14:paraId="7DADC3BE" w14:textId="77777777" w:rsidR="00F50419" w:rsidRPr="000F7A46" w:rsidRDefault="00F50419" w:rsidP="00F50419">
      <w:pPr>
        <w:pStyle w:val="11"/>
        <w:ind w:left="0"/>
        <w:jc w:val="both"/>
        <w:rPr>
          <w:sz w:val="28"/>
          <w:szCs w:val="28"/>
          <w:lang w:eastAsia="en-US"/>
        </w:rPr>
      </w:pPr>
      <w:r>
        <w:rPr>
          <w:sz w:val="28"/>
          <w:szCs w:val="28"/>
        </w:rPr>
        <w:tab/>
        <w:t>1.2.</w:t>
      </w:r>
      <w:r w:rsidRPr="000F7A46">
        <w:rPr>
          <w:sz w:val="28"/>
          <w:szCs w:val="28"/>
        </w:rPr>
        <w:t> </w:t>
      </w:r>
      <w:r w:rsidRPr="000F7A46">
        <w:rPr>
          <w:sz w:val="28"/>
          <w:szCs w:val="28"/>
          <w:lang w:eastAsia="en-US"/>
        </w:rPr>
        <w:t>Комунальне некомерційне підприємство «</w:t>
      </w:r>
      <w:r w:rsidRPr="000F7A46">
        <w:rPr>
          <w:color w:val="000000"/>
          <w:sz w:val="28"/>
          <w:szCs w:val="28"/>
          <w:lang w:eastAsia="en-US"/>
        </w:rPr>
        <w:t>Обласний центр громадського здоров’я» Житомирської обласної ради</w:t>
      </w:r>
      <w:r w:rsidRPr="000F7A46">
        <w:rPr>
          <w:sz w:val="28"/>
          <w:szCs w:val="28"/>
        </w:rPr>
        <w:t xml:space="preserve"> створене Житомирською обласною радою відповідно до Закону України «Про місцеве самоврядування в Україні» шляхом</w:t>
      </w:r>
      <w:r w:rsidRPr="000F7A46">
        <w:rPr>
          <w:sz w:val="28"/>
          <w:szCs w:val="28"/>
          <w:lang w:eastAsia="en-US"/>
        </w:rPr>
        <w:t xml:space="preserve"> перетворення обласного інформаційно-аналітичного центру медичної статистики Житомирської обласної ради у комунальне некомерційне підприємство. </w:t>
      </w:r>
    </w:p>
    <w:p w14:paraId="0E3B43A5" w14:textId="77777777" w:rsidR="00F50419" w:rsidRPr="000F7A46" w:rsidRDefault="00F50419" w:rsidP="00F50419">
      <w:pPr>
        <w:pStyle w:val="11"/>
        <w:ind w:left="0"/>
        <w:jc w:val="both"/>
        <w:rPr>
          <w:sz w:val="28"/>
          <w:szCs w:val="28"/>
          <w:lang w:eastAsia="en-US"/>
        </w:rPr>
      </w:pPr>
      <w:r w:rsidRPr="000F7A46">
        <w:rPr>
          <w:sz w:val="28"/>
          <w:szCs w:val="28"/>
          <w:lang w:eastAsia="en-US"/>
        </w:rPr>
        <w:tab/>
        <w:t>Рішенням Житомирської обласної ради комунальне некомерційне підприємство «</w:t>
      </w:r>
      <w:r w:rsidRPr="000F7A46">
        <w:rPr>
          <w:color w:val="000000"/>
          <w:sz w:val="28"/>
          <w:szCs w:val="28"/>
          <w:lang w:eastAsia="en-US"/>
        </w:rPr>
        <w:t xml:space="preserve">Обласний центр громадського здоров’я» Житомирської обласної ради перейменоване на </w:t>
      </w:r>
      <w:r w:rsidRPr="000F7A46">
        <w:rPr>
          <w:sz w:val="28"/>
          <w:szCs w:val="28"/>
        </w:rPr>
        <w:t>комунальне некомерційне підприємство «Обласний інформаційно-аналітичний центр медичної статистики» Житомирської обласної ради(надалі – Підприємство).</w:t>
      </w:r>
    </w:p>
    <w:p w14:paraId="129EB6EF" w14:textId="77777777" w:rsidR="00F50419" w:rsidRDefault="00F50419" w:rsidP="00F50419">
      <w:pPr>
        <w:pStyle w:val="11"/>
        <w:ind w:left="0" w:firstLine="709"/>
        <w:jc w:val="both"/>
        <w:rPr>
          <w:sz w:val="28"/>
          <w:szCs w:val="28"/>
        </w:rPr>
      </w:pPr>
      <w:r w:rsidRPr="003625BF">
        <w:rPr>
          <w:sz w:val="28"/>
          <w:szCs w:val="28"/>
        </w:rPr>
        <w:t>Майно Підприємства є спільною власністю територіальних громад сіл, селищ, міст Житомирської області.</w:t>
      </w:r>
    </w:p>
    <w:p w14:paraId="6DDCA5D2" w14:textId="77777777" w:rsidR="00F50419" w:rsidRPr="000F7A46" w:rsidRDefault="00F50419" w:rsidP="00F50419">
      <w:pPr>
        <w:pStyle w:val="11"/>
        <w:ind w:left="0" w:firstLine="709"/>
        <w:jc w:val="both"/>
        <w:rPr>
          <w:sz w:val="28"/>
          <w:szCs w:val="28"/>
        </w:rPr>
      </w:pPr>
      <w:r w:rsidRPr="000F7A46">
        <w:rPr>
          <w:rStyle w:val="3TimesNewRoman"/>
          <w:szCs w:val="28"/>
        </w:rPr>
        <w:t xml:space="preserve">Підприємство є правонаступником усього майна, всіх прав та обов’язків </w:t>
      </w:r>
      <w:r w:rsidRPr="000F7A46">
        <w:rPr>
          <w:sz w:val="28"/>
          <w:szCs w:val="28"/>
          <w:lang w:eastAsia="en-US"/>
        </w:rPr>
        <w:t>комунального некомерційного підприємства «</w:t>
      </w:r>
      <w:r w:rsidRPr="000F7A46">
        <w:rPr>
          <w:color w:val="000000"/>
          <w:sz w:val="28"/>
          <w:szCs w:val="28"/>
          <w:lang w:eastAsia="en-US"/>
        </w:rPr>
        <w:t>Обласний центр громадського здоров’я» Житомирської обласної ради.</w:t>
      </w:r>
    </w:p>
    <w:p w14:paraId="44D24F91" w14:textId="77777777" w:rsidR="00F50419" w:rsidRPr="003625BF" w:rsidRDefault="00F50419" w:rsidP="00F50419">
      <w:pPr>
        <w:pStyle w:val="11"/>
        <w:ind w:left="0" w:firstLine="709"/>
        <w:jc w:val="both"/>
        <w:rPr>
          <w:sz w:val="28"/>
          <w:szCs w:val="28"/>
        </w:rPr>
      </w:pPr>
      <w:r w:rsidRPr="003625BF">
        <w:rPr>
          <w:sz w:val="28"/>
          <w:szCs w:val="28"/>
        </w:rPr>
        <w:t>1.3. Підприємство створене на базі майна спільної власності територіальних громад сіл, селищ, міст Житомирської області.</w:t>
      </w:r>
    </w:p>
    <w:p w14:paraId="53434544" w14:textId="77777777"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1.4. Засновником, Власником та Органом управління майном Підприємства є територіальні  громади  сіл, селищ, міст Житомирської області в особі Житомирської обласної ради (надалі – Орган управління майном). Підприємство є підпорядкованим, підзвітним та підконтрольним Органу управління майном.</w:t>
      </w:r>
    </w:p>
    <w:p w14:paraId="56C52881" w14:textId="77777777" w:rsidR="00F50419" w:rsidRPr="003625BF" w:rsidRDefault="00F50419" w:rsidP="00F50419">
      <w:pPr>
        <w:pStyle w:val="11"/>
        <w:ind w:left="0" w:firstLine="709"/>
        <w:jc w:val="both"/>
        <w:rPr>
          <w:sz w:val="28"/>
          <w:szCs w:val="28"/>
        </w:rPr>
      </w:pPr>
      <w:r w:rsidRPr="003625BF">
        <w:rPr>
          <w:sz w:val="28"/>
          <w:szCs w:val="28"/>
        </w:rPr>
        <w:t xml:space="preserve">Координацію та контроль за діяльністю Підприємства здійснює Департамент охорони здоров’я Житомирської обласної державної адміністрації (надалі – Департамент охорони здоров’я) в межах повноважень, наданих йому Міністерством охорони здоров’я України та делегованих Органом управління майном Підприємства.  </w:t>
      </w:r>
    </w:p>
    <w:p w14:paraId="64AFBECB" w14:textId="77777777" w:rsidR="00F50419" w:rsidRPr="003625BF" w:rsidRDefault="00F50419" w:rsidP="00F50419">
      <w:pPr>
        <w:pStyle w:val="11"/>
        <w:ind w:left="0" w:firstLine="709"/>
        <w:jc w:val="both"/>
        <w:rPr>
          <w:sz w:val="28"/>
          <w:szCs w:val="28"/>
        </w:rPr>
      </w:pPr>
      <w:r w:rsidRPr="003625BF">
        <w:rPr>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45375B18" w14:textId="77777777" w:rsidR="00F50419" w:rsidRPr="003625BF" w:rsidRDefault="00F50419" w:rsidP="00F50419">
      <w:pPr>
        <w:pStyle w:val="11"/>
        <w:ind w:left="0" w:firstLine="709"/>
        <w:jc w:val="both"/>
        <w:rPr>
          <w:sz w:val="28"/>
          <w:szCs w:val="28"/>
        </w:rPr>
      </w:pPr>
      <w:r w:rsidRPr="003625BF">
        <w:rPr>
          <w:sz w:val="28"/>
          <w:szCs w:val="28"/>
        </w:rPr>
        <w:t xml:space="preserve">1.6.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w:t>
      </w:r>
      <w:r w:rsidRPr="003625BF">
        <w:rPr>
          <w:sz w:val="28"/>
          <w:szCs w:val="28"/>
        </w:rPr>
        <w:lastRenderedPageBreak/>
        <w:t>соціального внеску), членів органів управління та інших пов’язаних з ними осіб.</w:t>
      </w:r>
    </w:p>
    <w:p w14:paraId="77AE9064" w14:textId="77777777" w:rsidR="00F50419" w:rsidRPr="003625BF" w:rsidRDefault="00F50419" w:rsidP="00F50419">
      <w:pPr>
        <w:pStyle w:val="11"/>
        <w:ind w:left="0" w:firstLine="709"/>
        <w:jc w:val="both"/>
        <w:rPr>
          <w:sz w:val="28"/>
          <w:szCs w:val="28"/>
        </w:rPr>
      </w:pPr>
      <w:r w:rsidRPr="003625BF">
        <w:rPr>
          <w:sz w:val="28"/>
          <w:szCs w:val="28"/>
        </w:rPr>
        <w:t xml:space="preserve">1.7. Не вважається розподілом доходів Підприємства, у розумінні                 п. 1.6. цього Статуту, використання Підприємством власних доходів </w:t>
      </w:r>
      <w:r w:rsidRPr="003625BF">
        <w:rPr>
          <w:color w:val="00B050"/>
          <w:sz w:val="28"/>
          <w:szCs w:val="28"/>
        </w:rPr>
        <w:t xml:space="preserve"> </w:t>
      </w:r>
      <w:r w:rsidRPr="003625BF">
        <w:rPr>
          <w:sz w:val="28"/>
          <w:szCs w:val="28"/>
        </w:rPr>
        <w:t>виключно для фінансування видатків на утримання Підприємства, реалізації мети (цілей, завдань) та напрямів діяльності, визначених Статутом.</w:t>
      </w:r>
    </w:p>
    <w:p w14:paraId="7EE64303" w14:textId="77777777" w:rsidR="00F50419" w:rsidRPr="003625BF" w:rsidRDefault="00F50419" w:rsidP="00F50419">
      <w:pPr>
        <w:pStyle w:val="11"/>
        <w:ind w:left="0" w:firstLine="709"/>
        <w:jc w:val="both"/>
        <w:rPr>
          <w:sz w:val="28"/>
          <w:szCs w:val="28"/>
        </w:rPr>
      </w:pPr>
      <w:r w:rsidRPr="003625BF">
        <w:rPr>
          <w:sz w:val="28"/>
          <w:szCs w:val="28"/>
        </w:rPr>
        <w:t xml:space="preserve">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w:t>
      </w:r>
      <w:r>
        <w:rPr>
          <w:sz w:val="28"/>
          <w:szCs w:val="28"/>
        </w:rPr>
        <w:t xml:space="preserve">Житомирської </w:t>
      </w:r>
      <w:r w:rsidRPr="003625BF">
        <w:rPr>
          <w:sz w:val="28"/>
          <w:szCs w:val="28"/>
        </w:rPr>
        <w:t xml:space="preserve">обласної ради, голови Житомирської обласної державної адміністрації, наказами Департаменту охорони здоров’я, рішеннями Житомирської  обласної ради, положеннями з управління об’єктами </w:t>
      </w:r>
      <w:r>
        <w:rPr>
          <w:sz w:val="28"/>
          <w:szCs w:val="28"/>
        </w:rPr>
        <w:t>спільної власності, затвердженими</w:t>
      </w:r>
      <w:r w:rsidRPr="003625BF">
        <w:rPr>
          <w:sz w:val="28"/>
          <w:szCs w:val="28"/>
        </w:rPr>
        <w:t xml:space="preserve"> рішеннями Житомирської обласної ради, та цим Статутом, який затверджується Органом управління майном.</w:t>
      </w:r>
    </w:p>
    <w:p w14:paraId="62A5BF80" w14:textId="77777777" w:rsidR="00F50419" w:rsidRPr="000F7A46" w:rsidRDefault="00F50419" w:rsidP="00F50419">
      <w:pPr>
        <w:pStyle w:val="11"/>
        <w:ind w:left="0" w:firstLine="709"/>
        <w:jc w:val="both"/>
        <w:rPr>
          <w:sz w:val="20"/>
          <w:szCs w:val="20"/>
        </w:rPr>
      </w:pPr>
    </w:p>
    <w:p w14:paraId="0BB0839F" w14:textId="77777777" w:rsidR="00F50419" w:rsidRPr="003625BF" w:rsidRDefault="00F50419" w:rsidP="00F50419">
      <w:pPr>
        <w:ind w:firstLine="709"/>
        <w:jc w:val="center"/>
        <w:rPr>
          <w:rFonts w:ascii="Times New Roman" w:hAnsi="Times New Roman" w:cs="Times New Roman"/>
          <w:b/>
          <w:sz w:val="28"/>
          <w:szCs w:val="28"/>
        </w:rPr>
      </w:pPr>
      <w:r w:rsidRPr="003625BF">
        <w:rPr>
          <w:rFonts w:ascii="Times New Roman" w:hAnsi="Times New Roman" w:cs="Times New Roman"/>
          <w:b/>
          <w:sz w:val="28"/>
          <w:szCs w:val="28"/>
        </w:rPr>
        <w:t>2. НАЙМЕНУВАННЯ ТА МІСЦЕЗНАХОДЖЕННЯ ПІДПРИЄМСТВА</w:t>
      </w:r>
    </w:p>
    <w:p w14:paraId="0DB61061" w14:textId="77777777" w:rsidR="00F50419" w:rsidRPr="003625BF" w:rsidRDefault="00F50419" w:rsidP="00F50419">
      <w:pPr>
        <w:pStyle w:val="11"/>
        <w:numPr>
          <w:ilvl w:val="1"/>
          <w:numId w:val="3"/>
        </w:numPr>
        <w:ind w:left="0" w:firstLine="709"/>
        <w:jc w:val="both"/>
        <w:rPr>
          <w:sz w:val="28"/>
          <w:szCs w:val="28"/>
        </w:rPr>
      </w:pPr>
      <w:r w:rsidRPr="003625BF">
        <w:rPr>
          <w:sz w:val="28"/>
          <w:szCs w:val="28"/>
        </w:rPr>
        <w:t>Найменування Підприємства:</w:t>
      </w:r>
    </w:p>
    <w:p w14:paraId="1C9F13C3" w14:textId="77777777" w:rsidR="00F50419" w:rsidRPr="003625BF" w:rsidRDefault="00F50419" w:rsidP="00F50419">
      <w:pPr>
        <w:pStyle w:val="11"/>
        <w:numPr>
          <w:ilvl w:val="2"/>
          <w:numId w:val="3"/>
        </w:numPr>
        <w:ind w:left="0" w:firstLine="709"/>
        <w:jc w:val="both"/>
        <w:rPr>
          <w:sz w:val="28"/>
          <w:szCs w:val="28"/>
        </w:rPr>
      </w:pPr>
      <w:r w:rsidRPr="000F7A46">
        <w:rPr>
          <w:sz w:val="28"/>
          <w:szCs w:val="28"/>
        </w:rPr>
        <w:t>Повна назва:</w:t>
      </w:r>
      <w:r w:rsidRPr="003625BF">
        <w:rPr>
          <w:sz w:val="28"/>
          <w:szCs w:val="28"/>
        </w:rPr>
        <w:t xml:space="preserve"> комунальне некомерційне підприємство «Обласний </w:t>
      </w:r>
      <w:r>
        <w:rPr>
          <w:sz w:val="28"/>
          <w:szCs w:val="28"/>
        </w:rPr>
        <w:t>інформаційн</w:t>
      </w:r>
      <w:r w:rsidRPr="003625BF">
        <w:rPr>
          <w:sz w:val="28"/>
          <w:szCs w:val="28"/>
        </w:rPr>
        <w:t>о-</w:t>
      </w:r>
      <w:r>
        <w:rPr>
          <w:sz w:val="28"/>
          <w:szCs w:val="28"/>
        </w:rPr>
        <w:t>аналітичний центр медичної статистики</w:t>
      </w:r>
      <w:r w:rsidRPr="003625BF">
        <w:rPr>
          <w:sz w:val="28"/>
          <w:szCs w:val="28"/>
        </w:rPr>
        <w:t xml:space="preserve">» Житомирської обласної ради. </w:t>
      </w:r>
    </w:p>
    <w:p w14:paraId="1DC5CE00" w14:textId="77777777" w:rsidR="00F50419" w:rsidRPr="003625BF" w:rsidRDefault="00F50419" w:rsidP="00F50419">
      <w:pPr>
        <w:pStyle w:val="11"/>
        <w:numPr>
          <w:ilvl w:val="2"/>
          <w:numId w:val="3"/>
        </w:numPr>
        <w:ind w:left="0" w:firstLine="709"/>
        <w:jc w:val="both"/>
        <w:rPr>
          <w:sz w:val="28"/>
          <w:szCs w:val="28"/>
        </w:rPr>
      </w:pPr>
      <w:r w:rsidRPr="000F7A46">
        <w:rPr>
          <w:sz w:val="28"/>
          <w:szCs w:val="28"/>
        </w:rPr>
        <w:t>Скорочена назва:</w:t>
      </w:r>
      <w:r w:rsidRPr="003625BF">
        <w:rPr>
          <w:sz w:val="28"/>
          <w:szCs w:val="28"/>
        </w:rPr>
        <w:t xml:space="preserve"> КНП </w:t>
      </w:r>
      <w:r>
        <w:rPr>
          <w:sz w:val="28"/>
          <w:szCs w:val="28"/>
        </w:rPr>
        <w:t>«ОІАЦМС»</w:t>
      </w:r>
      <w:r w:rsidRPr="003625BF">
        <w:rPr>
          <w:sz w:val="28"/>
          <w:szCs w:val="28"/>
        </w:rPr>
        <w:t xml:space="preserve"> </w:t>
      </w:r>
      <w:r>
        <w:rPr>
          <w:sz w:val="28"/>
          <w:szCs w:val="28"/>
        </w:rPr>
        <w:t>ЖОР.</w:t>
      </w:r>
    </w:p>
    <w:p w14:paraId="487C8548" w14:textId="77777777" w:rsidR="00F50419" w:rsidRDefault="00F50419" w:rsidP="00F50419">
      <w:pPr>
        <w:pStyle w:val="11"/>
        <w:numPr>
          <w:ilvl w:val="1"/>
          <w:numId w:val="3"/>
        </w:numPr>
        <w:ind w:left="0" w:firstLine="709"/>
        <w:jc w:val="both"/>
        <w:rPr>
          <w:sz w:val="28"/>
          <w:szCs w:val="28"/>
        </w:rPr>
      </w:pPr>
      <w:r w:rsidRPr="003625BF">
        <w:rPr>
          <w:sz w:val="28"/>
          <w:szCs w:val="28"/>
        </w:rPr>
        <w:t>Місцезнаходження Підприємства: Україна,</w:t>
      </w:r>
      <w:r>
        <w:rPr>
          <w:sz w:val="28"/>
          <w:szCs w:val="28"/>
        </w:rPr>
        <w:t xml:space="preserve"> 10003</w:t>
      </w:r>
      <w:r w:rsidRPr="003625BF">
        <w:rPr>
          <w:sz w:val="28"/>
          <w:szCs w:val="28"/>
        </w:rPr>
        <w:t xml:space="preserve"> Житомирська область,  місто Житомир, </w:t>
      </w:r>
      <w:r>
        <w:rPr>
          <w:sz w:val="28"/>
          <w:szCs w:val="28"/>
        </w:rPr>
        <w:t xml:space="preserve">майдан Перемоги, </w:t>
      </w:r>
      <w:r w:rsidRPr="003625BF">
        <w:rPr>
          <w:sz w:val="28"/>
          <w:szCs w:val="28"/>
        </w:rPr>
        <w:t>1</w:t>
      </w:r>
      <w:r>
        <w:rPr>
          <w:sz w:val="28"/>
          <w:szCs w:val="28"/>
        </w:rPr>
        <w:t>0</w:t>
      </w:r>
      <w:r w:rsidRPr="00B335AE">
        <w:rPr>
          <w:sz w:val="28"/>
          <w:szCs w:val="28"/>
          <w:lang w:val="ru-RU"/>
        </w:rPr>
        <w:t>-</w:t>
      </w:r>
      <w:r>
        <w:rPr>
          <w:sz w:val="28"/>
          <w:szCs w:val="28"/>
          <w:lang w:val="ru-RU"/>
        </w:rPr>
        <w:t>А</w:t>
      </w:r>
      <w:r w:rsidRPr="003625BF">
        <w:rPr>
          <w:sz w:val="28"/>
          <w:szCs w:val="28"/>
        </w:rPr>
        <w:t xml:space="preserve">. </w:t>
      </w:r>
    </w:p>
    <w:p w14:paraId="6C11E63B" w14:textId="77777777" w:rsidR="00F50419" w:rsidRPr="000F7A46" w:rsidRDefault="00F50419" w:rsidP="00F50419">
      <w:pPr>
        <w:pStyle w:val="11"/>
        <w:ind w:left="709"/>
        <w:jc w:val="both"/>
        <w:rPr>
          <w:sz w:val="20"/>
          <w:szCs w:val="20"/>
        </w:rPr>
      </w:pPr>
    </w:p>
    <w:p w14:paraId="05BA65CA" w14:textId="77777777" w:rsidR="00F50419" w:rsidRDefault="00F50419" w:rsidP="00F50419">
      <w:pPr>
        <w:widowControl/>
        <w:numPr>
          <w:ilvl w:val="0"/>
          <w:numId w:val="12"/>
        </w:numPr>
        <w:tabs>
          <w:tab w:val="clear" w:pos="1760"/>
          <w:tab w:val="num" w:pos="0"/>
        </w:tabs>
        <w:suppressAutoHyphens/>
        <w:ind w:left="0" w:firstLine="700"/>
        <w:jc w:val="center"/>
        <w:rPr>
          <w:rFonts w:ascii="Times New Roman" w:hAnsi="Times New Roman" w:cs="Times New Roman"/>
          <w:b/>
          <w:sz w:val="28"/>
          <w:szCs w:val="28"/>
        </w:rPr>
      </w:pPr>
      <w:r w:rsidRPr="003625BF">
        <w:rPr>
          <w:rFonts w:ascii="Times New Roman" w:hAnsi="Times New Roman" w:cs="Times New Roman"/>
          <w:b/>
          <w:sz w:val="28"/>
          <w:szCs w:val="28"/>
        </w:rPr>
        <w:t>МЕТА ТА ПРЕДМЕТ ДІЯЛЬНОСТІ ПІДПРИЄМСТВА</w:t>
      </w:r>
    </w:p>
    <w:p w14:paraId="5ADFAFB4" w14:textId="77777777" w:rsidR="00F50419" w:rsidRPr="000F7A46" w:rsidRDefault="00F50419" w:rsidP="00F50419">
      <w:pPr>
        <w:suppressAutoHyphens/>
        <w:ind w:left="700"/>
        <w:jc w:val="both"/>
        <w:rPr>
          <w:rFonts w:ascii="Times New Roman" w:hAnsi="Times New Roman" w:cs="Times New Roman"/>
          <w:b/>
          <w:sz w:val="20"/>
          <w:szCs w:val="20"/>
        </w:rPr>
      </w:pPr>
    </w:p>
    <w:p w14:paraId="52646481" w14:textId="77777777" w:rsidR="00F50419" w:rsidRPr="000F7A46" w:rsidRDefault="00F50419" w:rsidP="00F50419">
      <w:pPr>
        <w:tabs>
          <w:tab w:val="left" w:pos="1260"/>
        </w:tabs>
        <w:ind w:firstLine="720"/>
        <w:jc w:val="both"/>
        <w:rPr>
          <w:rFonts w:ascii="Times New Roman" w:hAnsi="Times New Roman" w:cs="Times New Roman"/>
          <w:sz w:val="28"/>
        </w:rPr>
      </w:pPr>
      <w:r>
        <w:rPr>
          <w:rFonts w:ascii="Times New Roman" w:hAnsi="Times New Roman" w:cs="Times New Roman"/>
          <w:sz w:val="28"/>
        </w:rPr>
        <w:t>3</w:t>
      </w:r>
      <w:r w:rsidRPr="00A73D5E">
        <w:rPr>
          <w:rFonts w:ascii="Times New Roman" w:hAnsi="Times New Roman" w:cs="Times New Roman"/>
          <w:sz w:val="28"/>
        </w:rPr>
        <w:t xml:space="preserve">.1. </w:t>
      </w:r>
      <w:r w:rsidRPr="000F7A46">
        <w:rPr>
          <w:rFonts w:ascii="Times New Roman" w:hAnsi="Times New Roman" w:cs="Times New Roman"/>
          <w:spacing w:val="-9"/>
          <w:sz w:val="28"/>
          <w:szCs w:val="28"/>
        </w:rPr>
        <w:t xml:space="preserve">Головною метою діяльності </w:t>
      </w:r>
      <w:r w:rsidRPr="000F7A46">
        <w:rPr>
          <w:rFonts w:ascii="Times New Roman" w:hAnsi="Times New Roman" w:cs="Times New Roman"/>
          <w:sz w:val="28"/>
          <w:szCs w:val="26"/>
        </w:rPr>
        <w:t>Підприємства</w:t>
      </w:r>
      <w:r w:rsidRPr="000F7A46">
        <w:rPr>
          <w:rFonts w:ascii="Times New Roman" w:hAnsi="Times New Roman" w:cs="Times New Roman"/>
          <w:spacing w:val="-9"/>
          <w:sz w:val="28"/>
          <w:szCs w:val="28"/>
        </w:rPr>
        <w:t xml:space="preserve"> є </w:t>
      </w:r>
      <w:r w:rsidRPr="000F7A46">
        <w:rPr>
          <w:rFonts w:ascii="Times New Roman" w:hAnsi="Times New Roman" w:cs="Times New Roman"/>
          <w:sz w:val="28"/>
        </w:rPr>
        <w:t>реалізація державної політики з питань медичної статистики, інформаційно-аналітичне забезпечення Департаменту охорони здоров’я,  впровадження інноваційних технологій в систему охорони здоров’я, формування єдиного інформаційного простору в області, видавнича та поліграфічна діяльність.</w:t>
      </w:r>
      <w:r w:rsidRPr="000F7A46">
        <w:rPr>
          <w:rFonts w:ascii="Times New Roman" w:hAnsi="Times New Roman" w:cs="Times New Roman"/>
          <w:spacing w:val="-9"/>
          <w:sz w:val="28"/>
          <w:szCs w:val="28"/>
        </w:rPr>
        <w:t xml:space="preserve"> </w:t>
      </w:r>
    </w:p>
    <w:p w14:paraId="70709A14" w14:textId="77777777" w:rsidR="00F50419" w:rsidRPr="00A73D5E" w:rsidRDefault="00F50419" w:rsidP="00F50419">
      <w:pPr>
        <w:tabs>
          <w:tab w:val="left" w:pos="1260"/>
          <w:tab w:val="left" w:pos="1440"/>
          <w:tab w:val="left" w:pos="1620"/>
        </w:tabs>
        <w:ind w:firstLine="567"/>
        <w:jc w:val="both"/>
        <w:rPr>
          <w:rFonts w:ascii="Times New Roman" w:hAnsi="Times New Roman" w:cs="Times New Roman"/>
          <w:sz w:val="28"/>
          <w:szCs w:val="28"/>
        </w:rPr>
      </w:pPr>
      <w:r>
        <w:rPr>
          <w:rFonts w:ascii="Times New Roman" w:hAnsi="Times New Roman" w:cs="Times New Roman"/>
          <w:sz w:val="28"/>
        </w:rPr>
        <w:t xml:space="preserve">  3</w:t>
      </w:r>
      <w:r w:rsidRPr="00A73D5E">
        <w:rPr>
          <w:rFonts w:ascii="Times New Roman" w:hAnsi="Times New Roman" w:cs="Times New Roman"/>
          <w:sz w:val="28"/>
        </w:rPr>
        <w:t xml:space="preserve">.2. </w:t>
      </w:r>
      <w:r w:rsidRPr="00A73D5E">
        <w:rPr>
          <w:rFonts w:ascii="Times New Roman" w:hAnsi="Times New Roman" w:cs="Times New Roman"/>
          <w:sz w:val="28"/>
          <w:szCs w:val="28"/>
        </w:rPr>
        <w:t xml:space="preserve">Предметом діяльності </w:t>
      </w:r>
      <w:r>
        <w:rPr>
          <w:rFonts w:ascii="Times New Roman" w:hAnsi="Times New Roman" w:cs="Times New Roman"/>
          <w:sz w:val="28"/>
          <w:szCs w:val="28"/>
        </w:rPr>
        <w:t>Підприємства</w:t>
      </w:r>
      <w:r w:rsidRPr="00A73D5E">
        <w:rPr>
          <w:rFonts w:ascii="Times New Roman" w:hAnsi="Times New Roman" w:cs="Times New Roman"/>
          <w:sz w:val="28"/>
          <w:szCs w:val="28"/>
        </w:rPr>
        <w:t xml:space="preserve"> є: </w:t>
      </w:r>
    </w:p>
    <w:p w14:paraId="2AD3DCB7" w14:textId="77777777" w:rsidR="00F50419" w:rsidRPr="00A73D5E" w:rsidRDefault="00F50419" w:rsidP="00F50419">
      <w:pPr>
        <w:jc w:val="both"/>
        <w:rPr>
          <w:rFonts w:ascii="Times New Roman" w:hAnsi="Times New Roman" w:cs="Times New Roman"/>
          <w:sz w:val="28"/>
        </w:rPr>
      </w:pPr>
      <w:r>
        <w:rPr>
          <w:rFonts w:ascii="Times New Roman" w:hAnsi="Times New Roman" w:cs="Times New Roman"/>
          <w:sz w:val="28"/>
        </w:rPr>
        <w:tab/>
        <w:t>3</w:t>
      </w:r>
      <w:r w:rsidRPr="00A73D5E">
        <w:rPr>
          <w:rFonts w:ascii="Times New Roman" w:hAnsi="Times New Roman" w:cs="Times New Roman"/>
          <w:sz w:val="28"/>
        </w:rPr>
        <w:t>.2.1. З метою реалізації державної політики з питань медичної статистики:</w:t>
      </w:r>
    </w:p>
    <w:p w14:paraId="1CC71E3E" w14:textId="77777777" w:rsidR="00F50419" w:rsidRPr="00A73D5E" w:rsidRDefault="00F50419" w:rsidP="00F50419">
      <w:pPr>
        <w:jc w:val="both"/>
        <w:rPr>
          <w:rFonts w:ascii="Times New Roman" w:hAnsi="Times New Roman" w:cs="Times New Roman"/>
          <w:sz w:val="28"/>
          <w:szCs w:val="28"/>
        </w:rPr>
      </w:pPr>
      <w:r>
        <w:rPr>
          <w:rFonts w:ascii="Times New Roman" w:hAnsi="Times New Roman" w:cs="Times New Roman"/>
          <w:sz w:val="28"/>
        </w:rPr>
        <w:tab/>
      </w:r>
      <w:r w:rsidRPr="00A73D5E">
        <w:rPr>
          <w:rFonts w:ascii="Times New Roman" w:hAnsi="Times New Roman" w:cs="Times New Roman"/>
          <w:sz w:val="28"/>
        </w:rPr>
        <w:t>- дотримання</w:t>
      </w:r>
      <w:r>
        <w:rPr>
          <w:rFonts w:ascii="Times New Roman" w:hAnsi="Times New Roman" w:cs="Times New Roman"/>
          <w:sz w:val="28"/>
        </w:rPr>
        <w:t xml:space="preserve"> </w:t>
      </w:r>
      <w:r w:rsidRPr="00A73D5E">
        <w:rPr>
          <w:rFonts w:ascii="Times New Roman" w:hAnsi="Times New Roman" w:cs="Times New Roman"/>
          <w:sz w:val="28"/>
        </w:rPr>
        <w:t xml:space="preserve"> єдиної системи збору, обробки, зберігання і передачі медико-статистичної інформації в закладах охорони здоров’я </w:t>
      </w:r>
      <w:r w:rsidRPr="00A73D5E">
        <w:rPr>
          <w:rFonts w:ascii="Times New Roman" w:hAnsi="Times New Roman" w:cs="Times New Roman"/>
          <w:sz w:val="28"/>
          <w:szCs w:val="28"/>
        </w:rPr>
        <w:t>незалежно від відомчого підпорядкування та форм власності;</w:t>
      </w:r>
    </w:p>
    <w:p w14:paraId="1DDFE81F" w14:textId="77777777" w:rsidR="00F50419" w:rsidRPr="00A73D5E" w:rsidRDefault="00F50419" w:rsidP="00F50419">
      <w:pPr>
        <w:shd w:val="clear" w:color="auto" w:fill="FFFFFF"/>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це</w:t>
      </w:r>
      <w:r>
        <w:rPr>
          <w:rFonts w:ascii="Times New Roman" w:hAnsi="Times New Roman" w:cs="Times New Roman"/>
          <w:sz w:val="28"/>
          <w:szCs w:val="28"/>
        </w:rPr>
        <w:t xml:space="preserve">нтралізований збір, обробка, </w:t>
      </w:r>
      <w:r w:rsidRPr="00A73D5E">
        <w:rPr>
          <w:rFonts w:ascii="Times New Roman" w:hAnsi="Times New Roman" w:cs="Times New Roman"/>
          <w:sz w:val="28"/>
          <w:szCs w:val="28"/>
        </w:rPr>
        <w:t>аналіз статисти</w:t>
      </w:r>
      <w:r>
        <w:rPr>
          <w:rFonts w:ascii="Times New Roman" w:hAnsi="Times New Roman" w:cs="Times New Roman"/>
          <w:sz w:val="28"/>
          <w:szCs w:val="28"/>
        </w:rPr>
        <w:t>чної інформації про стан здоров</w:t>
      </w:r>
      <w:r w:rsidRPr="00A73D5E">
        <w:rPr>
          <w:rFonts w:ascii="Times New Roman" w:hAnsi="Times New Roman" w:cs="Times New Roman"/>
          <w:sz w:val="28"/>
          <w:szCs w:val="28"/>
        </w:rPr>
        <w:t>’я і надання медичної допомоги населе</w:t>
      </w:r>
      <w:r>
        <w:rPr>
          <w:rFonts w:ascii="Times New Roman" w:hAnsi="Times New Roman" w:cs="Times New Roman"/>
          <w:sz w:val="28"/>
          <w:szCs w:val="28"/>
        </w:rPr>
        <w:t>нню, про ресурси охорони здоров</w:t>
      </w:r>
      <w:r w:rsidRPr="00A73D5E">
        <w:rPr>
          <w:rFonts w:ascii="Times New Roman" w:hAnsi="Times New Roman" w:cs="Times New Roman"/>
          <w:sz w:val="28"/>
          <w:szCs w:val="28"/>
        </w:rPr>
        <w:t xml:space="preserve">’я та їх використання на базі  сучасної </w:t>
      </w:r>
      <w:proofErr w:type="spellStart"/>
      <w:r w:rsidRPr="00A73D5E">
        <w:rPr>
          <w:rFonts w:ascii="Times New Roman" w:hAnsi="Times New Roman" w:cs="Times New Roman"/>
          <w:sz w:val="28"/>
          <w:szCs w:val="28"/>
        </w:rPr>
        <w:t>iнформацiйної</w:t>
      </w:r>
      <w:proofErr w:type="spellEnd"/>
      <w:r w:rsidRPr="00A73D5E">
        <w:rPr>
          <w:rFonts w:ascii="Times New Roman" w:hAnsi="Times New Roman" w:cs="Times New Roman"/>
          <w:sz w:val="28"/>
          <w:szCs w:val="28"/>
        </w:rPr>
        <w:t xml:space="preserve"> </w:t>
      </w:r>
      <w:proofErr w:type="spellStart"/>
      <w:r w:rsidRPr="00A73D5E">
        <w:rPr>
          <w:rFonts w:ascii="Times New Roman" w:hAnsi="Times New Roman" w:cs="Times New Roman"/>
          <w:sz w:val="28"/>
          <w:szCs w:val="28"/>
        </w:rPr>
        <w:t>технологiї</w:t>
      </w:r>
      <w:proofErr w:type="spellEnd"/>
      <w:r w:rsidRPr="00A73D5E">
        <w:rPr>
          <w:rFonts w:ascii="Times New Roman" w:hAnsi="Times New Roman" w:cs="Times New Roman"/>
          <w:sz w:val="28"/>
          <w:szCs w:val="28"/>
        </w:rPr>
        <w:t xml:space="preserve">; </w:t>
      </w:r>
    </w:p>
    <w:p w14:paraId="31D8BE8F" w14:textId="77777777" w:rsidR="00F50419" w:rsidRPr="00A73D5E"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pacing w:val="-1"/>
          <w:sz w:val="28"/>
          <w:szCs w:val="28"/>
        </w:rPr>
        <w:tab/>
        <w:t xml:space="preserve">- розробка і  впровадження статистичної </w:t>
      </w:r>
      <w:r w:rsidRPr="00A73D5E">
        <w:rPr>
          <w:rFonts w:ascii="Times New Roman" w:hAnsi="Times New Roman" w:cs="Times New Roman"/>
          <w:spacing w:val="-1"/>
          <w:sz w:val="28"/>
          <w:szCs w:val="28"/>
        </w:rPr>
        <w:t>ме</w:t>
      </w:r>
      <w:r>
        <w:rPr>
          <w:rFonts w:ascii="Times New Roman" w:hAnsi="Times New Roman" w:cs="Times New Roman"/>
          <w:spacing w:val="-1"/>
          <w:sz w:val="28"/>
          <w:szCs w:val="28"/>
        </w:rPr>
        <w:t xml:space="preserve">тодології, яка базується </w:t>
      </w:r>
      <w:r w:rsidRPr="00A73D5E">
        <w:rPr>
          <w:rFonts w:ascii="Times New Roman" w:hAnsi="Times New Roman" w:cs="Times New Roman"/>
          <w:spacing w:val="-2"/>
          <w:sz w:val="28"/>
          <w:szCs w:val="28"/>
        </w:rPr>
        <w:t xml:space="preserve">на </w:t>
      </w:r>
      <w:r w:rsidRPr="00A73D5E">
        <w:rPr>
          <w:rFonts w:ascii="Times New Roman" w:hAnsi="Times New Roman" w:cs="Times New Roman"/>
          <w:spacing w:val="-2"/>
          <w:sz w:val="28"/>
          <w:szCs w:val="28"/>
        </w:rPr>
        <w:lastRenderedPageBreak/>
        <w:t>результатах наукових досліджень, м</w:t>
      </w:r>
      <w:r>
        <w:rPr>
          <w:rFonts w:ascii="Times New Roman" w:hAnsi="Times New Roman" w:cs="Times New Roman"/>
          <w:spacing w:val="-2"/>
          <w:sz w:val="28"/>
          <w:szCs w:val="28"/>
        </w:rPr>
        <w:t>іжнародних стандартах і рекомен</w:t>
      </w:r>
      <w:r w:rsidRPr="00A73D5E">
        <w:rPr>
          <w:rFonts w:ascii="Times New Roman" w:hAnsi="Times New Roman" w:cs="Times New Roman"/>
          <w:sz w:val="28"/>
          <w:szCs w:val="28"/>
        </w:rPr>
        <w:t>даціях;</w:t>
      </w:r>
    </w:p>
    <w:p w14:paraId="631350DC" w14:textId="77777777" w:rsidR="00F50419" w:rsidRPr="00A73D5E"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 забезпечення достовірності, об’єктивності, оперативності та </w:t>
      </w:r>
      <w:r w:rsidRPr="00A73D5E">
        <w:rPr>
          <w:rFonts w:ascii="Times New Roman" w:hAnsi="Times New Roman" w:cs="Times New Roman"/>
          <w:sz w:val="28"/>
          <w:szCs w:val="28"/>
        </w:rPr>
        <w:t>цілісності    статистичної інформації, її адекватності завданням реформування галузі;</w:t>
      </w:r>
    </w:p>
    <w:p w14:paraId="7711EAC0" w14:textId="77777777" w:rsidR="00F50419" w:rsidRPr="00D24E92"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t xml:space="preserve">- </w:t>
      </w:r>
      <w:r w:rsidRPr="00A73D5E">
        <w:rPr>
          <w:rFonts w:ascii="Times New Roman" w:hAnsi="Times New Roman" w:cs="Times New Roman"/>
          <w:sz w:val="28"/>
          <w:szCs w:val="28"/>
        </w:rPr>
        <w:t>забезпечення функціонуванн</w:t>
      </w:r>
      <w:r>
        <w:rPr>
          <w:rFonts w:ascii="Times New Roman" w:hAnsi="Times New Roman" w:cs="Times New Roman"/>
          <w:sz w:val="28"/>
          <w:szCs w:val="28"/>
        </w:rPr>
        <w:t>я банку даних щодо стану здоров</w:t>
      </w:r>
      <w:r w:rsidRPr="00A73D5E">
        <w:rPr>
          <w:rFonts w:ascii="Times New Roman" w:hAnsi="Times New Roman" w:cs="Times New Roman"/>
          <w:sz w:val="28"/>
          <w:szCs w:val="28"/>
        </w:rPr>
        <w:t>’я населення, ресурсного забезпечення та діяльності закладів охорони здоров’я для формування єдиного</w:t>
      </w:r>
      <w:r w:rsidRPr="00A73D5E">
        <w:rPr>
          <w:rFonts w:ascii="Times New Roman" w:hAnsi="Times New Roman" w:cs="Times New Roman"/>
          <w:sz w:val="28"/>
        </w:rPr>
        <w:t xml:space="preserve"> медичного</w:t>
      </w:r>
      <w:r w:rsidRPr="00A73D5E">
        <w:rPr>
          <w:rFonts w:ascii="Times New Roman" w:hAnsi="Times New Roman" w:cs="Times New Roman"/>
          <w:sz w:val="28"/>
          <w:szCs w:val="28"/>
        </w:rPr>
        <w:t xml:space="preserve"> інформаційного простору;</w:t>
      </w:r>
    </w:p>
    <w:p w14:paraId="0567B7FF" w14:textId="77777777" w:rsidR="00F50419" w:rsidRPr="00A73D5E"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t xml:space="preserve">- </w:t>
      </w:r>
      <w:r w:rsidRPr="00A73D5E">
        <w:rPr>
          <w:rFonts w:ascii="Times New Roman" w:hAnsi="Times New Roman" w:cs="Times New Roman"/>
          <w:sz w:val="28"/>
          <w:szCs w:val="28"/>
        </w:rPr>
        <w:t>удосконалення і втілення єдиної системи медико-статистичної інфор</w:t>
      </w:r>
      <w:r>
        <w:rPr>
          <w:rFonts w:ascii="Times New Roman" w:hAnsi="Times New Roman" w:cs="Times New Roman"/>
          <w:sz w:val="28"/>
          <w:szCs w:val="28"/>
        </w:rPr>
        <w:t>мації в закладах охорони здоров</w:t>
      </w:r>
      <w:r w:rsidRPr="00A73D5E">
        <w:rPr>
          <w:rFonts w:ascii="Times New Roman" w:hAnsi="Times New Roman" w:cs="Times New Roman"/>
          <w:sz w:val="28"/>
          <w:szCs w:val="28"/>
        </w:rPr>
        <w:t>’я;</w:t>
      </w:r>
    </w:p>
    <w:p w14:paraId="770A6901" w14:textId="77777777" w:rsidR="00F50419" w:rsidRPr="00A73D5E"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A004EF">
        <w:rPr>
          <w:rFonts w:ascii="Times New Roman" w:hAnsi="Times New Roman" w:cs="Times New Roman"/>
          <w:sz w:val="28"/>
          <w:szCs w:val="28"/>
        </w:rPr>
        <w:t>удосконалення організаційно-методичної роботи з пит</w:t>
      </w:r>
      <w:r>
        <w:rPr>
          <w:rFonts w:ascii="Times New Roman" w:hAnsi="Times New Roman" w:cs="Times New Roman"/>
          <w:sz w:val="28"/>
          <w:szCs w:val="28"/>
        </w:rPr>
        <w:t>ань медичної статис</w:t>
      </w:r>
      <w:r w:rsidRPr="00A004EF">
        <w:rPr>
          <w:rFonts w:ascii="Times New Roman" w:hAnsi="Times New Roman" w:cs="Times New Roman"/>
          <w:sz w:val="28"/>
          <w:szCs w:val="28"/>
        </w:rPr>
        <w:t>тики, наукової мед</w:t>
      </w:r>
      <w:r>
        <w:rPr>
          <w:rFonts w:ascii="Times New Roman" w:hAnsi="Times New Roman" w:cs="Times New Roman"/>
          <w:sz w:val="28"/>
          <w:szCs w:val="28"/>
        </w:rPr>
        <w:t xml:space="preserve">ичної інформації, інноваційної </w:t>
      </w:r>
      <w:r w:rsidRPr="00A004EF">
        <w:rPr>
          <w:rFonts w:ascii="Times New Roman" w:hAnsi="Times New Roman" w:cs="Times New Roman"/>
          <w:sz w:val="28"/>
          <w:szCs w:val="28"/>
        </w:rPr>
        <w:t>діяльності закладів охорони здоров’я області.</w:t>
      </w:r>
    </w:p>
    <w:p w14:paraId="656B547B" w14:textId="77777777" w:rsidR="00F50419" w:rsidRPr="00A73D5E"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z w:val="28"/>
          <w:szCs w:val="28"/>
        </w:rPr>
        <w:tab/>
        <w:t>3</w:t>
      </w:r>
      <w:r w:rsidRPr="00A73D5E">
        <w:rPr>
          <w:rFonts w:ascii="Times New Roman" w:hAnsi="Times New Roman" w:cs="Times New Roman"/>
          <w:sz w:val="28"/>
          <w:szCs w:val="28"/>
        </w:rPr>
        <w:t xml:space="preserve">.2.2.  З метою інформаційно-аналітичного забезпечення </w:t>
      </w:r>
      <w:r>
        <w:rPr>
          <w:rFonts w:ascii="Times New Roman" w:hAnsi="Times New Roman" w:cs="Times New Roman"/>
          <w:sz w:val="28"/>
          <w:szCs w:val="28"/>
        </w:rPr>
        <w:t xml:space="preserve">Департаменту </w:t>
      </w:r>
      <w:r w:rsidRPr="00A73D5E">
        <w:rPr>
          <w:rFonts w:ascii="Times New Roman" w:hAnsi="Times New Roman" w:cs="Times New Roman"/>
          <w:sz w:val="28"/>
          <w:szCs w:val="28"/>
        </w:rPr>
        <w:t>охорони здоров’я:</w:t>
      </w:r>
    </w:p>
    <w:p w14:paraId="6194DC1B" w14:textId="77777777" w:rsidR="00F50419" w:rsidRPr="00A73D5E" w:rsidRDefault="00F50419" w:rsidP="00F50419">
      <w:pPr>
        <w:shd w:val="clear" w:color="auto" w:fill="FFFFFF"/>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інформаційно-аналітичне  забезпечення  планування діяльності </w:t>
      </w:r>
      <w:r>
        <w:rPr>
          <w:rFonts w:ascii="Times New Roman" w:hAnsi="Times New Roman" w:cs="Times New Roman"/>
          <w:sz w:val="28"/>
          <w:szCs w:val="28"/>
        </w:rPr>
        <w:t>Департаменту охорони здоров</w:t>
      </w:r>
      <w:r w:rsidRPr="00A73D5E">
        <w:rPr>
          <w:rFonts w:ascii="Times New Roman" w:hAnsi="Times New Roman" w:cs="Times New Roman"/>
          <w:sz w:val="28"/>
          <w:szCs w:val="28"/>
        </w:rPr>
        <w:t>’я;</w:t>
      </w:r>
    </w:p>
    <w:p w14:paraId="26CCE774" w14:textId="77777777" w:rsidR="00F50419" w:rsidRDefault="00F50419" w:rsidP="00F50419">
      <w:pPr>
        <w:shd w:val="clear" w:color="auto" w:fill="FFFFFF"/>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 xml:space="preserve">- </w:t>
      </w:r>
      <w:r w:rsidRPr="00A73D5E">
        <w:rPr>
          <w:rFonts w:ascii="Times New Roman" w:hAnsi="Times New Roman" w:cs="Times New Roman"/>
          <w:sz w:val="28"/>
          <w:szCs w:val="28"/>
        </w:rPr>
        <w:t>проведення інформаційного супроводу реалізації національних, регіон</w:t>
      </w:r>
      <w:r>
        <w:rPr>
          <w:rFonts w:ascii="Times New Roman" w:hAnsi="Times New Roman" w:cs="Times New Roman"/>
          <w:sz w:val="28"/>
          <w:szCs w:val="28"/>
        </w:rPr>
        <w:t>альних програм в охороні здоров</w:t>
      </w:r>
      <w:r w:rsidRPr="00A73D5E">
        <w:rPr>
          <w:rFonts w:ascii="Times New Roman" w:hAnsi="Times New Roman" w:cs="Times New Roman"/>
          <w:sz w:val="28"/>
          <w:szCs w:val="28"/>
        </w:rPr>
        <w:t>’я</w:t>
      </w:r>
      <w:r>
        <w:rPr>
          <w:rFonts w:ascii="Times New Roman" w:hAnsi="Times New Roman" w:cs="Times New Roman"/>
          <w:sz w:val="28"/>
          <w:szCs w:val="28"/>
        </w:rPr>
        <w:t xml:space="preserve"> та міжнародних проєктів на території області;</w:t>
      </w:r>
    </w:p>
    <w:p w14:paraId="1DD81958" w14:textId="77777777" w:rsidR="00F50419" w:rsidRPr="006A5B9F"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6A5B9F">
        <w:rPr>
          <w:rFonts w:ascii="Times New Roman" w:hAnsi="Times New Roman" w:cs="Times New Roman"/>
          <w:sz w:val="28"/>
          <w:szCs w:val="28"/>
        </w:rPr>
        <w:t>- узагальнення інформації щодо основних показників стану здоров’я та ресурсів медичної системи та підготовка даних, необхідних для стратегічного плану</w:t>
      </w:r>
      <w:r>
        <w:rPr>
          <w:rFonts w:ascii="Times New Roman" w:hAnsi="Times New Roman" w:cs="Times New Roman"/>
          <w:sz w:val="28"/>
          <w:szCs w:val="28"/>
        </w:rPr>
        <w:t>вання в охороні здоров’я області</w:t>
      </w:r>
      <w:r w:rsidRPr="006A5B9F">
        <w:rPr>
          <w:rFonts w:ascii="Times New Roman" w:hAnsi="Times New Roman" w:cs="Times New Roman"/>
          <w:sz w:val="28"/>
          <w:szCs w:val="28"/>
        </w:rPr>
        <w:t>;</w:t>
      </w:r>
    </w:p>
    <w:p w14:paraId="06511466" w14:textId="77777777" w:rsidR="00F50419" w:rsidRPr="006A5B9F"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6A5B9F">
        <w:rPr>
          <w:rFonts w:ascii="Times New Roman" w:hAnsi="Times New Roman" w:cs="Times New Roman"/>
          <w:sz w:val="28"/>
          <w:szCs w:val="28"/>
        </w:rPr>
        <w:t xml:space="preserve">- забезпечення ведення реєстрів, що входять до складу системи охорони здоров’я, інших державних електронних баз та реєстрів, інформаційних систем у сфері, що </w:t>
      </w:r>
      <w:r>
        <w:rPr>
          <w:rFonts w:ascii="Times New Roman" w:hAnsi="Times New Roman" w:cs="Times New Roman"/>
          <w:sz w:val="28"/>
          <w:szCs w:val="28"/>
        </w:rPr>
        <w:t>належить до</w:t>
      </w:r>
      <w:r w:rsidRPr="006A5B9F">
        <w:rPr>
          <w:rFonts w:ascii="Times New Roman" w:hAnsi="Times New Roman" w:cs="Times New Roman"/>
          <w:sz w:val="28"/>
          <w:szCs w:val="28"/>
        </w:rPr>
        <w:t xml:space="preserve"> компетенції</w:t>
      </w:r>
      <w:r>
        <w:rPr>
          <w:rFonts w:ascii="Times New Roman" w:hAnsi="Times New Roman" w:cs="Times New Roman"/>
          <w:sz w:val="28"/>
          <w:szCs w:val="28"/>
        </w:rPr>
        <w:t xml:space="preserve"> Підприємства</w:t>
      </w:r>
      <w:r w:rsidRPr="006A5B9F">
        <w:rPr>
          <w:rFonts w:ascii="Times New Roman" w:hAnsi="Times New Roman" w:cs="Times New Roman"/>
          <w:sz w:val="28"/>
          <w:szCs w:val="28"/>
        </w:rPr>
        <w:t>;</w:t>
      </w:r>
    </w:p>
    <w:p w14:paraId="6F882ED8" w14:textId="77777777" w:rsidR="00F50419" w:rsidRPr="006A5B9F"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6A5B9F">
        <w:rPr>
          <w:rFonts w:ascii="Times New Roman" w:hAnsi="Times New Roman" w:cs="Times New Roman"/>
          <w:sz w:val="28"/>
          <w:szCs w:val="28"/>
        </w:rPr>
        <w:t xml:space="preserve">- інформаційна підтримка заходів </w:t>
      </w:r>
      <w:r>
        <w:rPr>
          <w:rFonts w:ascii="Times New Roman" w:hAnsi="Times New Roman" w:cs="Times New Roman"/>
          <w:sz w:val="28"/>
          <w:szCs w:val="28"/>
        </w:rPr>
        <w:t>Де</w:t>
      </w:r>
      <w:r w:rsidRPr="006A5B9F">
        <w:rPr>
          <w:rFonts w:ascii="Times New Roman" w:hAnsi="Times New Roman" w:cs="Times New Roman"/>
          <w:sz w:val="28"/>
          <w:szCs w:val="28"/>
        </w:rPr>
        <w:t>партаменту охорони здоров’я;</w:t>
      </w:r>
    </w:p>
    <w:p w14:paraId="567A1199" w14:textId="77777777" w:rsidR="00F50419" w:rsidRPr="00A73D5E"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6A5B9F">
        <w:rPr>
          <w:rFonts w:ascii="Times New Roman" w:hAnsi="Times New Roman" w:cs="Times New Roman"/>
          <w:sz w:val="28"/>
          <w:szCs w:val="28"/>
        </w:rPr>
        <w:t>- надання послуг з організаційно-методичної роботи у сфері медичної статистики, організації і управління охороною здоров’я суб’єктам господарювання незалежно від відомчого підпорядкування та форми власності.</w:t>
      </w:r>
    </w:p>
    <w:p w14:paraId="2402019C" w14:textId="77777777" w:rsidR="00F50419" w:rsidRPr="00A73D5E" w:rsidRDefault="00F50419" w:rsidP="00F50419">
      <w:pPr>
        <w:tabs>
          <w:tab w:val="left" w:pos="709"/>
          <w:tab w:val="left" w:pos="1620"/>
        </w:tabs>
        <w:jc w:val="both"/>
        <w:rPr>
          <w:rFonts w:ascii="Times New Roman" w:hAnsi="Times New Roman" w:cs="Times New Roman"/>
          <w:sz w:val="28"/>
          <w:szCs w:val="28"/>
        </w:rPr>
      </w:pPr>
      <w:r>
        <w:rPr>
          <w:rFonts w:ascii="Times New Roman" w:hAnsi="Times New Roman" w:cs="Times New Roman"/>
          <w:sz w:val="28"/>
          <w:szCs w:val="28"/>
        </w:rPr>
        <w:tab/>
        <w:t>3</w:t>
      </w:r>
      <w:r w:rsidRPr="00A73D5E">
        <w:rPr>
          <w:rFonts w:ascii="Times New Roman" w:hAnsi="Times New Roman" w:cs="Times New Roman"/>
          <w:sz w:val="28"/>
          <w:szCs w:val="28"/>
        </w:rPr>
        <w:t>.2.3. З метою впровадження інноваційних технологій в систему охорони здоров’я:</w:t>
      </w:r>
    </w:p>
    <w:p w14:paraId="7C048E24" w14:textId="77777777" w:rsidR="00F50419" w:rsidRPr="00A73D5E" w:rsidRDefault="00F50419" w:rsidP="00F50419">
      <w:pPr>
        <w:pStyle w:val="21"/>
        <w:tabs>
          <w:tab w:val="left" w:pos="709"/>
        </w:tabs>
        <w:spacing w:after="0" w:line="240" w:lineRule="auto"/>
        <w:ind w:left="0"/>
        <w:jc w:val="both"/>
        <w:rPr>
          <w:sz w:val="28"/>
          <w:szCs w:val="28"/>
          <w:lang w:val="uk-UA"/>
        </w:rPr>
      </w:pPr>
      <w:r>
        <w:rPr>
          <w:sz w:val="28"/>
          <w:szCs w:val="28"/>
          <w:lang w:val="uk-UA"/>
        </w:rPr>
        <w:tab/>
      </w:r>
      <w:r w:rsidRPr="00A73D5E">
        <w:rPr>
          <w:sz w:val="28"/>
          <w:szCs w:val="28"/>
          <w:lang w:val="uk-UA"/>
        </w:rPr>
        <w:t>- сприяння діяльності закладів охорони здоров’я на ринку медичних послуг на підставі медико-економічного аналізу та маркетингових досліджень ресурсного забезпечення галузі;</w:t>
      </w:r>
    </w:p>
    <w:p w14:paraId="55CDFE6D" w14:textId="77777777" w:rsidR="00F50419"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впровадження  к</w:t>
      </w:r>
      <w:r>
        <w:rPr>
          <w:rFonts w:ascii="Times New Roman" w:hAnsi="Times New Roman" w:cs="Times New Roman"/>
          <w:sz w:val="28"/>
          <w:szCs w:val="28"/>
        </w:rPr>
        <w:t>омп</w:t>
      </w:r>
      <w:r w:rsidRPr="00A73D5E">
        <w:rPr>
          <w:rFonts w:ascii="Times New Roman" w:hAnsi="Times New Roman" w:cs="Times New Roman"/>
          <w:sz w:val="28"/>
          <w:szCs w:val="28"/>
        </w:rPr>
        <w:t xml:space="preserve">’ютерної  техніки  та  сертифікованого програмного забезпечення для  </w:t>
      </w:r>
      <w:r>
        <w:rPr>
          <w:rFonts w:ascii="Times New Roman" w:hAnsi="Times New Roman" w:cs="Times New Roman"/>
          <w:sz w:val="28"/>
          <w:szCs w:val="28"/>
        </w:rPr>
        <w:t>обробки статистичної інформації;</w:t>
      </w:r>
    </w:p>
    <w:p w14:paraId="5AA68578" w14:textId="77777777"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A004EF">
        <w:rPr>
          <w:rFonts w:ascii="Times New Roman" w:hAnsi="Times New Roman" w:cs="Times New Roman"/>
          <w:sz w:val="28"/>
          <w:szCs w:val="28"/>
        </w:rPr>
        <w:t xml:space="preserve">сприяння </w:t>
      </w:r>
      <w:r>
        <w:rPr>
          <w:rFonts w:ascii="Times New Roman" w:hAnsi="Times New Roman" w:cs="Times New Roman"/>
          <w:sz w:val="28"/>
          <w:szCs w:val="28"/>
        </w:rPr>
        <w:t>участі медичних закладів області</w:t>
      </w:r>
      <w:r w:rsidRPr="00A004EF">
        <w:rPr>
          <w:rFonts w:ascii="Times New Roman" w:hAnsi="Times New Roman" w:cs="Times New Roman"/>
          <w:sz w:val="28"/>
          <w:szCs w:val="28"/>
        </w:rPr>
        <w:t xml:space="preserve"> в реалізації міжнародних проектів та міжнародних грантів з питань охорони здоров’я;</w:t>
      </w:r>
    </w:p>
    <w:p w14:paraId="415B3FAF" w14:textId="77777777"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3E6921">
        <w:rPr>
          <w:rFonts w:ascii="Times New Roman" w:hAnsi="Times New Roman" w:cs="Times New Roman"/>
          <w:sz w:val="28"/>
          <w:szCs w:val="28"/>
        </w:rPr>
        <w:t>перевірка стану медико-статистичного обліку, достовірності звітних даних у закладах охорони здоров’я;</w:t>
      </w:r>
    </w:p>
    <w:p w14:paraId="64A6F669" w14:textId="77777777" w:rsidR="00F50419"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3E6921">
        <w:rPr>
          <w:rFonts w:ascii="Times New Roman" w:hAnsi="Times New Roman" w:cs="Times New Roman"/>
          <w:sz w:val="28"/>
          <w:szCs w:val="28"/>
        </w:rPr>
        <w:t>здійснення організаційно-методичного забезпечення проведення нарад, конференцій, семінарів.</w:t>
      </w:r>
    </w:p>
    <w:p w14:paraId="7448122D" w14:textId="77777777"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 xml:space="preserve">           3.2.4.</w:t>
      </w:r>
      <w:r w:rsidRPr="003E6921">
        <w:rPr>
          <w:rFonts w:ascii="Times New Roman" w:hAnsi="Times New Roman" w:cs="Times New Roman"/>
          <w:sz w:val="28"/>
          <w:szCs w:val="28"/>
        </w:rPr>
        <w:tab/>
      </w:r>
      <w:r>
        <w:rPr>
          <w:rFonts w:ascii="Times New Roman" w:hAnsi="Times New Roman" w:cs="Times New Roman"/>
          <w:sz w:val="28"/>
          <w:szCs w:val="28"/>
        </w:rPr>
        <w:t xml:space="preserve"> </w:t>
      </w:r>
      <w:r w:rsidRPr="003E6921">
        <w:rPr>
          <w:rFonts w:ascii="Times New Roman" w:hAnsi="Times New Roman" w:cs="Times New Roman"/>
          <w:sz w:val="28"/>
          <w:szCs w:val="28"/>
        </w:rPr>
        <w:t>З питань формування єдиного інформаці</w:t>
      </w:r>
      <w:r>
        <w:rPr>
          <w:rFonts w:ascii="Times New Roman" w:hAnsi="Times New Roman" w:cs="Times New Roman"/>
          <w:sz w:val="28"/>
          <w:szCs w:val="28"/>
        </w:rPr>
        <w:t>йного простору в області</w:t>
      </w:r>
      <w:r w:rsidRPr="003E6921">
        <w:rPr>
          <w:rFonts w:ascii="Times New Roman" w:hAnsi="Times New Roman" w:cs="Times New Roman"/>
          <w:sz w:val="28"/>
          <w:szCs w:val="28"/>
        </w:rPr>
        <w:t>:</w:t>
      </w:r>
    </w:p>
    <w:p w14:paraId="0BEE481B" w14:textId="77777777" w:rsidR="00F50419"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3E6921">
        <w:rPr>
          <w:rFonts w:ascii="Times New Roman" w:hAnsi="Times New Roman" w:cs="Times New Roman"/>
          <w:sz w:val="28"/>
          <w:szCs w:val="28"/>
        </w:rPr>
        <w:t>створення та підтримка банку даних щодо стану здоров’я населення, ресурсного забезпечення та діяльності закладів охорони здоров’я;</w:t>
      </w:r>
    </w:p>
    <w:p w14:paraId="4F50DBBF" w14:textId="77777777"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3E6921">
        <w:rPr>
          <w:rFonts w:ascii="Times New Roman" w:hAnsi="Times New Roman" w:cs="Times New Roman"/>
          <w:sz w:val="28"/>
          <w:szCs w:val="28"/>
        </w:rPr>
        <w:t xml:space="preserve">підготовка та видання збірок, довідників та аналітичних оглядів стану здоров’я, ресурсів охорони здоров’я і їх використання та діяльності закладів </w:t>
      </w:r>
      <w:r w:rsidRPr="003E6921">
        <w:rPr>
          <w:rFonts w:ascii="Times New Roman" w:hAnsi="Times New Roman" w:cs="Times New Roman"/>
          <w:sz w:val="28"/>
          <w:szCs w:val="28"/>
        </w:rPr>
        <w:lastRenderedPageBreak/>
        <w:t>охорони здоров’я;</w:t>
      </w:r>
    </w:p>
    <w:p w14:paraId="6C0B011B" w14:textId="77777777" w:rsidR="00F50419" w:rsidRPr="00A004EF"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A004EF">
        <w:rPr>
          <w:rFonts w:ascii="Times New Roman" w:hAnsi="Times New Roman" w:cs="Times New Roman"/>
          <w:sz w:val="28"/>
          <w:szCs w:val="28"/>
        </w:rPr>
        <w:t xml:space="preserve">публікація на своєму офіційному веб-сайті даних </w:t>
      </w:r>
      <w:r>
        <w:rPr>
          <w:rFonts w:ascii="Times New Roman" w:hAnsi="Times New Roman" w:cs="Times New Roman"/>
          <w:sz w:val="28"/>
          <w:szCs w:val="28"/>
        </w:rPr>
        <w:t>про стан</w:t>
      </w:r>
      <w:r w:rsidRPr="00A004EF">
        <w:rPr>
          <w:rFonts w:ascii="Times New Roman" w:hAnsi="Times New Roman" w:cs="Times New Roman"/>
          <w:sz w:val="28"/>
          <w:szCs w:val="28"/>
        </w:rPr>
        <w:t xml:space="preserve"> здоров’я, р</w:t>
      </w:r>
      <w:r>
        <w:rPr>
          <w:rFonts w:ascii="Times New Roman" w:hAnsi="Times New Roman" w:cs="Times New Roman"/>
          <w:sz w:val="28"/>
          <w:szCs w:val="28"/>
        </w:rPr>
        <w:t>есурси охорони здоров’я області</w:t>
      </w:r>
      <w:r w:rsidRPr="00A004EF">
        <w:rPr>
          <w:rFonts w:ascii="Times New Roman" w:hAnsi="Times New Roman" w:cs="Times New Roman"/>
          <w:sz w:val="28"/>
          <w:szCs w:val="28"/>
        </w:rPr>
        <w:t xml:space="preserve"> з використанням сучасних способів представлення інформації;</w:t>
      </w:r>
    </w:p>
    <w:p w14:paraId="7D365706" w14:textId="77777777" w:rsidR="00F50419" w:rsidRPr="00A004EF"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A004EF">
        <w:rPr>
          <w:rFonts w:ascii="Times New Roman" w:hAnsi="Times New Roman" w:cs="Times New Roman"/>
          <w:sz w:val="28"/>
          <w:szCs w:val="28"/>
        </w:rPr>
        <w:t xml:space="preserve">публікація щорічного звіту про основні показники здоров’я та надання медичної допомоги дорослому та дитячому населенню </w:t>
      </w:r>
      <w:r>
        <w:rPr>
          <w:rFonts w:ascii="Times New Roman" w:hAnsi="Times New Roman" w:cs="Times New Roman"/>
          <w:sz w:val="28"/>
          <w:szCs w:val="28"/>
        </w:rPr>
        <w:t>області</w:t>
      </w:r>
      <w:r w:rsidRPr="00A004EF">
        <w:rPr>
          <w:rFonts w:ascii="Times New Roman" w:hAnsi="Times New Roman" w:cs="Times New Roman"/>
          <w:sz w:val="28"/>
          <w:szCs w:val="28"/>
        </w:rPr>
        <w:t>;</w:t>
      </w:r>
    </w:p>
    <w:p w14:paraId="28B588E0" w14:textId="77777777"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r w:rsidRPr="00A004EF">
        <w:rPr>
          <w:rFonts w:ascii="Times New Roman" w:hAnsi="Times New Roman" w:cs="Times New Roman"/>
          <w:sz w:val="28"/>
          <w:szCs w:val="28"/>
        </w:rPr>
        <w:t>співробітництво з органами виконавчої влади та іншими зацікавленими сторонами з метою обміну даними для проведення аналітичної оцінки стану здоров’я населення, ресурсів охорони здоров’я, діяльності медичних закладів;</w:t>
      </w:r>
    </w:p>
    <w:p w14:paraId="5750D16A" w14:textId="77777777" w:rsidR="00F50419" w:rsidRPr="005757DB" w:rsidRDefault="00F50419" w:rsidP="00F50419">
      <w:pPr>
        <w:ind w:firstLine="709"/>
        <w:jc w:val="both"/>
        <w:rPr>
          <w:rFonts w:ascii="Times New Roman" w:hAnsi="Times New Roman" w:cs="Times New Roman"/>
          <w:sz w:val="28"/>
          <w:szCs w:val="28"/>
        </w:rPr>
      </w:pPr>
      <w:r w:rsidRPr="00A73D5E">
        <w:rPr>
          <w:rFonts w:ascii="Times New Roman" w:hAnsi="Times New Roman" w:cs="Times New Roman"/>
          <w:sz w:val="28"/>
          <w:szCs w:val="28"/>
        </w:rPr>
        <w:t xml:space="preserve">- </w:t>
      </w:r>
      <w:r w:rsidRPr="003E6921">
        <w:rPr>
          <w:rFonts w:ascii="Times New Roman" w:hAnsi="Times New Roman" w:cs="Times New Roman"/>
          <w:sz w:val="28"/>
          <w:szCs w:val="28"/>
        </w:rPr>
        <w:t>забезпечення доступу до публічної інформації, розпорядником якої є</w:t>
      </w:r>
      <w:r>
        <w:rPr>
          <w:rFonts w:ascii="Times New Roman" w:hAnsi="Times New Roman" w:cs="Times New Roman"/>
          <w:sz w:val="28"/>
          <w:szCs w:val="28"/>
        </w:rPr>
        <w:t xml:space="preserve"> Підприємство.</w:t>
      </w:r>
    </w:p>
    <w:p w14:paraId="527EB9C1" w14:textId="77777777" w:rsidR="00F50419" w:rsidRDefault="00F50419" w:rsidP="00F50419">
      <w:pPr>
        <w:jc w:val="both"/>
        <w:rPr>
          <w:rFonts w:ascii="Times New Roman" w:hAnsi="Times New Roman" w:cs="Times New Roman"/>
          <w:sz w:val="28"/>
          <w:szCs w:val="28"/>
        </w:rPr>
      </w:pPr>
      <w:r>
        <w:rPr>
          <w:rFonts w:ascii="Times New Roman" w:hAnsi="Times New Roman" w:cs="Times New Roman"/>
          <w:sz w:val="28"/>
          <w:szCs w:val="28"/>
        </w:rPr>
        <w:t xml:space="preserve">          3.2.5.</w:t>
      </w:r>
      <w:r w:rsidRPr="003E6921">
        <w:rPr>
          <w:rFonts w:ascii="Times New Roman" w:hAnsi="Times New Roman" w:cs="Times New Roman"/>
          <w:sz w:val="28"/>
          <w:szCs w:val="28"/>
        </w:rPr>
        <w:tab/>
      </w:r>
      <w:r>
        <w:rPr>
          <w:rFonts w:ascii="Times New Roman" w:hAnsi="Times New Roman" w:cs="Times New Roman"/>
          <w:sz w:val="28"/>
          <w:szCs w:val="28"/>
        </w:rPr>
        <w:t>Видавнича та поліграфічна діяльність.</w:t>
      </w:r>
    </w:p>
    <w:p w14:paraId="62A910AE" w14:textId="77777777"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 xml:space="preserve">         3.2.6. Н</w:t>
      </w:r>
      <w:r w:rsidRPr="003E6921">
        <w:rPr>
          <w:rFonts w:ascii="Times New Roman" w:hAnsi="Times New Roman" w:cs="Times New Roman"/>
          <w:sz w:val="28"/>
          <w:szCs w:val="28"/>
        </w:rPr>
        <w:t>адання платних послуг з</w:t>
      </w:r>
      <w:r>
        <w:rPr>
          <w:rFonts w:ascii="Times New Roman" w:hAnsi="Times New Roman" w:cs="Times New Roman"/>
          <w:sz w:val="28"/>
          <w:szCs w:val="28"/>
        </w:rPr>
        <w:t>гідно із законодавством України;</w:t>
      </w:r>
    </w:p>
    <w:p w14:paraId="0AF1CED0" w14:textId="77777777" w:rsidR="00F50419" w:rsidRPr="003E6921"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3.2.7. П</w:t>
      </w:r>
      <w:r w:rsidRPr="003E6921">
        <w:rPr>
          <w:rFonts w:ascii="Times New Roman" w:hAnsi="Times New Roman" w:cs="Times New Roman"/>
          <w:sz w:val="28"/>
          <w:szCs w:val="28"/>
        </w:rPr>
        <w:t>ідготовка,</w:t>
      </w:r>
      <w:r w:rsidRPr="003E6921">
        <w:rPr>
          <w:rFonts w:ascii="Times New Roman" w:hAnsi="Times New Roman" w:cs="Times New Roman"/>
          <w:sz w:val="28"/>
          <w:szCs w:val="28"/>
        </w:rPr>
        <w:tab/>
      </w:r>
      <w:r>
        <w:rPr>
          <w:rFonts w:ascii="Times New Roman" w:hAnsi="Times New Roman" w:cs="Times New Roman"/>
          <w:sz w:val="28"/>
          <w:szCs w:val="28"/>
        </w:rPr>
        <w:t xml:space="preserve"> </w:t>
      </w:r>
      <w:r w:rsidRPr="003E6921">
        <w:rPr>
          <w:rFonts w:ascii="Times New Roman" w:hAnsi="Times New Roman" w:cs="Times New Roman"/>
          <w:sz w:val="28"/>
          <w:szCs w:val="28"/>
        </w:rPr>
        <w:t>перепідготовка</w:t>
      </w:r>
      <w:r w:rsidRPr="003E6921">
        <w:rPr>
          <w:rFonts w:ascii="Times New Roman" w:hAnsi="Times New Roman" w:cs="Times New Roman"/>
          <w:sz w:val="28"/>
          <w:szCs w:val="28"/>
        </w:rPr>
        <w:tab/>
        <w:t>та підтримання належного кваліфікаційного рі</w:t>
      </w:r>
      <w:r>
        <w:rPr>
          <w:rFonts w:ascii="Times New Roman" w:hAnsi="Times New Roman" w:cs="Times New Roman"/>
          <w:sz w:val="28"/>
          <w:szCs w:val="28"/>
        </w:rPr>
        <w:t>вня медичного персоналу Підприємства;</w:t>
      </w:r>
    </w:p>
    <w:p w14:paraId="7997AEBE" w14:textId="77777777"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 xml:space="preserve">          3.2.8. Р</w:t>
      </w:r>
      <w:r w:rsidRPr="003E6921">
        <w:rPr>
          <w:rFonts w:ascii="Times New Roman" w:hAnsi="Times New Roman" w:cs="Times New Roman"/>
          <w:sz w:val="28"/>
          <w:szCs w:val="28"/>
        </w:rPr>
        <w:t>озроблення, забезпечення упровадження та супровід автоматизованих інформаційно-аналітичних систем діловодства, інтеграції їх з іншими програмно-технічними комплексами в установах, підприємствах та організаціях системи охорони здоров’я міста</w:t>
      </w:r>
      <w:r>
        <w:rPr>
          <w:rFonts w:ascii="Times New Roman" w:hAnsi="Times New Roman" w:cs="Times New Roman"/>
          <w:sz w:val="28"/>
          <w:szCs w:val="28"/>
        </w:rPr>
        <w:t xml:space="preserve"> (області);</w:t>
      </w:r>
    </w:p>
    <w:p w14:paraId="4B179D2B" w14:textId="77777777" w:rsidR="00F50419" w:rsidRPr="003E6921" w:rsidRDefault="00F50419" w:rsidP="00F50419">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3.2.9. П</w:t>
      </w:r>
      <w:r w:rsidRPr="003E6921">
        <w:rPr>
          <w:rFonts w:ascii="Times New Roman" w:hAnsi="Times New Roman" w:cs="Times New Roman"/>
          <w:sz w:val="28"/>
          <w:szCs w:val="28"/>
        </w:rPr>
        <w:t>роведення ремонту і технічного обслуговування засобів обчислювальної техніки, комп’ютері</w:t>
      </w:r>
      <w:r>
        <w:rPr>
          <w:rFonts w:ascii="Times New Roman" w:hAnsi="Times New Roman" w:cs="Times New Roman"/>
          <w:sz w:val="28"/>
          <w:szCs w:val="28"/>
        </w:rPr>
        <w:t>в та периферійного устаткування;</w:t>
      </w:r>
    </w:p>
    <w:p w14:paraId="63F5550F" w14:textId="77777777" w:rsidR="00F50419" w:rsidRPr="003E6921" w:rsidRDefault="00F50419" w:rsidP="00F50419">
      <w:pPr>
        <w:jc w:val="both"/>
        <w:rPr>
          <w:rFonts w:ascii="Times New Roman" w:hAnsi="Times New Roman" w:cs="Times New Roman"/>
          <w:sz w:val="28"/>
          <w:szCs w:val="28"/>
        </w:rPr>
      </w:pPr>
      <w:r>
        <w:rPr>
          <w:rFonts w:ascii="Times New Roman" w:hAnsi="Times New Roman" w:cs="Times New Roman"/>
          <w:sz w:val="28"/>
          <w:szCs w:val="28"/>
        </w:rPr>
        <w:t xml:space="preserve">          3.2.10. І</w:t>
      </w:r>
      <w:r w:rsidRPr="003E6921">
        <w:rPr>
          <w:rFonts w:ascii="Times New Roman" w:hAnsi="Times New Roman" w:cs="Times New Roman"/>
          <w:sz w:val="28"/>
          <w:szCs w:val="28"/>
        </w:rPr>
        <w:t>нша діяльність, що не суперечить законодавству України та цьому Статуту.</w:t>
      </w:r>
    </w:p>
    <w:p w14:paraId="55CD0381" w14:textId="77777777" w:rsidR="00F50419" w:rsidRPr="00121A48" w:rsidRDefault="00F50419" w:rsidP="00F50419">
      <w:pPr>
        <w:pStyle w:val="31"/>
        <w:tabs>
          <w:tab w:val="left" w:pos="709"/>
        </w:tabs>
        <w:spacing w:after="0"/>
        <w:ind w:firstLine="720"/>
        <w:jc w:val="both"/>
        <w:rPr>
          <w:sz w:val="28"/>
          <w:szCs w:val="28"/>
          <w:lang w:val="uk-UA"/>
        </w:rPr>
      </w:pPr>
      <w:r>
        <w:rPr>
          <w:sz w:val="28"/>
          <w:szCs w:val="28"/>
          <w:lang w:val="uk-UA"/>
        </w:rPr>
        <w:t>3</w:t>
      </w:r>
      <w:r w:rsidRPr="00121A48">
        <w:rPr>
          <w:sz w:val="28"/>
          <w:szCs w:val="28"/>
          <w:lang w:val="uk-UA"/>
        </w:rPr>
        <w:t xml:space="preserve">.3. </w:t>
      </w:r>
      <w:r>
        <w:rPr>
          <w:sz w:val="28"/>
          <w:szCs w:val="28"/>
          <w:lang w:val="uk-UA"/>
        </w:rPr>
        <w:t>Підприємство</w:t>
      </w:r>
      <w:r w:rsidRPr="00121A48">
        <w:rPr>
          <w:sz w:val="28"/>
          <w:szCs w:val="28"/>
          <w:lang w:val="uk-UA"/>
        </w:rPr>
        <w:t xml:space="preserve"> організовує та проводить такі види діяльності:</w:t>
      </w:r>
    </w:p>
    <w:p w14:paraId="350C4AA6" w14:textId="77777777" w:rsidR="00F50419" w:rsidRPr="00A73D5E" w:rsidRDefault="00F50419" w:rsidP="00F50419">
      <w:pPr>
        <w:pStyle w:val="31"/>
        <w:tabs>
          <w:tab w:val="left" w:pos="709"/>
        </w:tabs>
        <w:spacing w:after="0"/>
        <w:jc w:val="both"/>
        <w:rPr>
          <w:sz w:val="28"/>
          <w:szCs w:val="28"/>
          <w:lang w:val="uk-UA"/>
        </w:rPr>
      </w:pPr>
      <w:r>
        <w:rPr>
          <w:sz w:val="28"/>
          <w:szCs w:val="28"/>
          <w:lang w:val="uk-UA"/>
        </w:rPr>
        <w:tab/>
      </w:r>
      <w:r w:rsidRPr="00121A48">
        <w:rPr>
          <w:sz w:val="28"/>
          <w:szCs w:val="28"/>
          <w:lang w:val="uk-UA"/>
        </w:rPr>
        <w:t>- бере участь</w:t>
      </w:r>
      <w:r>
        <w:rPr>
          <w:sz w:val="28"/>
          <w:szCs w:val="28"/>
          <w:lang w:val="uk-UA"/>
        </w:rPr>
        <w:t xml:space="preserve"> у формуванні та </w:t>
      </w:r>
      <w:r w:rsidRPr="00121A48">
        <w:rPr>
          <w:sz w:val="28"/>
          <w:szCs w:val="28"/>
          <w:lang w:val="uk-UA"/>
        </w:rPr>
        <w:t>реалізації державної пол</w:t>
      </w:r>
      <w:r w:rsidRPr="00A73D5E">
        <w:rPr>
          <w:sz w:val="28"/>
          <w:szCs w:val="28"/>
          <w:lang w:val="uk-UA"/>
        </w:rPr>
        <w:t>ітики в галузі статистики;</w:t>
      </w:r>
    </w:p>
    <w:p w14:paraId="33989387" w14:textId="77777777" w:rsidR="00F50419" w:rsidRPr="00A73D5E" w:rsidRDefault="00F50419" w:rsidP="00F50419">
      <w:pPr>
        <w:shd w:val="clear" w:color="auto" w:fill="FFFFFF"/>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 xml:space="preserve">- забезпечує своєчасною статистичною інформацією </w:t>
      </w:r>
      <w:r w:rsidRPr="00A73D5E">
        <w:rPr>
          <w:rFonts w:ascii="Times New Roman" w:hAnsi="Times New Roman" w:cs="Times New Roman"/>
          <w:sz w:val="28"/>
          <w:szCs w:val="28"/>
        </w:rPr>
        <w:t>Центр медичної статист</w:t>
      </w:r>
      <w:r>
        <w:rPr>
          <w:rFonts w:ascii="Times New Roman" w:hAnsi="Times New Roman" w:cs="Times New Roman"/>
          <w:sz w:val="28"/>
          <w:szCs w:val="28"/>
        </w:rPr>
        <w:t xml:space="preserve">ики </w:t>
      </w:r>
      <w:proofErr w:type="spellStart"/>
      <w:r>
        <w:rPr>
          <w:rFonts w:ascii="Times New Roman" w:hAnsi="Times New Roman" w:cs="Times New Roman"/>
          <w:sz w:val="28"/>
          <w:szCs w:val="28"/>
        </w:rPr>
        <w:t>Мiнiстерства</w:t>
      </w:r>
      <w:proofErr w:type="spellEnd"/>
      <w:r>
        <w:rPr>
          <w:rFonts w:ascii="Times New Roman" w:hAnsi="Times New Roman" w:cs="Times New Roman"/>
          <w:sz w:val="28"/>
          <w:szCs w:val="28"/>
        </w:rPr>
        <w:t xml:space="preserve"> охорони здоров</w:t>
      </w:r>
      <w:r w:rsidRPr="00A73D5E">
        <w:rPr>
          <w:rFonts w:ascii="Times New Roman" w:hAnsi="Times New Roman" w:cs="Times New Roman"/>
          <w:sz w:val="28"/>
          <w:szCs w:val="28"/>
        </w:rPr>
        <w:t xml:space="preserve">’я України, </w:t>
      </w:r>
      <w:r>
        <w:rPr>
          <w:rFonts w:ascii="Times New Roman" w:hAnsi="Times New Roman" w:cs="Times New Roman"/>
          <w:sz w:val="28"/>
          <w:szCs w:val="28"/>
        </w:rPr>
        <w:t>Департамент охорони здоров</w:t>
      </w:r>
      <w:r w:rsidRPr="00A73D5E">
        <w:rPr>
          <w:rFonts w:ascii="Times New Roman" w:hAnsi="Times New Roman" w:cs="Times New Roman"/>
          <w:sz w:val="28"/>
          <w:szCs w:val="28"/>
        </w:rPr>
        <w:t>’я обласної державної адміністрації, лікувально-профілактичні заклади області;</w:t>
      </w:r>
    </w:p>
    <w:p w14:paraId="7F6077FB" w14:textId="77777777" w:rsidR="00F50419" w:rsidRPr="00A73D5E" w:rsidRDefault="00F50419" w:rsidP="00F50419">
      <w:pPr>
        <w:pStyle w:val="31"/>
        <w:tabs>
          <w:tab w:val="left" w:pos="709"/>
        </w:tabs>
        <w:spacing w:after="0"/>
        <w:jc w:val="both"/>
        <w:rPr>
          <w:sz w:val="28"/>
          <w:szCs w:val="28"/>
          <w:lang w:val="uk-UA"/>
        </w:rPr>
      </w:pPr>
      <w:r>
        <w:rPr>
          <w:sz w:val="28"/>
          <w:szCs w:val="28"/>
          <w:lang w:val="uk-UA"/>
        </w:rPr>
        <w:tab/>
      </w:r>
      <w:r w:rsidRPr="00A73D5E">
        <w:rPr>
          <w:sz w:val="28"/>
          <w:szCs w:val="28"/>
          <w:lang w:val="uk-UA"/>
        </w:rPr>
        <w:t>- удосконалює статистичний облік і</w:t>
      </w:r>
      <w:r w:rsidRPr="00A73D5E">
        <w:rPr>
          <w:noProof/>
          <w:sz w:val="28"/>
          <w:szCs w:val="28"/>
          <w:lang w:val="uk-UA"/>
        </w:rPr>
        <w:t xml:space="preserve"> звітність в з</w:t>
      </w:r>
      <w:r>
        <w:rPr>
          <w:sz w:val="28"/>
          <w:szCs w:val="28"/>
          <w:lang w:val="uk-UA"/>
        </w:rPr>
        <w:t>акладах охорони здоров</w:t>
      </w:r>
      <w:r w:rsidRPr="00A73D5E">
        <w:rPr>
          <w:sz w:val="28"/>
          <w:szCs w:val="28"/>
          <w:lang w:val="uk-UA"/>
        </w:rPr>
        <w:t xml:space="preserve">’я та надає їм методичну допомогу в організації </w:t>
      </w:r>
      <w:proofErr w:type="spellStart"/>
      <w:r w:rsidRPr="00A73D5E">
        <w:rPr>
          <w:sz w:val="28"/>
          <w:szCs w:val="28"/>
          <w:lang w:val="uk-UA"/>
        </w:rPr>
        <w:t>статистич</w:t>
      </w:r>
      <w:r w:rsidRPr="00A73D5E">
        <w:rPr>
          <w:noProof/>
          <w:sz w:val="28"/>
          <w:szCs w:val="28"/>
          <w:lang w:val="uk-UA"/>
        </w:rPr>
        <w:t>нoгo</w:t>
      </w:r>
      <w:proofErr w:type="spellEnd"/>
      <w:r>
        <w:rPr>
          <w:sz w:val="28"/>
          <w:szCs w:val="28"/>
          <w:lang w:val="uk-UA"/>
        </w:rPr>
        <w:t xml:space="preserve"> об</w:t>
      </w:r>
      <w:r w:rsidRPr="00A73D5E">
        <w:rPr>
          <w:sz w:val="28"/>
          <w:szCs w:val="28"/>
          <w:lang w:val="uk-UA"/>
        </w:rPr>
        <w:t>ліку і звітності незалежно від відомчого підпорядкування та форм власності;</w:t>
      </w:r>
    </w:p>
    <w:p w14:paraId="32E7E580" w14:textId="77777777" w:rsidR="00F50419" w:rsidRPr="00A73D5E" w:rsidRDefault="00F50419" w:rsidP="00F50419">
      <w:pPr>
        <w:pStyle w:val="31"/>
        <w:tabs>
          <w:tab w:val="left" w:pos="709"/>
        </w:tabs>
        <w:spacing w:after="0"/>
        <w:jc w:val="both"/>
        <w:rPr>
          <w:sz w:val="28"/>
          <w:szCs w:val="28"/>
          <w:lang w:val="uk-UA"/>
        </w:rPr>
      </w:pPr>
      <w:r>
        <w:rPr>
          <w:sz w:val="28"/>
          <w:szCs w:val="28"/>
          <w:lang w:val="uk-UA"/>
        </w:rPr>
        <w:tab/>
      </w:r>
      <w:r w:rsidRPr="00A73D5E">
        <w:rPr>
          <w:sz w:val="28"/>
          <w:szCs w:val="28"/>
          <w:lang w:val="uk-UA"/>
        </w:rPr>
        <w:t xml:space="preserve">- організовує  прийом  статистичних </w:t>
      </w:r>
      <w:r w:rsidRPr="00A73D5E">
        <w:rPr>
          <w:noProof/>
          <w:sz w:val="28"/>
          <w:szCs w:val="28"/>
          <w:lang w:val="uk-UA"/>
        </w:rPr>
        <w:t xml:space="preserve"> звітів  в</w:t>
      </w:r>
      <w:r>
        <w:rPr>
          <w:sz w:val="28"/>
          <w:szCs w:val="28"/>
          <w:lang w:val="uk-UA"/>
        </w:rPr>
        <w:t>ід  закладів  охорони здоро</w:t>
      </w:r>
      <w:r w:rsidRPr="00A73D5E">
        <w:rPr>
          <w:sz w:val="28"/>
          <w:szCs w:val="28"/>
          <w:lang w:val="uk-UA"/>
        </w:rPr>
        <w:t xml:space="preserve">в'я незалежно від відомчого підпорядкування та форм власності, </w:t>
      </w:r>
      <w:r w:rsidRPr="00A73D5E">
        <w:rPr>
          <w:noProof/>
          <w:sz w:val="28"/>
          <w:szCs w:val="28"/>
          <w:lang w:val="uk-UA"/>
        </w:rPr>
        <w:t xml:space="preserve"> </w:t>
      </w:r>
      <w:r>
        <w:rPr>
          <w:sz w:val="28"/>
          <w:szCs w:val="28"/>
          <w:lang w:val="uk-UA"/>
        </w:rPr>
        <w:t>згідно з відповід</w:t>
      </w:r>
      <w:r w:rsidRPr="00A73D5E">
        <w:rPr>
          <w:sz w:val="28"/>
          <w:szCs w:val="28"/>
          <w:lang w:val="uk-UA"/>
        </w:rPr>
        <w:t>ним наказом МОЗ України;</w:t>
      </w:r>
    </w:p>
    <w:p w14:paraId="055C2929" w14:textId="77777777" w:rsidR="00F50419" w:rsidRPr="00A73D5E" w:rsidRDefault="00F50419" w:rsidP="00F50419">
      <w:pPr>
        <w:pStyle w:val="31"/>
        <w:tabs>
          <w:tab w:val="left" w:pos="709"/>
        </w:tabs>
        <w:spacing w:after="0"/>
        <w:jc w:val="both"/>
        <w:rPr>
          <w:sz w:val="28"/>
          <w:szCs w:val="28"/>
          <w:lang w:val="uk-UA"/>
        </w:rPr>
      </w:pPr>
      <w:r>
        <w:rPr>
          <w:sz w:val="28"/>
          <w:szCs w:val="28"/>
          <w:lang w:val="uk-UA"/>
        </w:rPr>
        <w:tab/>
      </w:r>
      <w:r w:rsidRPr="00A73D5E">
        <w:rPr>
          <w:sz w:val="28"/>
          <w:szCs w:val="28"/>
          <w:lang w:val="uk-UA"/>
        </w:rPr>
        <w:t xml:space="preserve">- забезпечує </w:t>
      </w:r>
      <w:bookmarkStart w:id="0" w:name="OCRUncertain172"/>
      <w:r w:rsidRPr="00A73D5E">
        <w:rPr>
          <w:sz w:val="28"/>
          <w:szCs w:val="28"/>
          <w:lang w:val="uk-UA"/>
        </w:rPr>
        <w:t>уніфіковану</w:t>
      </w:r>
      <w:bookmarkEnd w:id="0"/>
      <w:r w:rsidRPr="00A73D5E">
        <w:rPr>
          <w:sz w:val="28"/>
          <w:szCs w:val="28"/>
          <w:lang w:val="uk-UA"/>
        </w:rPr>
        <w:t xml:space="preserve"> систему </w:t>
      </w:r>
      <w:bookmarkStart w:id="1" w:name="OCRUncertain173"/>
      <w:r w:rsidRPr="00A73D5E">
        <w:rPr>
          <w:sz w:val="28"/>
          <w:szCs w:val="28"/>
          <w:lang w:val="uk-UA"/>
        </w:rPr>
        <w:t>збору,</w:t>
      </w:r>
      <w:bookmarkEnd w:id="1"/>
      <w:r w:rsidRPr="00A73D5E">
        <w:rPr>
          <w:sz w:val="28"/>
          <w:szCs w:val="28"/>
          <w:lang w:val="uk-UA"/>
        </w:rPr>
        <w:t xml:space="preserve"> р</w:t>
      </w:r>
      <w:bookmarkStart w:id="2" w:name="OCRUncertain174"/>
      <w:r w:rsidRPr="00A73D5E">
        <w:rPr>
          <w:sz w:val="28"/>
          <w:szCs w:val="28"/>
          <w:lang w:val="uk-UA"/>
        </w:rPr>
        <w:t>о</w:t>
      </w:r>
      <w:bookmarkEnd w:id="2"/>
      <w:r w:rsidRPr="00A73D5E">
        <w:rPr>
          <w:sz w:val="28"/>
          <w:szCs w:val="28"/>
          <w:lang w:val="uk-UA"/>
        </w:rPr>
        <w:t>зр</w:t>
      </w:r>
      <w:bookmarkStart w:id="3" w:name="OCRUncertain176"/>
      <w:r w:rsidRPr="00A73D5E">
        <w:rPr>
          <w:sz w:val="28"/>
          <w:szCs w:val="28"/>
          <w:lang w:val="uk-UA"/>
        </w:rPr>
        <w:t>обки</w:t>
      </w:r>
      <w:bookmarkEnd w:id="3"/>
      <w:r w:rsidRPr="00A73D5E">
        <w:rPr>
          <w:sz w:val="28"/>
          <w:szCs w:val="28"/>
          <w:lang w:val="uk-UA"/>
        </w:rPr>
        <w:t xml:space="preserve"> </w:t>
      </w:r>
      <w:bookmarkStart w:id="4" w:name="OCRUncertain177"/>
      <w:r w:rsidRPr="00A73D5E">
        <w:rPr>
          <w:sz w:val="28"/>
          <w:szCs w:val="28"/>
          <w:lang w:val="uk-UA"/>
        </w:rPr>
        <w:t>і</w:t>
      </w:r>
      <w:bookmarkEnd w:id="4"/>
      <w:r w:rsidRPr="00A73D5E">
        <w:rPr>
          <w:sz w:val="28"/>
          <w:szCs w:val="28"/>
          <w:lang w:val="uk-UA"/>
        </w:rPr>
        <w:t xml:space="preserve"> передач</w:t>
      </w:r>
      <w:bookmarkStart w:id="5" w:name="OCRUncertain178"/>
      <w:r>
        <w:rPr>
          <w:sz w:val="28"/>
          <w:szCs w:val="28"/>
          <w:lang w:val="uk-UA"/>
        </w:rPr>
        <w:t>і статисти</w:t>
      </w:r>
      <w:r w:rsidRPr="00A73D5E">
        <w:rPr>
          <w:sz w:val="28"/>
          <w:szCs w:val="28"/>
          <w:lang w:val="uk-UA"/>
        </w:rPr>
        <w:t>чно</w:t>
      </w:r>
      <w:bookmarkEnd w:id="5"/>
      <w:r w:rsidRPr="00A73D5E">
        <w:rPr>
          <w:sz w:val="28"/>
          <w:szCs w:val="28"/>
          <w:lang w:val="uk-UA"/>
        </w:rPr>
        <w:t xml:space="preserve">ї </w:t>
      </w:r>
      <w:bookmarkStart w:id="6" w:name="OCRUncertain179"/>
      <w:r w:rsidRPr="00A73D5E">
        <w:rPr>
          <w:sz w:val="28"/>
          <w:szCs w:val="28"/>
          <w:lang w:val="uk-UA"/>
        </w:rPr>
        <w:t>інформації,</w:t>
      </w:r>
      <w:bookmarkEnd w:id="6"/>
      <w:r w:rsidRPr="00A73D5E">
        <w:rPr>
          <w:sz w:val="28"/>
          <w:szCs w:val="28"/>
          <w:lang w:val="uk-UA"/>
        </w:rPr>
        <w:t xml:space="preserve"> </w:t>
      </w:r>
      <w:bookmarkStart w:id="7" w:name="OCRUncertain180"/>
      <w:r w:rsidRPr="00A73D5E">
        <w:rPr>
          <w:sz w:val="28"/>
          <w:szCs w:val="28"/>
          <w:lang w:val="uk-UA"/>
        </w:rPr>
        <w:t>організову</w:t>
      </w:r>
      <w:bookmarkEnd w:id="7"/>
      <w:r w:rsidRPr="00A73D5E">
        <w:rPr>
          <w:sz w:val="28"/>
          <w:szCs w:val="28"/>
          <w:lang w:val="uk-UA"/>
        </w:rPr>
        <w:t xml:space="preserve">є її </w:t>
      </w:r>
      <w:bookmarkStart w:id="8" w:name="OCRUncertain182"/>
      <w:r w:rsidRPr="00A73D5E">
        <w:rPr>
          <w:sz w:val="28"/>
          <w:szCs w:val="28"/>
          <w:lang w:val="uk-UA"/>
        </w:rPr>
        <w:t>опрацювання</w:t>
      </w:r>
      <w:bookmarkEnd w:id="8"/>
      <w:r w:rsidRPr="00A73D5E">
        <w:rPr>
          <w:sz w:val="28"/>
          <w:szCs w:val="28"/>
          <w:lang w:val="uk-UA"/>
        </w:rPr>
        <w:t xml:space="preserve"> </w:t>
      </w:r>
      <w:bookmarkStart w:id="9" w:name="OCRUncertain183"/>
      <w:r w:rsidRPr="00A73D5E">
        <w:rPr>
          <w:sz w:val="28"/>
          <w:szCs w:val="28"/>
          <w:lang w:val="uk-UA"/>
        </w:rPr>
        <w:t>на</w:t>
      </w:r>
      <w:bookmarkEnd w:id="9"/>
      <w:r w:rsidRPr="00A73D5E">
        <w:rPr>
          <w:noProof/>
          <w:sz w:val="28"/>
          <w:szCs w:val="28"/>
          <w:lang w:val="uk-UA"/>
        </w:rPr>
        <w:t xml:space="preserve"> </w:t>
      </w:r>
      <w:bookmarkStart w:id="10" w:name="OCRUncertain184"/>
      <w:r w:rsidRPr="00A73D5E">
        <w:rPr>
          <w:noProof/>
          <w:sz w:val="28"/>
          <w:szCs w:val="28"/>
          <w:lang w:val="uk-UA"/>
        </w:rPr>
        <w:t>базi</w:t>
      </w:r>
      <w:bookmarkEnd w:id="10"/>
      <w:r w:rsidRPr="00A73D5E">
        <w:rPr>
          <w:sz w:val="28"/>
          <w:szCs w:val="28"/>
          <w:lang w:val="uk-UA"/>
        </w:rPr>
        <w:t xml:space="preserve"> </w:t>
      </w:r>
      <w:bookmarkStart w:id="11" w:name="OCRUncertain185"/>
      <w:r w:rsidRPr="00A73D5E">
        <w:rPr>
          <w:sz w:val="28"/>
          <w:szCs w:val="28"/>
          <w:lang w:val="uk-UA"/>
        </w:rPr>
        <w:t xml:space="preserve">єдиної </w:t>
      </w:r>
      <w:bookmarkEnd w:id="11"/>
      <w:r>
        <w:rPr>
          <w:sz w:val="28"/>
          <w:szCs w:val="28"/>
          <w:lang w:val="uk-UA"/>
        </w:rPr>
        <w:t>методо</w:t>
      </w:r>
      <w:r w:rsidRPr="00A73D5E">
        <w:rPr>
          <w:sz w:val="28"/>
          <w:szCs w:val="28"/>
          <w:lang w:val="uk-UA"/>
        </w:rPr>
        <w:t xml:space="preserve">логії та </w:t>
      </w:r>
      <w:bookmarkStart w:id="12" w:name="OCRUncertain186"/>
      <w:r w:rsidRPr="00A73D5E">
        <w:rPr>
          <w:sz w:val="28"/>
          <w:szCs w:val="28"/>
          <w:lang w:val="uk-UA"/>
        </w:rPr>
        <w:t>сучасної</w:t>
      </w:r>
      <w:bookmarkEnd w:id="12"/>
      <w:r w:rsidRPr="00A73D5E">
        <w:rPr>
          <w:sz w:val="28"/>
          <w:szCs w:val="28"/>
          <w:lang w:val="uk-UA"/>
        </w:rPr>
        <w:t xml:space="preserve"> </w:t>
      </w:r>
      <w:bookmarkStart w:id="13" w:name="OCRUncertain187"/>
      <w:r w:rsidRPr="00A73D5E">
        <w:rPr>
          <w:sz w:val="28"/>
          <w:szCs w:val="28"/>
          <w:lang w:val="uk-UA"/>
        </w:rPr>
        <w:t>інформаційної</w:t>
      </w:r>
      <w:bookmarkEnd w:id="13"/>
      <w:r w:rsidRPr="00A73D5E">
        <w:rPr>
          <w:sz w:val="28"/>
          <w:szCs w:val="28"/>
          <w:lang w:val="uk-UA"/>
        </w:rPr>
        <w:t xml:space="preserve"> </w:t>
      </w:r>
      <w:bookmarkStart w:id="14" w:name="OCRUncertain188"/>
      <w:r w:rsidRPr="00A73D5E">
        <w:rPr>
          <w:sz w:val="28"/>
          <w:szCs w:val="28"/>
          <w:lang w:val="uk-UA"/>
        </w:rPr>
        <w:t>технології,</w:t>
      </w:r>
      <w:bookmarkEnd w:id="14"/>
      <w:r w:rsidRPr="00A73D5E">
        <w:rPr>
          <w:sz w:val="28"/>
          <w:szCs w:val="28"/>
          <w:lang w:val="uk-UA"/>
        </w:rPr>
        <w:t xml:space="preserve"> створю</w:t>
      </w:r>
      <w:bookmarkStart w:id="15" w:name="OCRUncertain189"/>
      <w:r w:rsidRPr="00A73D5E">
        <w:rPr>
          <w:sz w:val="28"/>
          <w:szCs w:val="28"/>
          <w:lang w:val="uk-UA"/>
        </w:rPr>
        <w:t>є</w:t>
      </w:r>
      <w:bookmarkEnd w:id="15"/>
      <w:r w:rsidRPr="00A73D5E">
        <w:rPr>
          <w:sz w:val="28"/>
          <w:szCs w:val="28"/>
          <w:lang w:val="uk-UA"/>
        </w:rPr>
        <w:t xml:space="preserve"> бази </w:t>
      </w:r>
      <w:bookmarkStart w:id="16" w:name="OCRUncertain191"/>
      <w:r w:rsidRPr="00A73D5E">
        <w:rPr>
          <w:sz w:val="28"/>
          <w:szCs w:val="28"/>
          <w:lang w:val="uk-UA"/>
        </w:rPr>
        <w:t>даних;</w:t>
      </w:r>
      <w:bookmarkStart w:id="17" w:name="OCRUncertain192"/>
      <w:bookmarkEnd w:id="16"/>
    </w:p>
    <w:bookmarkEnd w:id="17"/>
    <w:p w14:paraId="3BA3AC36" w14:textId="77777777" w:rsidR="00F50419" w:rsidRPr="00A73D5E" w:rsidRDefault="00F50419" w:rsidP="00F50419">
      <w:pPr>
        <w:shd w:val="clear" w:color="auto" w:fill="FFFFFF"/>
        <w:tabs>
          <w:tab w:val="left" w:pos="709"/>
        </w:tabs>
        <w:autoSpaceDE w:val="0"/>
        <w:autoSpaceDN w:val="0"/>
        <w:adjustRightInd w:val="0"/>
        <w:ind w:hanging="206"/>
        <w:jc w:val="both"/>
        <w:rPr>
          <w:rFonts w:ascii="Times New Roman" w:hAnsi="Times New Roman" w:cs="Times New Roman"/>
          <w:sz w:val="28"/>
          <w:szCs w:val="28"/>
        </w:rPr>
      </w:pPr>
      <w:r w:rsidRPr="00A73D5E">
        <w:rPr>
          <w:rFonts w:ascii="Times New Roman" w:hAnsi="Times New Roman" w:cs="Times New Roman"/>
          <w:sz w:val="28"/>
          <w:szCs w:val="28"/>
        </w:rPr>
        <w:t xml:space="preserve">   </w:t>
      </w:r>
      <w:r>
        <w:rPr>
          <w:rFonts w:ascii="Times New Roman" w:hAnsi="Times New Roman" w:cs="Times New Roman"/>
          <w:sz w:val="28"/>
          <w:szCs w:val="28"/>
        </w:rPr>
        <w:tab/>
      </w:r>
      <w:r w:rsidRPr="00A73D5E">
        <w:rPr>
          <w:rFonts w:ascii="Times New Roman" w:hAnsi="Times New Roman" w:cs="Times New Roman"/>
          <w:sz w:val="28"/>
          <w:szCs w:val="28"/>
        </w:rPr>
        <w:t>- готує до друку та видає збірники, статистичні  довідники, аналітичні огляди т</w:t>
      </w:r>
      <w:r>
        <w:rPr>
          <w:rFonts w:ascii="Times New Roman" w:hAnsi="Times New Roman" w:cs="Times New Roman"/>
          <w:sz w:val="28"/>
          <w:szCs w:val="28"/>
        </w:rPr>
        <w:t>а показники оцінки стану здоров</w:t>
      </w:r>
      <w:r w:rsidRPr="00A73D5E">
        <w:rPr>
          <w:rFonts w:ascii="Times New Roman" w:hAnsi="Times New Roman" w:cs="Times New Roman"/>
          <w:sz w:val="28"/>
          <w:szCs w:val="28"/>
        </w:rPr>
        <w:t>’я населення, діяльності та  ресурсного забез</w:t>
      </w:r>
      <w:r>
        <w:rPr>
          <w:rFonts w:ascii="Times New Roman" w:hAnsi="Times New Roman" w:cs="Times New Roman"/>
          <w:sz w:val="28"/>
          <w:szCs w:val="28"/>
        </w:rPr>
        <w:t>печення закладів охорони здоров</w:t>
      </w:r>
      <w:r w:rsidRPr="00A73D5E">
        <w:rPr>
          <w:rFonts w:ascii="Times New Roman" w:hAnsi="Times New Roman" w:cs="Times New Roman"/>
          <w:sz w:val="28"/>
          <w:szCs w:val="28"/>
        </w:rPr>
        <w:t>’я області;</w:t>
      </w:r>
    </w:p>
    <w:p w14:paraId="111274CD" w14:textId="77777777" w:rsidR="00F50419" w:rsidRPr="00A73D5E" w:rsidRDefault="00F50419" w:rsidP="00F50419">
      <w:pPr>
        <w:shd w:val="clear" w:color="auto" w:fill="FFFFFF"/>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Pr="00A73D5E">
        <w:rPr>
          <w:rFonts w:ascii="Times New Roman" w:hAnsi="Times New Roman" w:cs="Times New Roman"/>
          <w:sz w:val="28"/>
          <w:szCs w:val="28"/>
        </w:rPr>
        <w:t xml:space="preserve">- </w:t>
      </w:r>
      <w:proofErr w:type="spellStart"/>
      <w:r w:rsidRPr="00A73D5E">
        <w:rPr>
          <w:rFonts w:ascii="Times New Roman" w:hAnsi="Times New Roman" w:cs="Times New Roman"/>
          <w:sz w:val="28"/>
          <w:szCs w:val="28"/>
        </w:rPr>
        <w:t>органiзовує</w:t>
      </w:r>
      <w:proofErr w:type="spellEnd"/>
      <w:r w:rsidRPr="00A73D5E">
        <w:rPr>
          <w:rFonts w:ascii="Times New Roman" w:hAnsi="Times New Roman" w:cs="Times New Roman"/>
          <w:sz w:val="28"/>
          <w:szCs w:val="28"/>
        </w:rPr>
        <w:t xml:space="preserve"> </w:t>
      </w:r>
      <w:proofErr w:type="spellStart"/>
      <w:r w:rsidRPr="00A73D5E">
        <w:rPr>
          <w:rFonts w:ascii="Times New Roman" w:hAnsi="Times New Roman" w:cs="Times New Roman"/>
          <w:sz w:val="28"/>
          <w:szCs w:val="28"/>
        </w:rPr>
        <w:t>пiдготовку</w:t>
      </w:r>
      <w:proofErr w:type="spellEnd"/>
      <w:r w:rsidRPr="00A73D5E">
        <w:rPr>
          <w:rFonts w:ascii="Times New Roman" w:hAnsi="Times New Roman" w:cs="Times New Roman"/>
          <w:sz w:val="28"/>
          <w:szCs w:val="28"/>
        </w:rPr>
        <w:t xml:space="preserve"> та </w:t>
      </w:r>
      <w:proofErr w:type="spellStart"/>
      <w:r w:rsidRPr="00A73D5E">
        <w:rPr>
          <w:rFonts w:ascii="Times New Roman" w:hAnsi="Times New Roman" w:cs="Times New Roman"/>
          <w:sz w:val="28"/>
          <w:szCs w:val="28"/>
        </w:rPr>
        <w:t>пiдвищення</w:t>
      </w:r>
      <w:proofErr w:type="spellEnd"/>
      <w:r w:rsidRPr="00A73D5E">
        <w:rPr>
          <w:rFonts w:ascii="Times New Roman" w:hAnsi="Times New Roman" w:cs="Times New Roman"/>
          <w:sz w:val="28"/>
          <w:szCs w:val="28"/>
        </w:rPr>
        <w:t xml:space="preserve"> </w:t>
      </w:r>
      <w:proofErr w:type="spellStart"/>
      <w:r w:rsidRPr="00A73D5E">
        <w:rPr>
          <w:rFonts w:ascii="Times New Roman" w:hAnsi="Times New Roman" w:cs="Times New Roman"/>
          <w:sz w:val="28"/>
          <w:szCs w:val="28"/>
        </w:rPr>
        <w:t>квалiфiкацiї</w:t>
      </w:r>
      <w:proofErr w:type="spellEnd"/>
      <w:r w:rsidRPr="00A73D5E">
        <w:rPr>
          <w:rFonts w:ascii="Times New Roman" w:hAnsi="Times New Roman" w:cs="Times New Roman"/>
          <w:sz w:val="28"/>
          <w:szCs w:val="28"/>
        </w:rPr>
        <w:t xml:space="preserve"> </w:t>
      </w:r>
      <w:proofErr w:type="spellStart"/>
      <w:r w:rsidRPr="00A73D5E">
        <w:rPr>
          <w:rFonts w:ascii="Times New Roman" w:hAnsi="Times New Roman" w:cs="Times New Roman"/>
          <w:sz w:val="28"/>
          <w:szCs w:val="28"/>
        </w:rPr>
        <w:t>працiвникiв</w:t>
      </w:r>
      <w:proofErr w:type="spellEnd"/>
      <w:r w:rsidRPr="00A73D5E">
        <w:rPr>
          <w:rFonts w:ascii="Times New Roman" w:hAnsi="Times New Roman" w:cs="Times New Roman"/>
          <w:sz w:val="28"/>
          <w:szCs w:val="28"/>
        </w:rPr>
        <w:t xml:space="preserve"> медичної статистики лікувально-профілактичних закладів області; </w:t>
      </w:r>
    </w:p>
    <w:p w14:paraId="0C17A681" w14:textId="77777777" w:rsidR="00F50419" w:rsidRPr="000200D7" w:rsidRDefault="00F50419" w:rsidP="00F50419">
      <w:pPr>
        <w:pStyle w:val="31"/>
        <w:tabs>
          <w:tab w:val="left" w:pos="709"/>
        </w:tabs>
        <w:spacing w:after="0"/>
        <w:jc w:val="both"/>
        <w:rPr>
          <w:sz w:val="28"/>
          <w:szCs w:val="28"/>
          <w:lang w:val="uk-UA"/>
        </w:rPr>
      </w:pPr>
      <w:r>
        <w:rPr>
          <w:sz w:val="28"/>
          <w:szCs w:val="28"/>
          <w:lang w:val="uk-UA"/>
        </w:rPr>
        <w:tab/>
      </w:r>
      <w:r w:rsidRPr="000200D7">
        <w:rPr>
          <w:sz w:val="28"/>
          <w:szCs w:val="28"/>
          <w:lang w:val="uk-UA"/>
        </w:rPr>
        <w:t xml:space="preserve">- готує і проводить інструктивні </w:t>
      </w:r>
      <w:bookmarkStart w:id="18" w:name="OCRUncertain152"/>
      <w:r w:rsidRPr="000200D7">
        <w:rPr>
          <w:sz w:val="28"/>
          <w:szCs w:val="28"/>
          <w:lang w:val="uk-UA"/>
        </w:rPr>
        <w:t>наради,</w:t>
      </w:r>
      <w:bookmarkEnd w:id="18"/>
      <w:r w:rsidRPr="000200D7">
        <w:rPr>
          <w:sz w:val="28"/>
          <w:szCs w:val="28"/>
          <w:lang w:val="uk-UA"/>
        </w:rPr>
        <w:t xml:space="preserve"> конференції</w:t>
      </w:r>
      <w:r w:rsidRPr="000200D7">
        <w:rPr>
          <w:sz w:val="28"/>
          <w:szCs w:val="28"/>
          <w:lang w:val="uk-UA"/>
        </w:rPr>
        <w:sym w:font="Symbol" w:char="F02C"/>
      </w:r>
      <w:r w:rsidRPr="000200D7">
        <w:rPr>
          <w:sz w:val="28"/>
          <w:szCs w:val="28"/>
          <w:lang w:val="uk-UA"/>
        </w:rPr>
        <w:t xml:space="preserve"> семінари з питань методології </w:t>
      </w:r>
      <w:bookmarkStart w:id="19" w:name="OCRUncertain159"/>
      <w:r w:rsidRPr="000200D7">
        <w:rPr>
          <w:sz w:val="28"/>
          <w:szCs w:val="28"/>
          <w:lang w:val="uk-UA"/>
        </w:rPr>
        <w:t>і</w:t>
      </w:r>
      <w:bookmarkEnd w:id="19"/>
      <w:r w:rsidRPr="000200D7">
        <w:rPr>
          <w:sz w:val="28"/>
          <w:szCs w:val="28"/>
          <w:lang w:val="uk-UA"/>
        </w:rPr>
        <w:t xml:space="preserve"> практики статистичних</w:t>
      </w:r>
      <w:r>
        <w:rPr>
          <w:noProof/>
          <w:sz w:val="28"/>
          <w:szCs w:val="28"/>
          <w:lang w:val="uk-UA"/>
        </w:rPr>
        <w:t xml:space="preserve"> досліджень;</w:t>
      </w:r>
      <w:r>
        <w:rPr>
          <w:sz w:val="28"/>
          <w:szCs w:val="28"/>
          <w:lang w:val="uk-UA"/>
        </w:rPr>
        <w:t xml:space="preserve"> в</w:t>
      </w:r>
      <w:r w:rsidRPr="000200D7">
        <w:rPr>
          <w:sz w:val="28"/>
          <w:szCs w:val="28"/>
          <w:lang w:val="uk-UA"/>
        </w:rPr>
        <w:t>изначає су</w:t>
      </w:r>
      <w:r w:rsidRPr="000200D7">
        <w:rPr>
          <w:sz w:val="28"/>
          <w:szCs w:val="28"/>
          <w:lang w:val="uk-UA"/>
        </w:rPr>
        <w:softHyphen/>
        <w:t>ча</w:t>
      </w:r>
      <w:r w:rsidRPr="000200D7">
        <w:rPr>
          <w:sz w:val="28"/>
          <w:szCs w:val="28"/>
          <w:lang w:val="uk-UA"/>
        </w:rPr>
        <w:softHyphen/>
        <w:t xml:space="preserve">сні форми і </w:t>
      </w:r>
      <w:r w:rsidRPr="000200D7">
        <w:rPr>
          <w:sz w:val="28"/>
          <w:szCs w:val="28"/>
          <w:lang w:val="uk-UA"/>
        </w:rPr>
        <w:lastRenderedPageBreak/>
        <w:t>методи роботи медичної та економічної статистики та</w:t>
      </w:r>
      <w:r w:rsidRPr="000200D7">
        <w:rPr>
          <w:noProof/>
          <w:sz w:val="28"/>
          <w:szCs w:val="28"/>
          <w:lang w:val="uk-UA"/>
        </w:rPr>
        <w:t xml:space="preserve"> </w:t>
      </w:r>
      <w:bookmarkStart w:id="20" w:name="OCRUncertain169"/>
      <w:r w:rsidRPr="000200D7">
        <w:rPr>
          <w:noProof/>
          <w:sz w:val="28"/>
          <w:szCs w:val="28"/>
          <w:lang w:val="uk-UA"/>
        </w:rPr>
        <w:t>зaпpoвaджує</w:t>
      </w:r>
      <w:bookmarkEnd w:id="20"/>
      <w:r w:rsidRPr="000200D7">
        <w:rPr>
          <w:noProof/>
          <w:sz w:val="28"/>
          <w:szCs w:val="28"/>
          <w:lang w:val="uk-UA"/>
        </w:rPr>
        <w:t xml:space="preserve"> </w:t>
      </w:r>
      <w:bookmarkStart w:id="21" w:name="OCRUncertain170"/>
      <w:r w:rsidRPr="000200D7">
        <w:rPr>
          <w:noProof/>
          <w:sz w:val="28"/>
          <w:szCs w:val="28"/>
          <w:lang w:val="uk-UA"/>
        </w:rPr>
        <w:t>ї</w:t>
      </w:r>
      <w:r w:rsidRPr="000200D7">
        <w:rPr>
          <w:sz w:val="28"/>
          <w:szCs w:val="28"/>
          <w:lang w:val="uk-UA"/>
        </w:rPr>
        <w:t>х</w:t>
      </w:r>
      <w:bookmarkStart w:id="22" w:name="OCRUncertain171"/>
      <w:bookmarkEnd w:id="21"/>
      <w:r w:rsidRPr="000200D7">
        <w:rPr>
          <w:sz w:val="28"/>
          <w:szCs w:val="28"/>
          <w:lang w:val="uk-UA"/>
        </w:rPr>
        <w:t xml:space="preserve"> в практику;</w:t>
      </w:r>
    </w:p>
    <w:p w14:paraId="025B6807" w14:textId="77777777" w:rsidR="00F50419" w:rsidRDefault="00F50419" w:rsidP="00F50419">
      <w:pPr>
        <w:pStyle w:val="31"/>
        <w:tabs>
          <w:tab w:val="left" w:pos="709"/>
        </w:tabs>
        <w:spacing w:after="0"/>
        <w:jc w:val="both"/>
        <w:rPr>
          <w:sz w:val="28"/>
          <w:szCs w:val="28"/>
          <w:lang w:val="uk-UA"/>
        </w:rPr>
      </w:pPr>
      <w:r>
        <w:rPr>
          <w:sz w:val="28"/>
          <w:szCs w:val="28"/>
          <w:lang w:val="uk-UA"/>
        </w:rPr>
        <w:tab/>
      </w:r>
      <w:r w:rsidRPr="000200D7">
        <w:rPr>
          <w:sz w:val="28"/>
          <w:szCs w:val="28"/>
          <w:lang w:val="uk-UA"/>
        </w:rPr>
        <w:t>- запроваджує в практику державної та</w:t>
      </w:r>
      <w:r w:rsidRPr="000200D7">
        <w:rPr>
          <w:noProof/>
          <w:sz w:val="28"/>
          <w:szCs w:val="28"/>
          <w:lang w:val="uk-UA"/>
        </w:rPr>
        <w:t xml:space="preserve"> </w:t>
      </w:r>
      <w:bookmarkStart w:id="23" w:name="OCRUncertain193"/>
      <w:r w:rsidRPr="000200D7">
        <w:rPr>
          <w:noProof/>
          <w:sz w:val="28"/>
          <w:szCs w:val="28"/>
          <w:lang w:val="uk-UA"/>
        </w:rPr>
        <w:t>гaлузe</w:t>
      </w:r>
      <w:bookmarkEnd w:id="23"/>
      <w:r w:rsidRPr="000200D7">
        <w:rPr>
          <w:noProof/>
          <w:sz w:val="28"/>
          <w:szCs w:val="28"/>
          <w:lang w:val="uk-UA"/>
        </w:rPr>
        <w:t>вої</w:t>
      </w:r>
      <w:r w:rsidRPr="000200D7">
        <w:rPr>
          <w:sz w:val="28"/>
          <w:szCs w:val="28"/>
          <w:lang w:val="uk-UA"/>
        </w:rPr>
        <w:t xml:space="preserve"> </w:t>
      </w:r>
      <w:bookmarkStart w:id="24" w:name="OCRUncertain194"/>
      <w:r>
        <w:rPr>
          <w:sz w:val="28"/>
          <w:szCs w:val="28"/>
          <w:lang w:val="uk-UA"/>
        </w:rPr>
        <w:t>медичної та економі</w:t>
      </w:r>
      <w:r w:rsidRPr="000200D7">
        <w:rPr>
          <w:sz w:val="28"/>
          <w:szCs w:val="28"/>
          <w:lang w:val="uk-UA"/>
        </w:rPr>
        <w:t>чної статистик</w:t>
      </w:r>
      <w:bookmarkEnd w:id="24"/>
      <w:r w:rsidRPr="000200D7">
        <w:rPr>
          <w:sz w:val="28"/>
          <w:szCs w:val="28"/>
          <w:lang w:val="uk-UA"/>
        </w:rPr>
        <w:t xml:space="preserve">и </w:t>
      </w:r>
      <w:bookmarkStart w:id="25" w:name="OCRUncertain195"/>
      <w:r w:rsidRPr="000200D7">
        <w:rPr>
          <w:sz w:val="28"/>
          <w:szCs w:val="28"/>
          <w:lang w:val="uk-UA"/>
        </w:rPr>
        <w:t>міжнародні</w:t>
      </w:r>
      <w:bookmarkEnd w:id="25"/>
      <w:r w:rsidRPr="000200D7">
        <w:rPr>
          <w:sz w:val="28"/>
          <w:szCs w:val="28"/>
          <w:lang w:val="uk-UA"/>
        </w:rPr>
        <w:t xml:space="preserve"> </w:t>
      </w:r>
      <w:bookmarkStart w:id="26" w:name="OCRUncertain196"/>
      <w:r w:rsidRPr="000200D7">
        <w:rPr>
          <w:sz w:val="28"/>
          <w:szCs w:val="28"/>
          <w:lang w:val="uk-UA"/>
        </w:rPr>
        <w:t>статистичні</w:t>
      </w:r>
      <w:bookmarkEnd w:id="26"/>
      <w:r w:rsidRPr="000200D7">
        <w:rPr>
          <w:sz w:val="28"/>
          <w:szCs w:val="28"/>
          <w:lang w:val="uk-UA"/>
        </w:rPr>
        <w:t xml:space="preserve"> стандарти;</w:t>
      </w:r>
    </w:p>
    <w:p w14:paraId="07B27AC3" w14:textId="77777777" w:rsidR="00F50419" w:rsidRPr="000200D7" w:rsidRDefault="00F50419" w:rsidP="00F50419">
      <w:pPr>
        <w:pStyle w:val="31"/>
        <w:tabs>
          <w:tab w:val="left" w:pos="993"/>
        </w:tabs>
        <w:spacing w:after="0"/>
        <w:jc w:val="both"/>
        <w:rPr>
          <w:sz w:val="28"/>
          <w:szCs w:val="28"/>
          <w:lang w:val="uk-UA"/>
        </w:rPr>
      </w:pPr>
    </w:p>
    <w:p w14:paraId="651C3061" w14:textId="77777777" w:rsidR="00F50419" w:rsidRPr="000200D7" w:rsidRDefault="00F50419" w:rsidP="00F50419">
      <w:pPr>
        <w:pStyle w:val="31"/>
        <w:tabs>
          <w:tab w:val="left" w:pos="709"/>
        </w:tabs>
        <w:spacing w:after="0"/>
        <w:jc w:val="both"/>
        <w:rPr>
          <w:sz w:val="28"/>
          <w:szCs w:val="28"/>
          <w:lang w:val="uk-UA"/>
        </w:rPr>
      </w:pPr>
      <w:bookmarkStart w:id="27" w:name="OCRUncertain197"/>
      <w:bookmarkEnd w:id="22"/>
      <w:r>
        <w:rPr>
          <w:sz w:val="28"/>
          <w:szCs w:val="28"/>
          <w:lang w:val="uk-UA"/>
        </w:rPr>
        <w:tab/>
      </w:r>
      <w:r w:rsidRPr="000200D7">
        <w:rPr>
          <w:sz w:val="28"/>
          <w:szCs w:val="28"/>
          <w:lang w:val="uk-UA"/>
        </w:rPr>
        <w:t>- бере</w:t>
      </w:r>
      <w:bookmarkEnd w:id="27"/>
      <w:r w:rsidRPr="000200D7">
        <w:rPr>
          <w:sz w:val="28"/>
          <w:szCs w:val="28"/>
          <w:lang w:val="uk-UA"/>
        </w:rPr>
        <w:t xml:space="preserve"> участь у </w:t>
      </w:r>
      <w:bookmarkStart w:id="28" w:name="OCRUncertain198"/>
      <w:r w:rsidRPr="000200D7">
        <w:rPr>
          <w:sz w:val="28"/>
          <w:szCs w:val="28"/>
          <w:lang w:val="uk-UA"/>
        </w:rPr>
        <w:t>розробці</w:t>
      </w:r>
      <w:bookmarkEnd w:id="28"/>
      <w:r w:rsidRPr="000200D7">
        <w:rPr>
          <w:sz w:val="28"/>
          <w:szCs w:val="28"/>
          <w:lang w:val="uk-UA"/>
        </w:rPr>
        <w:t xml:space="preserve"> </w:t>
      </w:r>
      <w:bookmarkStart w:id="29" w:name="OCRUncertain199"/>
      <w:r w:rsidRPr="000200D7">
        <w:rPr>
          <w:sz w:val="28"/>
          <w:szCs w:val="28"/>
          <w:lang w:val="uk-UA"/>
        </w:rPr>
        <w:t>окремих</w:t>
      </w:r>
      <w:bookmarkEnd w:id="29"/>
      <w:r w:rsidRPr="000200D7">
        <w:rPr>
          <w:noProof/>
          <w:sz w:val="28"/>
          <w:szCs w:val="28"/>
          <w:lang w:val="uk-UA"/>
        </w:rPr>
        <w:t xml:space="preserve"> завдань</w:t>
      </w:r>
      <w:r w:rsidRPr="000200D7">
        <w:rPr>
          <w:noProof/>
          <w:sz w:val="28"/>
          <w:szCs w:val="28"/>
          <w:lang w:val="uk-UA"/>
        </w:rPr>
        <w:sym w:font="Symbol" w:char="F02C"/>
      </w:r>
      <w:r w:rsidRPr="000200D7">
        <w:rPr>
          <w:noProof/>
          <w:sz w:val="28"/>
          <w:szCs w:val="28"/>
          <w:lang w:val="uk-UA"/>
        </w:rPr>
        <w:t xml:space="preserve"> що </w:t>
      </w:r>
      <w:bookmarkStart w:id="30" w:name="OCRUncertain202"/>
      <w:r w:rsidRPr="000200D7">
        <w:rPr>
          <w:sz w:val="28"/>
          <w:szCs w:val="28"/>
          <w:lang w:val="uk-UA"/>
        </w:rPr>
        <w:t>потребують</w:t>
      </w:r>
      <w:bookmarkEnd w:id="30"/>
      <w:r w:rsidRPr="000200D7">
        <w:rPr>
          <w:sz w:val="28"/>
          <w:szCs w:val="28"/>
          <w:lang w:val="uk-UA"/>
        </w:rPr>
        <w:t xml:space="preserve"> </w:t>
      </w:r>
      <w:bookmarkStart w:id="31" w:name="OCRUncertain203"/>
      <w:r w:rsidRPr="000200D7">
        <w:rPr>
          <w:sz w:val="28"/>
          <w:szCs w:val="28"/>
          <w:lang w:val="uk-UA"/>
        </w:rPr>
        <w:t>за</w:t>
      </w:r>
      <w:r w:rsidRPr="000200D7">
        <w:rPr>
          <w:sz w:val="28"/>
          <w:szCs w:val="28"/>
          <w:lang w:val="uk-UA"/>
        </w:rPr>
        <w:softHyphen/>
        <w:t>сто</w:t>
      </w:r>
      <w:r w:rsidRPr="000200D7">
        <w:rPr>
          <w:sz w:val="28"/>
          <w:szCs w:val="28"/>
          <w:lang w:val="uk-UA"/>
        </w:rPr>
        <w:softHyphen/>
        <w:t>суван</w:t>
      </w:r>
      <w:r w:rsidRPr="000200D7">
        <w:rPr>
          <w:sz w:val="28"/>
          <w:szCs w:val="28"/>
          <w:lang w:val="uk-UA"/>
        </w:rPr>
        <w:softHyphen/>
        <w:t>ня</w:t>
      </w:r>
      <w:bookmarkEnd w:id="31"/>
      <w:r w:rsidRPr="000200D7">
        <w:rPr>
          <w:sz w:val="28"/>
          <w:szCs w:val="28"/>
          <w:lang w:val="uk-UA"/>
        </w:rPr>
        <w:t xml:space="preserve"> </w:t>
      </w:r>
      <w:bookmarkStart w:id="32" w:name="OCRUncertain204"/>
      <w:r w:rsidRPr="000200D7">
        <w:rPr>
          <w:sz w:val="28"/>
          <w:szCs w:val="28"/>
          <w:lang w:val="uk-UA"/>
        </w:rPr>
        <w:t>статистичних</w:t>
      </w:r>
      <w:bookmarkEnd w:id="32"/>
      <w:r w:rsidRPr="000200D7">
        <w:rPr>
          <w:sz w:val="28"/>
          <w:szCs w:val="28"/>
          <w:lang w:val="uk-UA"/>
        </w:rPr>
        <w:t xml:space="preserve"> методів </w:t>
      </w:r>
      <w:bookmarkStart w:id="33" w:name="OCRUncertain206"/>
      <w:r w:rsidRPr="000200D7">
        <w:rPr>
          <w:sz w:val="28"/>
          <w:szCs w:val="28"/>
          <w:lang w:val="uk-UA"/>
        </w:rPr>
        <w:t>дослідження</w:t>
      </w:r>
      <w:bookmarkEnd w:id="33"/>
      <w:r w:rsidRPr="000200D7">
        <w:rPr>
          <w:sz w:val="28"/>
          <w:szCs w:val="28"/>
          <w:lang w:val="uk-UA"/>
        </w:rPr>
        <w:t xml:space="preserve"> </w:t>
      </w:r>
      <w:bookmarkStart w:id="34" w:name="OCRUncertain207"/>
      <w:r w:rsidRPr="000200D7">
        <w:rPr>
          <w:sz w:val="28"/>
          <w:szCs w:val="28"/>
          <w:lang w:val="uk-UA"/>
        </w:rPr>
        <w:t>відповідн</w:t>
      </w:r>
      <w:bookmarkEnd w:id="34"/>
      <w:r w:rsidRPr="000200D7">
        <w:rPr>
          <w:sz w:val="28"/>
          <w:szCs w:val="28"/>
          <w:lang w:val="uk-UA"/>
        </w:rPr>
        <w:t>о до пла</w:t>
      </w:r>
      <w:bookmarkStart w:id="35" w:name="OCRUncertain211"/>
      <w:r w:rsidRPr="000200D7">
        <w:rPr>
          <w:sz w:val="28"/>
          <w:szCs w:val="28"/>
          <w:lang w:val="uk-UA"/>
        </w:rPr>
        <w:t>н</w:t>
      </w:r>
      <w:bookmarkEnd w:id="35"/>
      <w:r w:rsidRPr="000200D7">
        <w:rPr>
          <w:sz w:val="28"/>
          <w:szCs w:val="28"/>
          <w:lang w:val="uk-UA"/>
        </w:rPr>
        <w:t xml:space="preserve">у </w:t>
      </w:r>
      <w:bookmarkStart w:id="36" w:name="OCRUncertain212"/>
      <w:r>
        <w:rPr>
          <w:sz w:val="28"/>
          <w:szCs w:val="28"/>
          <w:lang w:val="uk-UA"/>
        </w:rPr>
        <w:t>роботи</w:t>
      </w:r>
      <w:r w:rsidRPr="000200D7">
        <w:rPr>
          <w:sz w:val="28"/>
          <w:szCs w:val="28"/>
          <w:lang w:val="uk-UA"/>
        </w:rPr>
        <w:t xml:space="preserve"> </w:t>
      </w:r>
      <w:bookmarkEnd w:id="36"/>
      <w:r>
        <w:rPr>
          <w:sz w:val="28"/>
          <w:szCs w:val="28"/>
          <w:lang w:val="uk-UA"/>
        </w:rPr>
        <w:t xml:space="preserve">Департаменту </w:t>
      </w:r>
      <w:r w:rsidRPr="000200D7">
        <w:rPr>
          <w:sz w:val="28"/>
          <w:szCs w:val="28"/>
          <w:lang w:val="uk-UA"/>
        </w:rPr>
        <w:t>охорони здоров’я;</w:t>
      </w:r>
    </w:p>
    <w:p w14:paraId="0578EA26" w14:textId="77777777" w:rsidR="00F50419" w:rsidRDefault="00F50419" w:rsidP="00F50419">
      <w:pPr>
        <w:pStyle w:val="31"/>
        <w:tabs>
          <w:tab w:val="left" w:pos="709"/>
        </w:tabs>
        <w:spacing w:after="0"/>
        <w:jc w:val="both"/>
        <w:rPr>
          <w:sz w:val="28"/>
          <w:szCs w:val="28"/>
          <w:lang w:val="uk-UA"/>
        </w:rPr>
      </w:pPr>
      <w:r>
        <w:rPr>
          <w:sz w:val="28"/>
          <w:szCs w:val="28"/>
          <w:lang w:val="uk-UA"/>
        </w:rPr>
        <w:tab/>
      </w:r>
      <w:r w:rsidRPr="000200D7">
        <w:rPr>
          <w:sz w:val="28"/>
          <w:szCs w:val="28"/>
          <w:lang w:val="uk-UA"/>
        </w:rPr>
        <w:t>- співпрацює з науково-дослідними</w:t>
      </w:r>
      <w:r>
        <w:rPr>
          <w:noProof/>
          <w:sz w:val="28"/>
          <w:szCs w:val="28"/>
          <w:lang w:val="uk-UA"/>
        </w:rPr>
        <w:t xml:space="preserve"> установами та</w:t>
      </w:r>
      <w:r w:rsidRPr="000200D7">
        <w:rPr>
          <w:sz w:val="28"/>
          <w:szCs w:val="28"/>
          <w:lang w:val="uk-UA"/>
        </w:rPr>
        <w:t xml:space="preserve"> інститутами</w:t>
      </w:r>
      <w:r>
        <w:rPr>
          <w:sz w:val="28"/>
          <w:szCs w:val="28"/>
          <w:lang w:val="uk-UA"/>
        </w:rPr>
        <w:t xml:space="preserve"> у</w:t>
      </w:r>
      <w:r w:rsidRPr="000200D7">
        <w:rPr>
          <w:sz w:val="28"/>
          <w:szCs w:val="28"/>
          <w:lang w:val="uk-UA"/>
        </w:rPr>
        <w:t xml:space="preserve"> частині</w:t>
      </w:r>
      <w:r w:rsidRPr="000200D7">
        <w:rPr>
          <w:noProof/>
          <w:sz w:val="28"/>
          <w:szCs w:val="28"/>
          <w:lang w:val="uk-UA"/>
        </w:rPr>
        <w:t xml:space="preserve"> підготовки</w:t>
      </w:r>
      <w:r w:rsidRPr="000200D7">
        <w:rPr>
          <w:sz w:val="28"/>
          <w:szCs w:val="28"/>
          <w:lang w:val="uk-UA"/>
        </w:rPr>
        <w:t xml:space="preserve"> та</w:t>
      </w:r>
      <w:r w:rsidRPr="000200D7">
        <w:rPr>
          <w:noProof/>
          <w:sz w:val="28"/>
          <w:szCs w:val="28"/>
          <w:lang w:val="uk-UA"/>
        </w:rPr>
        <w:t xml:space="preserve"> публікації </w:t>
      </w:r>
      <w:r w:rsidRPr="000200D7">
        <w:rPr>
          <w:sz w:val="28"/>
          <w:szCs w:val="28"/>
          <w:lang w:val="uk-UA"/>
        </w:rPr>
        <w:t>статистичних матеріалів і бюлетенів.</w:t>
      </w:r>
    </w:p>
    <w:p w14:paraId="0ABB7419" w14:textId="77777777" w:rsidR="00F50419" w:rsidRPr="000F7A46" w:rsidRDefault="00F50419" w:rsidP="00F50419">
      <w:pPr>
        <w:suppressAutoHyphens/>
        <w:ind w:left="700"/>
        <w:jc w:val="center"/>
        <w:rPr>
          <w:rFonts w:ascii="Times New Roman" w:hAnsi="Times New Roman" w:cs="Times New Roman"/>
          <w:b/>
          <w:sz w:val="20"/>
          <w:szCs w:val="20"/>
        </w:rPr>
      </w:pPr>
    </w:p>
    <w:p w14:paraId="546190B6" w14:textId="77777777" w:rsidR="00F50419" w:rsidRDefault="00F50419" w:rsidP="00F50419">
      <w:pPr>
        <w:widowControl/>
        <w:numPr>
          <w:ilvl w:val="0"/>
          <w:numId w:val="5"/>
        </w:numPr>
        <w:suppressAutoHyphens/>
        <w:jc w:val="center"/>
        <w:rPr>
          <w:rFonts w:ascii="Times New Roman" w:hAnsi="Times New Roman" w:cs="Times New Roman"/>
          <w:b/>
          <w:sz w:val="28"/>
          <w:szCs w:val="28"/>
        </w:rPr>
      </w:pPr>
      <w:r w:rsidRPr="003625BF">
        <w:rPr>
          <w:rFonts w:ascii="Times New Roman" w:hAnsi="Times New Roman" w:cs="Times New Roman"/>
          <w:b/>
          <w:sz w:val="28"/>
          <w:szCs w:val="28"/>
        </w:rPr>
        <w:t>ПРАВОВИЙ СТАТУС ПІДПРИЄМСТВА</w:t>
      </w:r>
    </w:p>
    <w:p w14:paraId="3DF987B5" w14:textId="77777777" w:rsidR="00F50419" w:rsidRPr="000F7A46" w:rsidRDefault="00F50419" w:rsidP="00F50419">
      <w:pPr>
        <w:suppressAutoHyphens/>
        <w:ind w:left="450"/>
        <w:jc w:val="both"/>
        <w:rPr>
          <w:rFonts w:ascii="Times New Roman" w:hAnsi="Times New Roman" w:cs="Times New Roman"/>
          <w:b/>
          <w:sz w:val="20"/>
          <w:szCs w:val="20"/>
        </w:rPr>
      </w:pPr>
    </w:p>
    <w:p w14:paraId="28D812AE" w14:textId="77777777" w:rsidR="00F50419" w:rsidRPr="003625BF" w:rsidRDefault="00F50419" w:rsidP="00F50419">
      <w:pPr>
        <w:pStyle w:val="11"/>
        <w:numPr>
          <w:ilvl w:val="1"/>
          <w:numId w:val="5"/>
        </w:numPr>
        <w:ind w:left="0" w:firstLine="709"/>
        <w:jc w:val="both"/>
        <w:rPr>
          <w:sz w:val="28"/>
          <w:szCs w:val="28"/>
        </w:rPr>
      </w:pPr>
      <w:r w:rsidRPr="003625BF">
        <w:rPr>
          <w:sz w:val="28"/>
          <w:szCs w:val="28"/>
        </w:rPr>
        <w:t>Підприємство є юридичною особою публічного права. Права та обов’язки юридичної особи Підприємство набуває з дня його державної реєстрації в установленому законом порядку.</w:t>
      </w:r>
    </w:p>
    <w:p w14:paraId="04517495" w14:textId="77777777"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4.2. Підприємство користується закріпленим за ним майном, що є спільною власністю територіальних громад сіл, селищ, міст Житомирської області, яке передано Підприємству на праві оперативного управління. </w:t>
      </w:r>
    </w:p>
    <w:p w14:paraId="43F223AA" w14:textId="77777777" w:rsidR="00F50419" w:rsidRPr="005F33CB" w:rsidRDefault="00F50419" w:rsidP="00F50419">
      <w:pPr>
        <w:tabs>
          <w:tab w:val="left" w:pos="1357"/>
        </w:tabs>
        <w:ind w:firstLine="709"/>
        <w:jc w:val="both"/>
        <w:rPr>
          <w:rFonts w:ascii="Times New Roman" w:hAnsi="Times New Roman" w:cs="Times New Roman"/>
          <w:sz w:val="28"/>
          <w:szCs w:val="28"/>
        </w:rPr>
      </w:pPr>
      <w:r w:rsidRPr="005F33CB">
        <w:rPr>
          <w:rFonts w:ascii="Times New Roman" w:hAnsi="Times New Roman" w:cs="Times New Roman"/>
          <w:sz w:val="28"/>
          <w:szCs w:val="28"/>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w:t>
      </w:r>
      <w:r w:rsidRPr="008A41A1">
        <w:rPr>
          <w:rFonts w:ascii="Times New Roman" w:hAnsi="Times New Roman" w:cs="Times New Roman"/>
          <w:sz w:val="28"/>
          <w:szCs w:val="28"/>
        </w:rPr>
        <w:t>самостійно організовує виробництво продукції (робіт, послуг) і реалізує її за цінами (тарифами),</w:t>
      </w:r>
      <w:r w:rsidRPr="008A41A1">
        <w:rPr>
          <w:rFonts w:ascii="Times New Roman" w:eastAsia="Times New Roman" w:hAnsi="Times New Roman" w:cs="Times New Roman"/>
          <w:sz w:val="28"/>
          <w:szCs w:val="28"/>
          <w:lang w:eastAsia="uk-UA"/>
        </w:rPr>
        <w:t xml:space="preserve"> що визначаються у порядку, встановленому законодавством.</w:t>
      </w:r>
    </w:p>
    <w:p w14:paraId="3B4EF8B1" w14:textId="77777777" w:rsidR="00F50419" w:rsidRPr="003625BF" w:rsidRDefault="00F50419" w:rsidP="00F50419">
      <w:pPr>
        <w:pStyle w:val="11"/>
        <w:numPr>
          <w:ilvl w:val="1"/>
          <w:numId w:val="10"/>
        </w:numPr>
        <w:ind w:left="0" w:firstLine="709"/>
        <w:jc w:val="both"/>
        <w:rPr>
          <w:sz w:val="28"/>
          <w:szCs w:val="28"/>
        </w:rPr>
      </w:pPr>
      <w:r w:rsidRPr="003625BF">
        <w:rPr>
          <w:sz w:val="28"/>
          <w:szCs w:val="28"/>
        </w:rPr>
        <w:t xml:space="preserve">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 </w:t>
      </w:r>
    </w:p>
    <w:p w14:paraId="5FA76029" w14:textId="77777777" w:rsidR="00F50419" w:rsidRPr="003625BF" w:rsidRDefault="00F50419" w:rsidP="00F50419">
      <w:pPr>
        <w:pStyle w:val="11"/>
        <w:numPr>
          <w:ilvl w:val="1"/>
          <w:numId w:val="10"/>
        </w:numPr>
        <w:ind w:left="0" w:firstLine="709"/>
        <w:jc w:val="both"/>
        <w:rPr>
          <w:sz w:val="28"/>
          <w:szCs w:val="28"/>
        </w:rPr>
      </w:pPr>
      <w:r w:rsidRPr="003625BF">
        <w:rPr>
          <w:sz w:val="28"/>
          <w:szCs w:val="28"/>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14:paraId="3320F823" w14:textId="77777777" w:rsidR="00F50419" w:rsidRPr="003625BF" w:rsidRDefault="00F50419" w:rsidP="00F50419">
      <w:pPr>
        <w:pStyle w:val="11"/>
        <w:numPr>
          <w:ilvl w:val="1"/>
          <w:numId w:val="10"/>
        </w:numPr>
        <w:ind w:left="0" w:firstLine="709"/>
        <w:jc w:val="both"/>
        <w:rPr>
          <w:sz w:val="28"/>
          <w:szCs w:val="28"/>
        </w:rPr>
      </w:pPr>
      <w:r w:rsidRPr="003625BF">
        <w:rPr>
          <w:sz w:val="28"/>
          <w:szCs w:val="28"/>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14:paraId="12DC1821" w14:textId="77777777" w:rsidR="00F50419" w:rsidRDefault="00F50419" w:rsidP="00F50419">
      <w:pPr>
        <w:pStyle w:val="11"/>
        <w:numPr>
          <w:ilvl w:val="1"/>
          <w:numId w:val="10"/>
        </w:numPr>
        <w:ind w:left="0" w:firstLine="709"/>
        <w:jc w:val="both"/>
        <w:rPr>
          <w:sz w:val="28"/>
          <w:szCs w:val="28"/>
        </w:rPr>
      </w:pPr>
      <w:r w:rsidRPr="003625BF">
        <w:rPr>
          <w:sz w:val="28"/>
          <w:szCs w:val="28"/>
        </w:rPr>
        <w:t>Підприємство має самостійний баланс, рахунки в установах банків, Державн</w:t>
      </w:r>
      <w:r>
        <w:rPr>
          <w:sz w:val="28"/>
          <w:szCs w:val="28"/>
        </w:rPr>
        <w:t>ому казначействі України, круглу печатку</w:t>
      </w:r>
      <w:r w:rsidRPr="003625BF">
        <w:rPr>
          <w:sz w:val="28"/>
          <w:szCs w:val="28"/>
        </w:rPr>
        <w:t xml:space="preserve"> зі своїм найменуванням, штампи, бланки з власними реквізитами, іншу атрибутику юридичної особи. </w:t>
      </w:r>
    </w:p>
    <w:p w14:paraId="2096736C" w14:textId="77777777" w:rsidR="00F50419" w:rsidRPr="003625BF" w:rsidRDefault="00F50419" w:rsidP="00F50419">
      <w:pPr>
        <w:pStyle w:val="11"/>
        <w:numPr>
          <w:ilvl w:val="1"/>
          <w:numId w:val="10"/>
        </w:numPr>
        <w:ind w:left="0" w:firstLine="709"/>
        <w:jc w:val="both"/>
        <w:rPr>
          <w:sz w:val="28"/>
          <w:szCs w:val="28"/>
        </w:rPr>
      </w:pPr>
      <w:r w:rsidRPr="003625BF">
        <w:rPr>
          <w:sz w:val="28"/>
          <w:szCs w:val="28"/>
        </w:rPr>
        <w:t>Підприємство має право укладати угоди (договори), набувати майнових та особистих немайнових прав, виконувати обов’язки, бути позивачем та відповідачем у суді.</w:t>
      </w:r>
    </w:p>
    <w:p w14:paraId="46D6AA02" w14:textId="77777777" w:rsidR="00F50419" w:rsidRPr="003625BF" w:rsidRDefault="00F50419" w:rsidP="00F50419">
      <w:pPr>
        <w:pStyle w:val="20"/>
        <w:numPr>
          <w:ilvl w:val="1"/>
          <w:numId w:val="10"/>
        </w:numPr>
        <w:shd w:val="clear" w:color="auto" w:fill="auto"/>
        <w:tabs>
          <w:tab w:val="left" w:pos="709"/>
        </w:tabs>
        <w:spacing w:before="0" w:line="317" w:lineRule="exact"/>
        <w:ind w:left="0" w:firstLine="709"/>
        <w:rPr>
          <w:rFonts w:cs="Times New Roman"/>
          <w:sz w:val="28"/>
          <w:szCs w:val="28"/>
        </w:rPr>
      </w:pPr>
      <w:proofErr w:type="spellStart"/>
      <w:r w:rsidRPr="003625BF">
        <w:rPr>
          <w:rStyle w:val="2"/>
          <w:rFonts w:cs="Times New Roman"/>
          <w:sz w:val="28"/>
          <w:szCs w:val="28"/>
        </w:rPr>
        <w:t>Підприємство</w:t>
      </w:r>
      <w:proofErr w:type="spellEnd"/>
      <w:r w:rsidRPr="003625BF">
        <w:rPr>
          <w:rStyle w:val="2"/>
          <w:rFonts w:cs="Times New Roman"/>
          <w:sz w:val="28"/>
          <w:szCs w:val="28"/>
        </w:rPr>
        <w:t xml:space="preserve"> </w:t>
      </w:r>
      <w:proofErr w:type="spellStart"/>
      <w:r w:rsidRPr="003625BF">
        <w:rPr>
          <w:rStyle w:val="2"/>
          <w:rFonts w:cs="Times New Roman"/>
          <w:sz w:val="28"/>
          <w:szCs w:val="28"/>
        </w:rPr>
        <w:t>самостійно</w:t>
      </w:r>
      <w:proofErr w:type="spellEnd"/>
      <w:r w:rsidRPr="003625BF">
        <w:rPr>
          <w:rStyle w:val="2"/>
          <w:rFonts w:cs="Times New Roman"/>
          <w:sz w:val="28"/>
          <w:szCs w:val="28"/>
        </w:rPr>
        <w:t xml:space="preserve"> </w:t>
      </w:r>
      <w:proofErr w:type="spellStart"/>
      <w:r w:rsidRPr="003625BF">
        <w:rPr>
          <w:rStyle w:val="2"/>
          <w:rFonts w:cs="Times New Roman"/>
          <w:sz w:val="28"/>
          <w:szCs w:val="28"/>
        </w:rPr>
        <w:t>визначає</w:t>
      </w:r>
      <w:proofErr w:type="spellEnd"/>
      <w:r w:rsidRPr="003625BF">
        <w:rPr>
          <w:rStyle w:val="2"/>
          <w:rFonts w:cs="Times New Roman"/>
          <w:sz w:val="28"/>
          <w:szCs w:val="28"/>
        </w:rPr>
        <w:t xml:space="preserve"> свою </w:t>
      </w:r>
      <w:proofErr w:type="spellStart"/>
      <w:r w:rsidRPr="003625BF">
        <w:rPr>
          <w:rStyle w:val="2"/>
          <w:rFonts w:cs="Times New Roman"/>
          <w:sz w:val="28"/>
          <w:szCs w:val="28"/>
        </w:rPr>
        <w:t>організаційну</w:t>
      </w:r>
      <w:proofErr w:type="spellEnd"/>
      <w:r w:rsidRPr="003625BF">
        <w:rPr>
          <w:rStyle w:val="2"/>
          <w:rFonts w:cs="Times New Roman"/>
          <w:sz w:val="28"/>
          <w:szCs w:val="28"/>
        </w:rPr>
        <w:t xml:space="preserve"> структуру, </w:t>
      </w:r>
      <w:proofErr w:type="spellStart"/>
      <w:r w:rsidRPr="003625BF">
        <w:rPr>
          <w:rStyle w:val="2"/>
          <w:rFonts w:cs="Times New Roman"/>
          <w:sz w:val="28"/>
          <w:szCs w:val="28"/>
        </w:rPr>
        <w:t>встановлює</w:t>
      </w:r>
      <w:proofErr w:type="spellEnd"/>
      <w:r w:rsidRPr="003625BF">
        <w:rPr>
          <w:rStyle w:val="2"/>
          <w:rFonts w:cs="Times New Roman"/>
          <w:sz w:val="28"/>
          <w:szCs w:val="28"/>
        </w:rPr>
        <w:t xml:space="preserve"> </w:t>
      </w:r>
      <w:proofErr w:type="spellStart"/>
      <w:r w:rsidRPr="003625BF">
        <w:rPr>
          <w:rStyle w:val="2"/>
          <w:rFonts w:cs="Times New Roman"/>
          <w:sz w:val="28"/>
          <w:szCs w:val="28"/>
        </w:rPr>
        <w:t>чисельність</w:t>
      </w:r>
      <w:proofErr w:type="spellEnd"/>
      <w:r w:rsidRPr="003625BF">
        <w:rPr>
          <w:rStyle w:val="2"/>
          <w:rFonts w:cs="Times New Roman"/>
          <w:sz w:val="28"/>
          <w:szCs w:val="28"/>
        </w:rPr>
        <w:t xml:space="preserve"> за </w:t>
      </w:r>
      <w:proofErr w:type="spellStart"/>
      <w:r w:rsidRPr="003625BF">
        <w:rPr>
          <w:rStyle w:val="2"/>
          <w:rFonts w:cs="Times New Roman"/>
          <w:sz w:val="28"/>
          <w:szCs w:val="28"/>
        </w:rPr>
        <w:t>погодженням</w:t>
      </w:r>
      <w:proofErr w:type="spellEnd"/>
      <w:r w:rsidRPr="003625BF">
        <w:rPr>
          <w:rStyle w:val="2"/>
          <w:rFonts w:cs="Times New Roman"/>
          <w:sz w:val="28"/>
          <w:szCs w:val="28"/>
        </w:rPr>
        <w:t xml:space="preserve"> з Органом </w:t>
      </w:r>
      <w:proofErr w:type="spellStart"/>
      <w:r w:rsidRPr="003625BF">
        <w:rPr>
          <w:rStyle w:val="2"/>
          <w:rFonts w:cs="Times New Roman"/>
          <w:sz w:val="28"/>
          <w:szCs w:val="28"/>
        </w:rPr>
        <w:t>управління</w:t>
      </w:r>
      <w:proofErr w:type="spellEnd"/>
      <w:r w:rsidRPr="003625BF">
        <w:rPr>
          <w:rStyle w:val="2"/>
          <w:rFonts w:cs="Times New Roman"/>
          <w:sz w:val="28"/>
          <w:szCs w:val="28"/>
        </w:rPr>
        <w:t xml:space="preserve"> </w:t>
      </w:r>
      <w:proofErr w:type="spellStart"/>
      <w:r w:rsidRPr="003625BF">
        <w:rPr>
          <w:rStyle w:val="2"/>
          <w:rFonts w:cs="Times New Roman"/>
          <w:sz w:val="28"/>
          <w:szCs w:val="28"/>
        </w:rPr>
        <w:t>майном</w:t>
      </w:r>
      <w:proofErr w:type="spellEnd"/>
      <w:r w:rsidRPr="003625BF">
        <w:rPr>
          <w:rStyle w:val="2"/>
          <w:rFonts w:cs="Times New Roman"/>
          <w:sz w:val="28"/>
          <w:szCs w:val="28"/>
        </w:rPr>
        <w:t xml:space="preserve"> </w:t>
      </w:r>
      <w:r>
        <w:rPr>
          <w:rStyle w:val="2"/>
          <w:rFonts w:cs="Times New Roman"/>
          <w:sz w:val="28"/>
          <w:szCs w:val="28"/>
          <w:lang w:val="uk-UA"/>
        </w:rPr>
        <w:t xml:space="preserve">та </w:t>
      </w:r>
      <w:r>
        <w:rPr>
          <w:rStyle w:val="2"/>
          <w:rFonts w:cs="Times New Roman"/>
          <w:sz w:val="28"/>
          <w:szCs w:val="28"/>
          <w:lang w:val="uk-UA"/>
        </w:rPr>
        <w:lastRenderedPageBreak/>
        <w:t>Департаментом</w:t>
      </w:r>
      <w:r w:rsidRPr="003625BF">
        <w:rPr>
          <w:rStyle w:val="2"/>
          <w:rFonts w:cs="Times New Roman"/>
          <w:sz w:val="28"/>
          <w:szCs w:val="28"/>
        </w:rPr>
        <w:t xml:space="preserve"> </w:t>
      </w:r>
      <w:proofErr w:type="spellStart"/>
      <w:r w:rsidRPr="003625BF">
        <w:rPr>
          <w:rStyle w:val="2"/>
          <w:rFonts w:cs="Times New Roman"/>
          <w:sz w:val="28"/>
          <w:szCs w:val="28"/>
        </w:rPr>
        <w:t>охорони</w:t>
      </w:r>
      <w:proofErr w:type="spellEnd"/>
      <w:r w:rsidRPr="003625BF">
        <w:rPr>
          <w:rStyle w:val="2"/>
          <w:rFonts w:cs="Times New Roman"/>
          <w:sz w:val="28"/>
          <w:szCs w:val="28"/>
        </w:rPr>
        <w:t xml:space="preserve"> </w:t>
      </w:r>
      <w:proofErr w:type="spellStart"/>
      <w:r w:rsidRPr="003625BF">
        <w:rPr>
          <w:rStyle w:val="2"/>
          <w:rFonts w:cs="Times New Roman"/>
          <w:sz w:val="28"/>
          <w:szCs w:val="28"/>
        </w:rPr>
        <w:t>здоров’я</w:t>
      </w:r>
      <w:proofErr w:type="spellEnd"/>
      <w:r w:rsidRPr="003625BF">
        <w:rPr>
          <w:rStyle w:val="2"/>
          <w:rFonts w:cs="Times New Roman"/>
          <w:sz w:val="28"/>
          <w:szCs w:val="28"/>
        </w:rPr>
        <w:t xml:space="preserve">. </w:t>
      </w:r>
      <w:proofErr w:type="spellStart"/>
      <w:r w:rsidRPr="003625BF">
        <w:rPr>
          <w:rStyle w:val="2"/>
          <w:rFonts w:cs="Times New Roman"/>
          <w:sz w:val="28"/>
          <w:szCs w:val="28"/>
        </w:rPr>
        <w:t>Затверджує</w:t>
      </w:r>
      <w:proofErr w:type="spellEnd"/>
      <w:r w:rsidRPr="003625BF">
        <w:rPr>
          <w:rStyle w:val="2"/>
          <w:rFonts w:cs="Times New Roman"/>
          <w:sz w:val="28"/>
          <w:szCs w:val="28"/>
        </w:rPr>
        <w:t xml:space="preserve">  </w:t>
      </w:r>
      <w:proofErr w:type="spellStart"/>
      <w:r w:rsidRPr="003625BF">
        <w:rPr>
          <w:rStyle w:val="2"/>
          <w:rFonts w:cs="Times New Roman"/>
          <w:sz w:val="28"/>
          <w:szCs w:val="28"/>
        </w:rPr>
        <w:t>штатний</w:t>
      </w:r>
      <w:proofErr w:type="spellEnd"/>
      <w:r w:rsidRPr="003625BF">
        <w:rPr>
          <w:rStyle w:val="2"/>
          <w:rFonts w:cs="Times New Roman"/>
          <w:sz w:val="28"/>
          <w:szCs w:val="28"/>
        </w:rPr>
        <w:t xml:space="preserve"> </w:t>
      </w:r>
      <w:proofErr w:type="spellStart"/>
      <w:r w:rsidRPr="003625BF">
        <w:rPr>
          <w:rStyle w:val="2"/>
          <w:rFonts w:cs="Times New Roman"/>
          <w:sz w:val="28"/>
          <w:szCs w:val="28"/>
        </w:rPr>
        <w:t>розпис</w:t>
      </w:r>
      <w:proofErr w:type="spellEnd"/>
      <w:r w:rsidRPr="003625BF">
        <w:rPr>
          <w:rStyle w:val="2"/>
          <w:rFonts w:cs="Times New Roman"/>
          <w:sz w:val="28"/>
          <w:szCs w:val="28"/>
        </w:rPr>
        <w:t xml:space="preserve"> за </w:t>
      </w:r>
      <w:proofErr w:type="spellStart"/>
      <w:r w:rsidRPr="003625BF">
        <w:rPr>
          <w:rStyle w:val="2"/>
          <w:rFonts w:cs="Times New Roman"/>
          <w:sz w:val="28"/>
          <w:szCs w:val="28"/>
        </w:rPr>
        <w:t>погодженням</w:t>
      </w:r>
      <w:proofErr w:type="spellEnd"/>
      <w:r w:rsidRPr="003625BF">
        <w:rPr>
          <w:rStyle w:val="2"/>
          <w:rFonts w:cs="Times New Roman"/>
          <w:sz w:val="28"/>
          <w:szCs w:val="28"/>
        </w:rPr>
        <w:t xml:space="preserve"> з Департаментом </w:t>
      </w:r>
      <w:proofErr w:type="spellStart"/>
      <w:r w:rsidRPr="003625BF">
        <w:rPr>
          <w:rStyle w:val="2"/>
          <w:rFonts w:cs="Times New Roman"/>
          <w:sz w:val="28"/>
          <w:szCs w:val="28"/>
        </w:rPr>
        <w:t>охорони</w:t>
      </w:r>
      <w:proofErr w:type="spellEnd"/>
      <w:r w:rsidRPr="003625BF">
        <w:rPr>
          <w:rStyle w:val="2"/>
          <w:rFonts w:cs="Times New Roman"/>
          <w:sz w:val="28"/>
          <w:szCs w:val="28"/>
        </w:rPr>
        <w:t xml:space="preserve"> </w:t>
      </w:r>
      <w:proofErr w:type="spellStart"/>
      <w:r w:rsidRPr="003625BF">
        <w:rPr>
          <w:rStyle w:val="2"/>
          <w:rFonts w:cs="Times New Roman"/>
          <w:sz w:val="28"/>
          <w:szCs w:val="28"/>
        </w:rPr>
        <w:t>здоров’я</w:t>
      </w:r>
      <w:proofErr w:type="spellEnd"/>
      <w:r w:rsidRPr="003625BF">
        <w:rPr>
          <w:rStyle w:val="2"/>
          <w:rFonts w:cs="Times New Roman"/>
          <w:sz w:val="28"/>
          <w:szCs w:val="28"/>
        </w:rPr>
        <w:t>.</w:t>
      </w:r>
    </w:p>
    <w:p w14:paraId="3444FC46" w14:textId="77777777" w:rsidR="00F50419" w:rsidRPr="003625BF" w:rsidRDefault="00F50419" w:rsidP="00F50419">
      <w:pPr>
        <w:pStyle w:val="11"/>
        <w:numPr>
          <w:ilvl w:val="1"/>
          <w:numId w:val="10"/>
        </w:numPr>
        <w:ind w:left="0" w:firstLine="709"/>
        <w:jc w:val="both"/>
        <w:rPr>
          <w:sz w:val="28"/>
          <w:szCs w:val="28"/>
        </w:rPr>
      </w:pPr>
      <w:r w:rsidRPr="003625BF">
        <w:rPr>
          <w:sz w:val="28"/>
          <w:szCs w:val="28"/>
        </w:rPr>
        <w:t xml:space="preserve">Участь Підприємства в асоціаціях та інших об’єднаннях здійснюється за погодженням із Органом управління майном, якщо це не суперечить </w:t>
      </w:r>
      <w:proofErr w:type="spellStart"/>
      <w:r w:rsidRPr="003625BF">
        <w:rPr>
          <w:sz w:val="28"/>
          <w:szCs w:val="28"/>
        </w:rPr>
        <w:t>конкуренційному</w:t>
      </w:r>
      <w:proofErr w:type="spellEnd"/>
      <w:r w:rsidRPr="003625BF">
        <w:rPr>
          <w:color w:val="FF0000"/>
          <w:sz w:val="28"/>
          <w:szCs w:val="28"/>
        </w:rPr>
        <w:t xml:space="preserve"> </w:t>
      </w:r>
      <w:r w:rsidRPr="003625BF">
        <w:rPr>
          <w:sz w:val="28"/>
          <w:szCs w:val="28"/>
        </w:rPr>
        <w:t xml:space="preserve">законодавству та іншим нормативним актам України.  </w:t>
      </w:r>
    </w:p>
    <w:p w14:paraId="558ED255" w14:textId="77777777" w:rsidR="00F50419" w:rsidRDefault="00F50419" w:rsidP="00F50419">
      <w:pPr>
        <w:pStyle w:val="11"/>
        <w:ind w:left="0" w:firstLine="709"/>
        <w:jc w:val="both"/>
        <w:rPr>
          <w:sz w:val="28"/>
          <w:szCs w:val="28"/>
        </w:rPr>
      </w:pPr>
      <w:r>
        <w:rPr>
          <w:sz w:val="28"/>
          <w:szCs w:val="28"/>
        </w:rPr>
        <w:t>4.11</w:t>
      </w:r>
      <w:r w:rsidRPr="003625BF">
        <w:rPr>
          <w:sz w:val="28"/>
          <w:szCs w:val="28"/>
        </w:rPr>
        <w:t xml:space="preserve">. Підприємство не несе відповідальності за зобов’язання Органу управління майном, як і Орган управління майном не несе відповідальності </w:t>
      </w:r>
      <w:r>
        <w:rPr>
          <w:sz w:val="28"/>
          <w:szCs w:val="28"/>
        </w:rPr>
        <w:t xml:space="preserve">за зобов’язання Підприємства. </w:t>
      </w:r>
    </w:p>
    <w:p w14:paraId="6327FCF7" w14:textId="77777777" w:rsidR="00F50419" w:rsidRPr="000F7A46" w:rsidRDefault="00F50419" w:rsidP="00F50419">
      <w:pPr>
        <w:pStyle w:val="11"/>
        <w:ind w:left="0" w:firstLine="709"/>
        <w:jc w:val="both"/>
        <w:rPr>
          <w:sz w:val="20"/>
          <w:szCs w:val="20"/>
        </w:rPr>
      </w:pPr>
    </w:p>
    <w:p w14:paraId="102073C3" w14:textId="77777777" w:rsidR="00F50419" w:rsidRDefault="00F50419" w:rsidP="00F50419">
      <w:pPr>
        <w:widowControl/>
        <w:numPr>
          <w:ilvl w:val="0"/>
          <w:numId w:val="10"/>
        </w:numPr>
        <w:suppressAutoHyphens/>
        <w:jc w:val="center"/>
        <w:rPr>
          <w:rFonts w:ascii="Times New Roman" w:hAnsi="Times New Roman" w:cs="Times New Roman"/>
          <w:b/>
          <w:sz w:val="28"/>
          <w:szCs w:val="28"/>
        </w:rPr>
      </w:pPr>
      <w:r w:rsidRPr="003625BF">
        <w:rPr>
          <w:rFonts w:ascii="Times New Roman" w:hAnsi="Times New Roman" w:cs="Times New Roman"/>
          <w:b/>
          <w:sz w:val="28"/>
          <w:szCs w:val="28"/>
        </w:rPr>
        <w:t>СТАТУТНИЙ КАПІТАЛ. МАЙНО ТА ФІНАНСУВАННЯ ПІДПРИЄМСТВА</w:t>
      </w:r>
    </w:p>
    <w:p w14:paraId="4805C61F" w14:textId="77777777" w:rsidR="00F50419" w:rsidRPr="000F7A46" w:rsidRDefault="00F50419" w:rsidP="00F50419">
      <w:pPr>
        <w:suppressAutoHyphens/>
        <w:ind w:left="450"/>
        <w:jc w:val="both"/>
        <w:rPr>
          <w:rFonts w:ascii="Times New Roman" w:hAnsi="Times New Roman" w:cs="Times New Roman"/>
          <w:b/>
          <w:sz w:val="20"/>
          <w:szCs w:val="20"/>
        </w:rPr>
      </w:pPr>
    </w:p>
    <w:p w14:paraId="208E7BA4" w14:textId="77777777" w:rsidR="00F50419" w:rsidRPr="003625BF" w:rsidRDefault="00F50419" w:rsidP="00F50419">
      <w:pPr>
        <w:spacing w:after="40"/>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5.1. Майно Підприємства є </w:t>
      </w:r>
      <w:r w:rsidRPr="003625BF">
        <w:rPr>
          <w:rStyle w:val="3TimesNewRoman"/>
          <w:rFonts w:cs="Times New Roman"/>
          <w:szCs w:val="28"/>
        </w:rPr>
        <w:t>спільною власністю територіальних громад сіл, селищ, міст області</w:t>
      </w:r>
      <w:r w:rsidRPr="003625BF">
        <w:rPr>
          <w:rFonts w:ascii="Times New Roman" w:hAnsi="Times New Roman" w:cs="Times New Roman"/>
          <w:sz w:val="28"/>
          <w:szCs w:val="28"/>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Підприємства.</w:t>
      </w:r>
    </w:p>
    <w:p w14:paraId="1529F708" w14:textId="77777777" w:rsidR="00F50419" w:rsidRPr="002F5C5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5.2. </w:t>
      </w:r>
      <w:r w:rsidRPr="002F5C5F">
        <w:rPr>
          <w:rFonts w:ascii="Times New Roman" w:hAnsi="Times New Roman" w:cs="Times New Roman"/>
          <w:sz w:val="28"/>
          <w:szCs w:val="28"/>
        </w:rPr>
        <w:t xml:space="preserve">Майно, що закріплюється за </w:t>
      </w:r>
      <w:r w:rsidRPr="002F5C5F">
        <w:rPr>
          <w:rFonts w:ascii="Times New Roman" w:hAnsi="Times New Roman" w:cs="Times New Roman"/>
          <w:spacing w:val="7"/>
          <w:sz w:val="28"/>
          <w:szCs w:val="28"/>
        </w:rPr>
        <w:t xml:space="preserve">Підприємством </w:t>
      </w:r>
      <w:r w:rsidRPr="002F5C5F">
        <w:rPr>
          <w:rFonts w:ascii="Times New Roman" w:hAnsi="Times New Roman" w:cs="Times New Roman"/>
          <w:sz w:val="28"/>
          <w:szCs w:val="28"/>
        </w:rPr>
        <w:t>на праві оперативного управління, визначається виключно Органом управління майном і може ним змінюватися.</w:t>
      </w:r>
    </w:p>
    <w:p w14:paraId="05F6A715" w14:textId="77777777"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 xml:space="preserve">Здійснюючи право оперативного управління, </w:t>
      </w:r>
      <w:r w:rsidRPr="002F5C5F">
        <w:rPr>
          <w:rFonts w:ascii="Times New Roman" w:hAnsi="Times New Roman" w:cs="Times New Roman"/>
          <w:spacing w:val="7"/>
          <w:sz w:val="28"/>
          <w:szCs w:val="28"/>
        </w:rPr>
        <w:t xml:space="preserve">Підприємство </w:t>
      </w:r>
      <w:r w:rsidRPr="002F5C5F">
        <w:rPr>
          <w:rFonts w:ascii="Times New Roman" w:hAnsi="Times New Roman" w:cs="Times New Roman"/>
          <w:sz w:val="28"/>
          <w:szCs w:val="28"/>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62747471" w14:textId="77777777"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Підприємство  має право лише у межах повноважень та у спосіб, що передбачені чинним законодавством.</w:t>
      </w:r>
    </w:p>
    <w:p w14:paraId="28A40C83" w14:textId="77777777"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 xml:space="preserve">Усі питання, які стосуються відмови від права на земельну ділянку, що знаходиться в постійному користуванні Підприємства або її відчуження, вирішуються </w:t>
      </w:r>
      <w:r>
        <w:rPr>
          <w:rFonts w:ascii="Times New Roman" w:hAnsi="Times New Roman" w:cs="Times New Roman"/>
          <w:sz w:val="28"/>
          <w:szCs w:val="28"/>
        </w:rPr>
        <w:t xml:space="preserve">виключно </w:t>
      </w:r>
      <w:r w:rsidRPr="002F5C5F">
        <w:rPr>
          <w:rStyle w:val="3TimesNewRoman"/>
          <w:rFonts w:cs="Times New Roman"/>
          <w:szCs w:val="28"/>
        </w:rPr>
        <w:t>Орган</w:t>
      </w:r>
      <w:r>
        <w:rPr>
          <w:rStyle w:val="3TimesNewRoman"/>
          <w:rFonts w:cs="Times New Roman"/>
          <w:szCs w:val="28"/>
        </w:rPr>
        <w:t>ом</w:t>
      </w:r>
      <w:r w:rsidRPr="002F5C5F">
        <w:rPr>
          <w:rStyle w:val="3TimesNewRoman"/>
          <w:rFonts w:cs="Times New Roman"/>
          <w:szCs w:val="28"/>
        </w:rPr>
        <w:t xml:space="preserve"> управління майном</w:t>
      </w:r>
      <w:r w:rsidRPr="002F5C5F">
        <w:rPr>
          <w:rFonts w:ascii="Times New Roman" w:eastAsia="Times New Roman" w:hAnsi="Times New Roman" w:cs="Times New Roman"/>
          <w:sz w:val="28"/>
          <w:szCs w:val="28"/>
          <w:shd w:val="clear" w:color="auto" w:fill="FFFFFF"/>
          <w:lang w:eastAsia="uk-UA"/>
        </w:rPr>
        <w:t>.</w:t>
      </w:r>
    </w:p>
    <w:p w14:paraId="3880C1ED" w14:textId="77777777"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 xml:space="preserve">5.3. Джерелами формування майна та коштів Підприємства є: </w:t>
      </w:r>
    </w:p>
    <w:p w14:paraId="3E9C6DC0" w14:textId="77777777"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 xml:space="preserve">5.3.1. </w:t>
      </w:r>
      <w:r w:rsidRPr="002F5C5F">
        <w:rPr>
          <w:rFonts w:ascii="Times New Roman" w:hAnsi="Times New Roman" w:cs="Times New Roman"/>
          <w:spacing w:val="1"/>
          <w:sz w:val="28"/>
          <w:szCs w:val="28"/>
        </w:rPr>
        <w:t>Майно, пер</w:t>
      </w:r>
      <w:r>
        <w:rPr>
          <w:rFonts w:ascii="Times New Roman" w:hAnsi="Times New Roman" w:cs="Times New Roman"/>
          <w:spacing w:val="1"/>
          <w:sz w:val="28"/>
          <w:szCs w:val="28"/>
        </w:rPr>
        <w:t>едане Органом управління майном.</w:t>
      </w:r>
    </w:p>
    <w:p w14:paraId="122B31A0" w14:textId="77777777"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5.3.2. Кошти обласного бюджету (бюджетні кошти).</w:t>
      </w:r>
    </w:p>
    <w:p w14:paraId="1E1B768F" w14:textId="77777777"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 xml:space="preserve">5.3.3. Власні надходження Підприємства: кошти та інше майно, одержані від реалізації продукції (робіт, послуг) Підприємства; кошти від відшкодування експлуатаційних витрат орендарями. </w:t>
      </w:r>
    </w:p>
    <w:p w14:paraId="1E9FFE9A" w14:textId="77777777"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 xml:space="preserve">5.3.4. Цільові кошти, отримані в рамках реалізації бюджетних (державних, місцевих) цільових програм та цільових програм приватних </w:t>
      </w:r>
      <w:r w:rsidRPr="002F5C5F">
        <w:rPr>
          <w:rFonts w:ascii="Times New Roman" w:hAnsi="Times New Roman" w:cs="Times New Roman"/>
          <w:sz w:val="28"/>
          <w:szCs w:val="28"/>
        </w:rPr>
        <w:lastRenderedPageBreak/>
        <w:t>фондів.</w:t>
      </w:r>
    </w:p>
    <w:p w14:paraId="7AF72BB0" w14:textId="77777777"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5.3.</w:t>
      </w:r>
      <w:r>
        <w:rPr>
          <w:rFonts w:ascii="Times New Roman" w:hAnsi="Times New Roman" w:cs="Times New Roman"/>
          <w:sz w:val="28"/>
          <w:szCs w:val="28"/>
        </w:rPr>
        <w:t>5</w:t>
      </w:r>
      <w:r w:rsidRPr="002F5C5F">
        <w:rPr>
          <w:rFonts w:ascii="Times New Roman" w:hAnsi="Times New Roman" w:cs="Times New Roman"/>
          <w:sz w:val="28"/>
          <w:szCs w:val="28"/>
        </w:rPr>
        <w:t>. Кошти отримані за будь-якими договорами із фізичними чи юридичними особами.</w:t>
      </w:r>
    </w:p>
    <w:p w14:paraId="775405A8" w14:textId="77777777"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5.3.</w:t>
      </w:r>
      <w:r>
        <w:rPr>
          <w:rFonts w:ascii="Times New Roman" w:hAnsi="Times New Roman" w:cs="Times New Roman"/>
          <w:sz w:val="28"/>
          <w:szCs w:val="28"/>
        </w:rPr>
        <w:t>6</w:t>
      </w:r>
      <w:r w:rsidRPr="002F5C5F">
        <w:rPr>
          <w:rFonts w:ascii="Times New Roman" w:hAnsi="Times New Roman" w:cs="Times New Roman"/>
          <w:sz w:val="28"/>
          <w:szCs w:val="28"/>
        </w:rPr>
        <w:t xml:space="preserve">. Кредити банків. </w:t>
      </w:r>
    </w:p>
    <w:p w14:paraId="6D69EEA5" w14:textId="77777777"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5.3.</w:t>
      </w:r>
      <w:r>
        <w:rPr>
          <w:rFonts w:ascii="Times New Roman" w:hAnsi="Times New Roman" w:cs="Times New Roman"/>
          <w:sz w:val="28"/>
          <w:szCs w:val="28"/>
        </w:rPr>
        <w:t>7</w:t>
      </w:r>
      <w:r w:rsidRPr="002F5C5F">
        <w:rPr>
          <w:rFonts w:ascii="Times New Roman" w:hAnsi="Times New Roman" w:cs="Times New Roman"/>
          <w:sz w:val="28"/>
          <w:szCs w:val="28"/>
        </w:rPr>
        <w:t>. Майно, придбане у інших юридичних або фізичних осіб.</w:t>
      </w:r>
    </w:p>
    <w:p w14:paraId="13F53072" w14:textId="77777777"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5.3.</w:t>
      </w:r>
      <w:r>
        <w:rPr>
          <w:rFonts w:ascii="Times New Roman" w:hAnsi="Times New Roman" w:cs="Times New Roman"/>
          <w:sz w:val="28"/>
          <w:szCs w:val="28"/>
        </w:rPr>
        <w:t>8</w:t>
      </w:r>
      <w:r w:rsidRPr="002F5C5F">
        <w:rPr>
          <w:rFonts w:ascii="Times New Roman" w:hAnsi="Times New Roman" w:cs="Times New Roman"/>
          <w:sz w:val="28"/>
          <w:szCs w:val="28"/>
        </w:rPr>
        <w:t>. Майно та кошти, що надходять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40504CAC" w14:textId="77777777" w:rsidR="00F50419" w:rsidRPr="002F5C5F" w:rsidRDefault="00F50419" w:rsidP="00F50419">
      <w:pPr>
        <w:ind w:firstLine="709"/>
        <w:jc w:val="both"/>
        <w:rPr>
          <w:rFonts w:ascii="Times New Roman" w:hAnsi="Times New Roman" w:cs="Times New Roman"/>
          <w:sz w:val="28"/>
          <w:szCs w:val="28"/>
        </w:rPr>
      </w:pPr>
      <w:r>
        <w:rPr>
          <w:rFonts w:ascii="Times New Roman" w:hAnsi="Times New Roman" w:cs="Times New Roman"/>
          <w:sz w:val="28"/>
          <w:szCs w:val="28"/>
        </w:rPr>
        <w:t>5.3.9</w:t>
      </w:r>
      <w:r w:rsidRPr="002F5C5F">
        <w:rPr>
          <w:rFonts w:ascii="Times New Roman" w:hAnsi="Times New Roman" w:cs="Times New Roman"/>
          <w:sz w:val="28"/>
          <w:szCs w:val="28"/>
        </w:rPr>
        <w:t xml:space="preserve">. Майно та кошти, отримані з інших джерел, не заборонених законодавством України. </w:t>
      </w:r>
    </w:p>
    <w:p w14:paraId="639A325B" w14:textId="77777777" w:rsidR="00F50419" w:rsidRPr="002F5C5F" w:rsidRDefault="00F50419" w:rsidP="00F50419">
      <w:pPr>
        <w:ind w:firstLine="709"/>
        <w:jc w:val="both"/>
        <w:rPr>
          <w:rFonts w:ascii="Times New Roman" w:hAnsi="Times New Roman" w:cs="Times New Roman"/>
          <w:sz w:val="28"/>
          <w:szCs w:val="28"/>
        </w:rPr>
      </w:pPr>
      <w:r w:rsidRPr="002F5C5F">
        <w:rPr>
          <w:rFonts w:ascii="Times New Roman" w:hAnsi="Times New Roman" w:cs="Times New Roman"/>
          <w:sz w:val="28"/>
          <w:szCs w:val="28"/>
        </w:rPr>
        <w:t>5.3.1</w:t>
      </w:r>
      <w:r>
        <w:rPr>
          <w:rFonts w:ascii="Times New Roman" w:hAnsi="Times New Roman" w:cs="Times New Roman"/>
          <w:sz w:val="28"/>
          <w:szCs w:val="28"/>
        </w:rPr>
        <w:t>0</w:t>
      </w:r>
      <w:r w:rsidRPr="002F5C5F">
        <w:rPr>
          <w:rFonts w:ascii="Times New Roman" w:hAnsi="Times New Roman" w:cs="Times New Roman"/>
          <w:sz w:val="28"/>
          <w:szCs w:val="28"/>
        </w:rPr>
        <w:t xml:space="preserve">. Інші джерела, не заборонені законодавством України. </w:t>
      </w:r>
    </w:p>
    <w:p w14:paraId="2D8ABF07" w14:textId="77777777" w:rsidR="00F50419" w:rsidRPr="002F5C5F" w:rsidRDefault="00F50419" w:rsidP="00F50419">
      <w:pPr>
        <w:ind w:firstLine="709"/>
        <w:jc w:val="both"/>
        <w:rPr>
          <w:rFonts w:ascii="Times New Roman" w:hAnsi="Times New Roman" w:cs="Times New Roman"/>
          <w:color w:val="FF0000"/>
          <w:sz w:val="28"/>
          <w:szCs w:val="28"/>
        </w:rPr>
      </w:pPr>
      <w:r w:rsidRPr="002F5C5F">
        <w:rPr>
          <w:rFonts w:ascii="Times New Roman" w:hAnsi="Times New Roman" w:cs="Times New Roman"/>
          <w:sz w:val="28"/>
          <w:szCs w:val="28"/>
        </w:rPr>
        <w:t>5.4. Вилучення майна Підприємства може мати місце лише у випадках, передбачених законодавством України.</w:t>
      </w:r>
      <w:r w:rsidRPr="002F5C5F">
        <w:rPr>
          <w:rFonts w:ascii="Times New Roman" w:hAnsi="Times New Roman" w:cs="Times New Roman"/>
          <w:color w:val="FF0000"/>
          <w:sz w:val="28"/>
          <w:szCs w:val="28"/>
        </w:rPr>
        <w:t xml:space="preserve"> </w:t>
      </w:r>
    </w:p>
    <w:p w14:paraId="3ECF2D96" w14:textId="77777777"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5.5. </w:t>
      </w:r>
      <w:r w:rsidRPr="003625BF">
        <w:rPr>
          <w:rStyle w:val="3TimesNewRoman"/>
          <w:rFonts w:cs="Times New Roman"/>
          <w:szCs w:val="28"/>
        </w:rPr>
        <w:t>Статутний капітал Підприємства становить 100 грн. (гривень) та формується у натуральній формі.</w:t>
      </w:r>
      <w:r w:rsidRPr="003625BF">
        <w:rPr>
          <w:rFonts w:ascii="Times New Roman" w:hAnsi="Times New Roman" w:cs="Times New Roman"/>
          <w:sz w:val="28"/>
          <w:szCs w:val="28"/>
        </w:rPr>
        <w:t xml:space="preserve"> </w:t>
      </w:r>
    </w:p>
    <w:p w14:paraId="2D149641" w14:textId="77777777"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5.6. Підприємство може одержувати кредити для виконання статутних завдань під гарантію Органу управління майном. </w:t>
      </w:r>
    </w:p>
    <w:p w14:paraId="09D50F63" w14:textId="77777777"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5.7. Підприємство, у визначеному законодавством України порядку, самостійно організовує та здійснює бухгалте</w:t>
      </w:r>
      <w:r>
        <w:rPr>
          <w:rFonts w:ascii="Times New Roman" w:hAnsi="Times New Roman" w:cs="Times New Roman"/>
          <w:sz w:val="28"/>
          <w:szCs w:val="28"/>
        </w:rPr>
        <w:t>рський</w:t>
      </w:r>
      <w:r w:rsidRPr="00207675">
        <w:rPr>
          <w:rFonts w:ascii="Times New Roman" w:hAnsi="Times New Roman" w:cs="Times New Roman"/>
          <w:sz w:val="28"/>
          <w:szCs w:val="28"/>
        </w:rPr>
        <w:t>, оперативний</w:t>
      </w:r>
      <w:r>
        <w:rPr>
          <w:rFonts w:ascii="Times New Roman" w:hAnsi="Times New Roman" w:cs="Times New Roman"/>
          <w:sz w:val="28"/>
          <w:szCs w:val="28"/>
        </w:rPr>
        <w:t xml:space="preserve"> облік, веде статистичну та </w:t>
      </w:r>
      <w:r w:rsidRPr="003625BF">
        <w:rPr>
          <w:rFonts w:ascii="Times New Roman" w:hAnsi="Times New Roman" w:cs="Times New Roman"/>
          <w:sz w:val="28"/>
          <w:szCs w:val="28"/>
        </w:rPr>
        <w:t xml:space="preserve"> бухгалтерську звітність і подає її органам, уповноваженим здійснювати контроль за відповідними напрямами діяльності Підприємства.</w:t>
      </w:r>
    </w:p>
    <w:p w14:paraId="4DBBFF4A" w14:textId="77777777"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5.8. Власні надходження Підприємства використовуються відповідно до законодавства У</w:t>
      </w:r>
      <w:r>
        <w:rPr>
          <w:rFonts w:ascii="Times New Roman" w:hAnsi="Times New Roman" w:cs="Times New Roman"/>
          <w:sz w:val="28"/>
          <w:szCs w:val="28"/>
        </w:rPr>
        <w:t>країни, враховуючи норми Статуту.</w:t>
      </w:r>
    </w:p>
    <w:p w14:paraId="403D87CF" w14:textId="77777777" w:rsidR="00F50419" w:rsidRPr="00CE3DF1" w:rsidRDefault="00F50419" w:rsidP="00F50419">
      <w:pPr>
        <w:pStyle w:val="23"/>
        <w:ind w:left="0" w:firstLine="709"/>
        <w:jc w:val="both"/>
        <w:rPr>
          <w:sz w:val="28"/>
          <w:szCs w:val="26"/>
        </w:rPr>
      </w:pPr>
      <w:r>
        <w:rPr>
          <w:sz w:val="28"/>
          <w:szCs w:val="26"/>
        </w:rPr>
        <w:t>5.9. </w:t>
      </w:r>
      <w:r w:rsidRPr="000F7A46">
        <w:rPr>
          <w:sz w:val="28"/>
          <w:szCs w:val="26"/>
        </w:rPr>
        <w:t>Кошти, отримані з позабюджетних джерел, зараховуються на рахунки  в органах Державної казначейської служби України (банківських установах) і використовуються згідно з фінансовим планом.</w:t>
      </w:r>
    </w:p>
    <w:p w14:paraId="138FE672" w14:textId="77777777" w:rsidR="00F50419" w:rsidRPr="000F7A46" w:rsidRDefault="00F50419" w:rsidP="00F50419">
      <w:pPr>
        <w:pStyle w:val="11"/>
        <w:ind w:left="0" w:firstLine="709"/>
        <w:jc w:val="both"/>
        <w:rPr>
          <w:color w:val="FF0000"/>
          <w:sz w:val="20"/>
          <w:szCs w:val="20"/>
        </w:rPr>
      </w:pPr>
    </w:p>
    <w:p w14:paraId="12885984" w14:textId="77777777" w:rsidR="00F50419" w:rsidRDefault="00F50419" w:rsidP="00F50419">
      <w:pPr>
        <w:widowControl/>
        <w:numPr>
          <w:ilvl w:val="0"/>
          <w:numId w:val="6"/>
        </w:numPr>
        <w:suppressAutoHyphens/>
        <w:jc w:val="center"/>
        <w:rPr>
          <w:rFonts w:ascii="Times New Roman" w:hAnsi="Times New Roman" w:cs="Times New Roman"/>
          <w:b/>
          <w:sz w:val="28"/>
          <w:szCs w:val="28"/>
        </w:rPr>
      </w:pPr>
      <w:r w:rsidRPr="003625BF">
        <w:rPr>
          <w:rFonts w:ascii="Times New Roman" w:hAnsi="Times New Roman" w:cs="Times New Roman"/>
          <w:b/>
          <w:sz w:val="28"/>
          <w:szCs w:val="28"/>
        </w:rPr>
        <w:t>ПРАВА ТА ОБОВ’ЯЗКИ ПІДПРИЄМСТВА</w:t>
      </w:r>
    </w:p>
    <w:p w14:paraId="13DED5FA" w14:textId="77777777" w:rsidR="00F50419" w:rsidRPr="000F7A46" w:rsidRDefault="00F50419" w:rsidP="00F50419">
      <w:pPr>
        <w:suppressAutoHyphens/>
        <w:ind w:left="450"/>
        <w:jc w:val="center"/>
        <w:rPr>
          <w:rFonts w:ascii="Times New Roman" w:hAnsi="Times New Roman" w:cs="Times New Roman"/>
          <w:b/>
          <w:sz w:val="20"/>
          <w:szCs w:val="20"/>
        </w:rPr>
      </w:pPr>
    </w:p>
    <w:p w14:paraId="66C39410" w14:textId="77777777" w:rsidR="00F50419" w:rsidRPr="000F7A46" w:rsidRDefault="00F50419" w:rsidP="00F50419">
      <w:pPr>
        <w:pStyle w:val="23"/>
        <w:numPr>
          <w:ilvl w:val="1"/>
          <w:numId w:val="6"/>
        </w:numPr>
        <w:ind w:left="0" w:firstLine="709"/>
        <w:jc w:val="both"/>
        <w:rPr>
          <w:sz w:val="28"/>
          <w:szCs w:val="26"/>
        </w:rPr>
      </w:pPr>
      <w:r w:rsidRPr="000F7A46">
        <w:rPr>
          <w:sz w:val="28"/>
          <w:szCs w:val="26"/>
        </w:rPr>
        <w:t xml:space="preserve">Підприємство, за погодженням з Органом управління майном та Департаментом охорони здоров’я,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 </w:t>
      </w:r>
    </w:p>
    <w:p w14:paraId="78140526" w14:textId="77777777" w:rsidR="00F50419" w:rsidRPr="003625BF" w:rsidRDefault="00F50419" w:rsidP="00F50419">
      <w:pPr>
        <w:pStyle w:val="11"/>
        <w:numPr>
          <w:ilvl w:val="1"/>
          <w:numId w:val="6"/>
        </w:numPr>
        <w:ind w:left="0" w:firstLine="709"/>
        <w:jc w:val="both"/>
        <w:rPr>
          <w:sz w:val="28"/>
          <w:szCs w:val="28"/>
          <w:u w:val="single"/>
        </w:rPr>
      </w:pPr>
      <w:r>
        <w:rPr>
          <w:sz w:val="28"/>
          <w:szCs w:val="28"/>
        </w:rPr>
        <w:t>Підприємство має право:</w:t>
      </w:r>
    </w:p>
    <w:p w14:paraId="33166CC1" w14:textId="77777777" w:rsidR="00F50419" w:rsidRPr="003625BF" w:rsidRDefault="00F50419" w:rsidP="00F50419">
      <w:pPr>
        <w:pStyle w:val="11"/>
        <w:numPr>
          <w:ilvl w:val="2"/>
          <w:numId w:val="6"/>
        </w:numPr>
        <w:ind w:left="0" w:firstLine="709"/>
        <w:jc w:val="both"/>
        <w:rPr>
          <w:sz w:val="28"/>
          <w:szCs w:val="28"/>
        </w:rPr>
      </w:pPr>
      <w:r w:rsidRPr="003625BF">
        <w:rPr>
          <w:sz w:val="28"/>
          <w:szCs w:val="28"/>
        </w:rPr>
        <w:t>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7E56FBF4" w14:textId="77777777" w:rsidR="00F50419" w:rsidRPr="003625BF" w:rsidRDefault="00F50419" w:rsidP="00F50419">
      <w:pPr>
        <w:pStyle w:val="11"/>
        <w:numPr>
          <w:ilvl w:val="2"/>
          <w:numId w:val="6"/>
        </w:numPr>
        <w:ind w:left="0" w:firstLine="709"/>
        <w:jc w:val="both"/>
        <w:rPr>
          <w:sz w:val="28"/>
          <w:szCs w:val="28"/>
        </w:rPr>
      </w:pPr>
      <w:r w:rsidRPr="003625BF">
        <w:rPr>
          <w:sz w:val="28"/>
          <w:szCs w:val="28"/>
        </w:rPr>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6A0CC9A8" w14:textId="77777777" w:rsidR="00F50419" w:rsidRPr="003625BF" w:rsidRDefault="00F50419" w:rsidP="00F50419">
      <w:pPr>
        <w:pStyle w:val="11"/>
        <w:numPr>
          <w:ilvl w:val="2"/>
          <w:numId w:val="6"/>
        </w:numPr>
        <w:ind w:left="0" w:firstLine="709"/>
        <w:jc w:val="both"/>
        <w:rPr>
          <w:sz w:val="28"/>
          <w:szCs w:val="28"/>
        </w:rPr>
      </w:pPr>
      <w:r w:rsidRPr="003625BF">
        <w:rPr>
          <w:sz w:val="28"/>
          <w:szCs w:val="28"/>
        </w:rPr>
        <w:lastRenderedPageBreak/>
        <w:t>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14:paraId="07A1225A" w14:textId="77777777" w:rsidR="00F50419" w:rsidRPr="003625BF" w:rsidRDefault="00F50419" w:rsidP="00F50419">
      <w:pPr>
        <w:pStyle w:val="11"/>
        <w:numPr>
          <w:ilvl w:val="2"/>
          <w:numId w:val="6"/>
        </w:numPr>
        <w:ind w:left="0" w:firstLine="709"/>
        <w:jc w:val="both"/>
        <w:rPr>
          <w:sz w:val="28"/>
          <w:szCs w:val="28"/>
        </w:rPr>
      </w:pPr>
      <w:r w:rsidRPr="003625BF">
        <w:rPr>
          <w:sz w:val="28"/>
          <w:szCs w:val="28"/>
        </w:rPr>
        <w:t>Здійснювати співробітництво з іноземними організаціями відповідно до законодавства України.</w:t>
      </w:r>
    </w:p>
    <w:p w14:paraId="4BAF94E3" w14:textId="77777777" w:rsidR="00F50419" w:rsidRPr="003625BF" w:rsidRDefault="00F50419" w:rsidP="00F50419">
      <w:pPr>
        <w:widowControl/>
        <w:numPr>
          <w:ilvl w:val="2"/>
          <w:numId w:val="6"/>
        </w:numPr>
        <w:suppressAutoHyphens/>
        <w:ind w:left="0" w:firstLine="709"/>
        <w:jc w:val="both"/>
        <w:rPr>
          <w:rFonts w:ascii="Times New Roman" w:hAnsi="Times New Roman" w:cs="Times New Roman"/>
          <w:sz w:val="28"/>
          <w:szCs w:val="28"/>
        </w:rPr>
      </w:pPr>
      <w:r w:rsidRPr="003625BF">
        <w:rPr>
          <w:rFonts w:ascii="Times New Roman" w:hAnsi="Times New Roman" w:cs="Times New Roman"/>
          <w:sz w:val="28"/>
          <w:szCs w:val="28"/>
        </w:rPr>
        <w:t xml:space="preserve"> 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 </w:t>
      </w:r>
    </w:p>
    <w:p w14:paraId="29EF992A" w14:textId="77777777" w:rsidR="00F50419" w:rsidRDefault="00F50419" w:rsidP="00F50419">
      <w:pPr>
        <w:pStyle w:val="11"/>
        <w:numPr>
          <w:ilvl w:val="2"/>
          <w:numId w:val="6"/>
        </w:numPr>
        <w:ind w:left="0" w:firstLine="709"/>
        <w:jc w:val="both"/>
        <w:rPr>
          <w:sz w:val="28"/>
          <w:szCs w:val="28"/>
        </w:rPr>
      </w:pPr>
      <w:r w:rsidRPr="003625BF">
        <w:rPr>
          <w:sz w:val="28"/>
          <w:szCs w:val="28"/>
        </w:rPr>
        <w:t>Самостійно визначати напрямки використання грошових коштів у порядку, визначеному законодавством України, враховуючи норми Статуту.</w:t>
      </w:r>
    </w:p>
    <w:p w14:paraId="67D3ABC9" w14:textId="77777777" w:rsidR="00F50419" w:rsidRPr="000F7A46" w:rsidRDefault="00F50419" w:rsidP="00F50419">
      <w:pPr>
        <w:pStyle w:val="11"/>
        <w:numPr>
          <w:ilvl w:val="2"/>
          <w:numId w:val="6"/>
        </w:numPr>
        <w:ind w:left="0" w:firstLine="709"/>
        <w:jc w:val="both"/>
        <w:rPr>
          <w:sz w:val="28"/>
          <w:szCs w:val="28"/>
        </w:rPr>
      </w:pPr>
      <w:r w:rsidRPr="000F7A46">
        <w:rPr>
          <w:sz w:val="28"/>
          <w:szCs w:val="26"/>
        </w:rPr>
        <w:t>Здійснювати власне будівництво, реконструкцію, капітальний та поточний ремонт основних фондів</w:t>
      </w:r>
      <w:r w:rsidRPr="000F7A46">
        <w:rPr>
          <w:color w:val="FF0000"/>
          <w:sz w:val="28"/>
          <w:szCs w:val="26"/>
        </w:rPr>
        <w:t xml:space="preserve"> </w:t>
      </w:r>
      <w:r w:rsidRPr="000F7A46">
        <w:rPr>
          <w:sz w:val="28"/>
          <w:szCs w:val="26"/>
        </w:rPr>
        <w:t>у порядку, визначеному законодавством України та Органом управління майном</w:t>
      </w:r>
      <w:r w:rsidRPr="000F7A46">
        <w:rPr>
          <w:color w:val="FF0000"/>
          <w:sz w:val="28"/>
          <w:szCs w:val="26"/>
        </w:rPr>
        <w:t>.</w:t>
      </w:r>
    </w:p>
    <w:p w14:paraId="3E721B75" w14:textId="77777777" w:rsidR="00F50419" w:rsidRPr="003625BF" w:rsidRDefault="00F50419" w:rsidP="00F50419">
      <w:pPr>
        <w:pStyle w:val="11"/>
        <w:numPr>
          <w:ilvl w:val="2"/>
          <w:numId w:val="6"/>
        </w:numPr>
        <w:ind w:left="0" w:firstLine="709"/>
        <w:jc w:val="both"/>
        <w:rPr>
          <w:sz w:val="28"/>
          <w:szCs w:val="28"/>
        </w:rPr>
      </w:pPr>
      <w:r w:rsidRPr="003625BF">
        <w:rPr>
          <w:sz w:val="28"/>
          <w:szCs w:val="28"/>
        </w:rPr>
        <w:t xml:space="preserve">Проводити розрахунки за своїми зобов’язаннями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 </w:t>
      </w:r>
    </w:p>
    <w:p w14:paraId="3A941E63" w14:textId="77777777" w:rsidR="00F50419" w:rsidRPr="003625BF" w:rsidRDefault="00F50419" w:rsidP="00F50419">
      <w:pPr>
        <w:pStyle w:val="11"/>
        <w:numPr>
          <w:ilvl w:val="2"/>
          <w:numId w:val="6"/>
        </w:numPr>
        <w:ind w:left="0" w:firstLine="709"/>
        <w:jc w:val="both"/>
        <w:rPr>
          <w:sz w:val="28"/>
          <w:szCs w:val="28"/>
        </w:rPr>
      </w:pPr>
      <w:r w:rsidRPr="003625BF">
        <w:rPr>
          <w:sz w:val="28"/>
          <w:szCs w:val="28"/>
        </w:rPr>
        <w:t>Залучати підприємства, установи та організації для реалізації своїх статутних завдань у визначеному законодавством України порядку.</w:t>
      </w:r>
    </w:p>
    <w:p w14:paraId="5F5E8F5C" w14:textId="77777777" w:rsidR="00F50419" w:rsidRPr="003625BF" w:rsidRDefault="00F50419" w:rsidP="00F50419">
      <w:pPr>
        <w:pStyle w:val="11"/>
        <w:ind w:left="0" w:firstLine="709"/>
        <w:jc w:val="both"/>
        <w:rPr>
          <w:sz w:val="28"/>
          <w:szCs w:val="28"/>
        </w:rPr>
      </w:pPr>
      <w:r>
        <w:rPr>
          <w:sz w:val="28"/>
          <w:szCs w:val="28"/>
        </w:rPr>
        <w:t>6.2.10</w:t>
      </w:r>
      <w:r w:rsidRPr="003625BF">
        <w:rPr>
          <w:sz w:val="28"/>
          <w:szCs w:val="28"/>
        </w:rPr>
        <w:t xml:space="preserve">.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 </w:t>
      </w:r>
    </w:p>
    <w:p w14:paraId="49AE9CA1" w14:textId="77777777" w:rsidR="00F50419" w:rsidRPr="003625BF" w:rsidRDefault="00F50419" w:rsidP="00F50419">
      <w:pPr>
        <w:pStyle w:val="11"/>
        <w:ind w:left="0" w:firstLine="709"/>
        <w:jc w:val="both"/>
        <w:rPr>
          <w:sz w:val="28"/>
          <w:szCs w:val="28"/>
        </w:rPr>
      </w:pPr>
      <w:r>
        <w:rPr>
          <w:sz w:val="28"/>
          <w:szCs w:val="28"/>
        </w:rPr>
        <w:t>6.2.11</w:t>
      </w:r>
      <w:r w:rsidRPr="003625BF">
        <w:rPr>
          <w:sz w:val="28"/>
          <w:szCs w:val="28"/>
        </w:rPr>
        <w:t>. Співпрацювати з іншими закладами охорони здоров’я, науковими установами та фізичними особами-підприємцями.</w:t>
      </w:r>
    </w:p>
    <w:p w14:paraId="4ABBAF05" w14:textId="77777777" w:rsidR="00F50419" w:rsidRPr="003625BF" w:rsidRDefault="00F50419" w:rsidP="00F50419">
      <w:pPr>
        <w:pStyle w:val="11"/>
        <w:ind w:left="0" w:firstLine="709"/>
        <w:jc w:val="both"/>
        <w:rPr>
          <w:sz w:val="28"/>
          <w:szCs w:val="28"/>
        </w:rPr>
      </w:pPr>
      <w:r>
        <w:rPr>
          <w:sz w:val="28"/>
          <w:szCs w:val="28"/>
        </w:rPr>
        <w:t>6.2.12</w:t>
      </w:r>
      <w:r w:rsidRPr="003625BF">
        <w:rPr>
          <w:sz w:val="28"/>
          <w:szCs w:val="28"/>
        </w:rPr>
        <w:t>. Надавати консультативну допомогу з питань, що належать до його компетенції, спеціалістам інших закладів охорони здоров’я за їх запитом.</w:t>
      </w:r>
    </w:p>
    <w:p w14:paraId="1D362730" w14:textId="77777777" w:rsidR="00F50419" w:rsidRPr="003625BF" w:rsidRDefault="00F50419" w:rsidP="00F50419">
      <w:pPr>
        <w:pStyle w:val="11"/>
        <w:ind w:left="0" w:firstLine="709"/>
        <w:jc w:val="both"/>
        <w:rPr>
          <w:sz w:val="28"/>
          <w:szCs w:val="28"/>
        </w:rPr>
      </w:pPr>
      <w:r>
        <w:rPr>
          <w:sz w:val="28"/>
          <w:szCs w:val="28"/>
        </w:rPr>
        <w:t>6.2.13</w:t>
      </w:r>
      <w:r w:rsidRPr="003625BF">
        <w:rPr>
          <w:sz w:val="28"/>
          <w:szCs w:val="28"/>
        </w:rPr>
        <w:t>. </w:t>
      </w:r>
      <w:r w:rsidRPr="008A41A1">
        <w:rPr>
          <w:sz w:val="28"/>
          <w:szCs w:val="28"/>
        </w:rPr>
        <w:t>Створювати з дозволу Органу управління майном та Департаменту охорони здоров’я відокремлені структурні підрозділи, якщо це необхідно для підтримки основної діяльності Підприємства, відповідно до законодавства України. Затверджувати положення таких підрозділів</w:t>
      </w:r>
      <w:r>
        <w:rPr>
          <w:sz w:val="28"/>
          <w:szCs w:val="28"/>
        </w:rPr>
        <w:t>.</w:t>
      </w:r>
      <w:r w:rsidRPr="003625BF">
        <w:rPr>
          <w:sz w:val="28"/>
          <w:szCs w:val="28"/>
        </w:rPr>
        <w:t xml:space="preserve"> </w:t>
      </w:r>
    </w:p>
    <w:p w14:paraId="418A2425" w14:textId="77777777" w:rsidR="00F50419" w:rsidRPr="003625BF" w:rsidRDefault="00F50419" w:rsidP="00F50419">
      <w:pPr>
        <w:pStyle w:val="11"/>
        <w:ind w:left="0" w:firstLine="709"/>
        <w:jc w:val="both"/>
        <w:rPr>
          <w:sz w:val="28"/>
          <w:szCs w:val="28"/>
        </w:rPr>
      </w:pPr>
      <w:r>
        <w:rPr>
          <w:sz w:val="28"/>
          <w:szCs w:val="28"/>
        </w:rPr>
        <w:t>6.2.14</w:t>
      </w:r>
      <w:r w:rsidRPr="003625BF">
        <w:rPr>
          <w:sz w:val="28"/>
          <w:szCs w:val="28"/>
        </w:rPr>
        <w:t xml:space="preserve">. Бути позивачем та відповідачем у суді. </w:t>
      </w:r>
    </w:p>
    <w:p w14:paraId="6B9972C2" w14:textId="77777777" w:rsidR="00F50419" w:rsidRPr="003625BF" w:rsidRDefault="00F50419" w:rsidP="00F50419">
      <w:pPr>
        <w:pStyle w:val="11"/>
        <w:ind w:left="0" w:firstLine="709"/>
        <w:jc w:val="both"/>
        <w:rPr>
          <w:sz w:val="28"/>
          <w:szCs w:val="28"/>
        </w:rPr>
      </w:pPr>
      <w:r>
        <w:rPr>
          <w:sz w:val="28"/>
          <w:szCs w:val="28"/>
        </w:rPr>
        <w:t>6.2.15</w:t>
      </w:r>
      <w:r w:rsidRPr="003625BF">
        <w:rPr>
          <w:sz w:val="28"/>
          <w:szCs w:val="28"/>
        </w:rPr>
        <w:t xml:space="preserve">. Отримувати кошти і матеріальні цінності від органів виконавчої влади, підприємств, установ, благодійних фондів і громадян.  </w:t>
      </w:r>
    </w:p>
    <w:p w14:paraId="78D47C14" w14:textId="77777777" w:rsidR="00F50419" w:rsidRPr="003625BF" w:rsidRDefault="00F50419" w:rsidP="00F50419">
      <w:pPr>
        <w:pStyle w:val="11"/>
        <w:ind w:left="0" w:firstLine="709"/>
        <w:jc w:val="both"/>
        <w:rPr>
          <w:sz w:val="28"/>
          <w:szCs w:val="28"/>
        </w:rPr>
      </w:pPr>
      <w:r>
        <w:rPr>
          <w:sz w:val="28"/>
          <w:szCs w:val="28"/>
        </w:rPr>
        <w:t>6.2.16</w:t>
      </w:r>
      <w:r w:rsidRPr="003625BF">
        <w:rPr>
          <w:sz w:val="28"/>
          <w:szCs w:val="28"/>
        </w:rPr>
        <w:t>. Здійснювати інші права, що не суперечать законодавству України.</w:t>
      </w:r>
    </w:p>
    <w:p w14:paraId="0AA8F1FF" w14:textId="77777777" w:rsidR="00F50419" w:rsidRPr="003625BF" w:rsidRDefault="00F50419" w:rsidP="00F50419">
      <w:pPr>
        <w:pStyle w:val="11"/>
        <w:numPr>
          <w:ilvl w:val="1"/>
          <w:numId w:val="6"/>
        </w:numPr>
        <w:ind w:left="0" w:firstLine="709"/>
        <w:jc w:val="both"/>
        <w:rPr>
          <w:sz w:val="28"/>
          <w:szCs w:val="28"/>
        </w:rPr>
      </w:pPr>
      <w:r w:rsidRPr="003625BF">
        <w:rPr>
          <w:sz w:val="28"/>
          <w:szCs w:val="28"/>
        </w:rPr>
        <w:t xml:space="preserve">Підприємство зобов’язане: </w:t>
      </w:r>
    </w:p>
    <w:p w14:paraId="0E587851" w14:textId="77777777" w:rsidR="00F50419" w:rsidRPr="003625BF" w:rsidRDefault="00F50419" w:rsidP="00F50419">
      <w:pPr>
        <w:pStyle w:val="11"/>
        <w:numPr>
          <w:ilvl w:val="2"/>
          <w:numId w:val="6"/>
        </w:numPr>
        <w:ind w:left="0" w:firstLine="709"/>
        <w:jc w:val="both"/>
        <w:rPr>
          <w:sz w:val="28"/>
          <w:szCs w:val="28"/>
        </w:rPr>
      </w:pPr>
      <w:r w:rsidRPr="003625BF">
        <w:rPr>
          <w:sz w:val="28"/>
          <w:szCs w:val="28"/>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14:paraId="730C6323" w14:textId="77777777" w:rsidR="00F50419" w:rsidRPr="003625BF" w:rsidRDefault="00F50419" w:rsidP="00F50419">
      <w:pPr>
        <w:pStyle w:val="11"/>
        <w:numPr>
          <w:ilvl w:val="2"/>
          <w:numId w:val="6"/>
        </w:numPr>
        <w:ind w:left="0" w:firstLine="709"/>
        <w:jc w:val="both"/>
        <w:rPr>
          <w:sz w:val="28"/>
          <w:szCs w:val="28"/>
        </w:rPr>
      </w:pPr>
      <w:r w:rsidRPr="003625BF">
        <w:rPr>
          <w:sz w:val="28"/>
          <w:szCs w:val="28"/>
        </w:rPr>
        <w:t>Здійснювати бухгалтерський облік, забезпечувати фінансову та статистичну звітність згідно із законодавством України.</w:t>
      </w:r>
    </w:p>
    <w:p w14:paraId="3D4419E5" w14:textId="77777777" w:rsidR="00F50419" w:rsidRPr="003625BF" w:rsidRDefault="00F50419" w:rsidP="00F50419">
      <w:pPr>
        <w:pStyle w:val="11"/>
        <w:numPr>
          <w:ilvl w:val="2"/>
          <w:numId w:val="6"/>
        </w:numPr>
        <w:ind w:left="0" w:firstLine="709"/>
        <w:jc w:val="both"/>
        <w:rPr>
          <w:sz w:val="28"/>
          <w:szCs w:val="28"/>
        </w:rPr>
      </w:pPr>
      <w:r w:rsidRPr="003625BF">
        <w:rPr>
          <w:sz w:val="28"/>
          <w:szCs w:val="28"/>
        </w:rPr>
        <w:t xml:space="preserve"> </w:t>
      </w:r>
      <w:r w:rsidRPr="003625BF">
        <w:rPr>
          <w:rStyle w:val="3TimesNewRoman"/>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sidRPr="003625BF">
        <w:rPr>
          <w:sz w:val="28"/>
          <w:szCs w:val="28"/>
        </w:rPr>
        <w:t xml:space="preserve"> іншими </w:t>
      </w:r>
      <w:r w:rsidRPr="003625BF">
        <w:rPr>
          <w:sz w:val="28"/>
          <w:szCs w:val="28"/>
        </w:rPr>
        <w:lastRenderedPageBreak/>
        <w:t>нормативно-правовими актами України, рішеннями</w:t>
      </w:r>
      <w:r>
        <w:rPr>
          <w:sz w:val="28"/>
          <w:szCs w:val="28"/>
        </w:rPr>
        <w:t xml:space="preserve"> Житомирської </w:t>
      </w:r>
      <w:r w:rsidRPr="003625BF">
        <w:rPr>
          <w:sz w:val="28"/>
          <w:szCs w:val="28"/>
        </w:rPr>
        <w:t xml:space="preserve"> обласної ради, положеннями по управлінню об’єктами спільної власності, затвердженими рішеннями </w:t>
      </w:r>
      <w:r>
        <w:rPr>
          <w:sz w:val="28"/>
          <w:szCs w:val="28"/>
        </w:rPr>
        <w:t xml:space="preserve">Житомирської </w:t>
      </w:r>
      <w:r w:rsidRPr="003625BF">
        <w:rPr>
          <w:sz w:val="28"/>
          <w:szCs w:val="28"/>
        </w:rPr>
        <w:t xml:space="preserve">обласної ради, наказами Департаменту охорони здоров’я та Статутом, який затверджується Органом управління майном. </w:t>
      </w:r>
    </w:p>
    <w:p w14:paraId="78A23A7C" w14:textId="77777777" w:rsidR="00F50419" w:rsidRPr="003625BF" w:rsidRDefault="00F50419" w:rsidP="00F50419">
      <w:pPr>
        <w:pStyle w:val="11"/>
        <w:numPr>
          <w:ilvl w:val="2"/>
          <w:numId w:val="6"/>
        </w:numPr>
        <w:ind w:left="0" w:firstLine="709"/>
        <w:jc w:val="both"/>
        <w:rPr>
          <w:sz w:val="28"/>
          <w:szCs w:val="28"/>
        </w:rPr>
      </w:pPr>
      <w:r w:rsidRPr="003625BF">
        <w:rPr>
          <w:sz w:val="28"/>
          <w:szCs w:val="28"/>
        </w:rPr>
        <w:t xml:space="preserve">Планувати свою діяльність щодо реалізації мети та предмету діяльності </w:t>
      </w:r>
      <w:r>
        <w:rPr>
          <w:sz w:val="28"/>
          <w:szCs w:val="28"/>
        </w:rPr>
        <w:t>Підприємства згідно із Статутом.</w:t>
      </w:r>
      <w:r w:rsidRPr="003625BF">
        <w:rPr>
          <w:sz w:val="28"/>
          <w:szCs w:val="28"/>
        </w:rPr>
        <w:t xml:space="preserve">  </w:t>
      </w:r>
    </w:p>
    <w:p w14:paraId="02AA8E27" w14:textId="77777777" w:rsidR="00F50419" w:rsidRPr="003625BF" w:rsidRDefault="00F50419" w:rsidP="00F50419">
      <w:pPr>
        <w:pStyle w:val="11"/>
        <w:numPr>
          <w:ilvl w:val="2"/>
          <w:numId w:val="6"/>
        </w:numPr>
        <w:ind w:left="0" w:firstLine="709"/>
        <w:jc w:val="both"/>
        <w:rPr>
          <w:sz w:val="28"/>
          <w:szCs w:val="28"/>
        </w:rPr>
      </w:pPr>
      <w:r w:rsidRPr="003625BF">
        <w:rPr>
          <w:sz w:val="28"/>
          <w:szCs w:val="28"/>
        </w:rPr>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14:paraId="641C1F3E" w14:textId="77777777" w:rsidR="00F50419" w:rsidRPr="003625BF" w:rsidRDefault="00F50419" w:rsidP="00F50419">
      <w:pPr>
        <w:pStyle w:val="11"/>
        <w:numPr>
          <w:ilvl w:val="2"/>
          <w:numId w:val="6"/>
        </w:numPr>
        <w:ind w:left="0" w:firstLine="709"/>
        <w:jc w:val="both"/>
        <w:rPr>
          <w:sz w:val="28"/>
          <w:szCs w:val="28"/>
        </w:rPr>
      </w:pPr>
      <w:r w:rsidRPr="003625BF">
        <w:rPr>
          <w:sz w:val="28"/>
          <w:szCs w:val="28"/>
        </w:rPr>
        <w:t>Розробляти та реалізовувати кадрову політику, контролювати підвищення кваліфікації працівників.</w:t>
      </w:r>
    </w:p>
    <w:p w14:paraId="25E78CC2" w14:textId="77777777" w:rsidR="00F50419" w:rsidRDefault="00F50419" w:rsidP="00F50419">
      <w:pPr>
        <w:pStyle w:val="11"/>
        <w:numPr>
          <w:ilvl w:val="2"/>
          <w:numId w:val="6"/>
        </w:numPr>
        <w:ind w:left="0" w:firstLine="709"/>
        <w:jc w:val="both"/>
        <w:rPr>
          <w:sz w:val="28"/>
          <w:szCs w:val="28"/>
        </w:rPr>
      </w:pPr>
      <w:r w:rsidRPr="003625BF">
        <w:rPr>
          <w:sz w:val="28"/>
          <w:szCs w:val="28"/>
        </w:rPr>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14:paraId="3F0FA2ED" w14:textId="77777777" w:rsidR="00F50419" w:rsidRDefault="00F50419" w:rsidP="00F50419">
      <w:pPr>
        <w:pStyle w:val="23"/>
        <w:numPr>
          <w:ilvl w:val="2"/>
          <w:numId w:val="6"/>
        </w:numPr>
        <w:ind w:left="0" w:firstLine="709"/>
        <w:jc w:val="both"/>
        <w:rPr>
          <w:sz w:val="28"/>
          <w:szCs w:val="26"/>
        </w:rPr>
      </w:pPr>
      <w:r>
        <w:rPr>
          <w:sz w:val="28"/>
          <w:szCs w:val="26"/>
        </w:rPr>
        <w:t xml:space="preserve">Здійснювати заходи із вдосконалення </w:t>
      </w:r>
      <w:r w:rsidRPr="0036249E">
        <w:rPr>
          <w:sz w:val="28"/>
          <w:szCs w:val="26"/>
        </w:rPr>
        <w:t xml:space="preserve">форм нарахування заробітної плати працівникам </w:t>
      </w:r>
      <w:r>
        <w:rPr>
          <w:sz w:val="28"/>
          <w:szCs w:val="26"/>
        </w:rPr>
        <w:t xml:space="preserve">з метою посилення їх матеріальної зацікавленості як в результатах особистої праці, так і в загальних підсумках роботи Підприємства. </w:t>
      </w:r>
      <w:r w:rsidRPr="009D2965">
        <w:rPr>
          <w:sz w:val="28"/>
          <w:szCs w:val="26"/>
        </w:rPr>
        <w:t>Забезпечувати е</w:t>
      </w:r>
      <w:r>
        <w:rPr>
          <w:sz w:val="28"/>
          <w:szCs w:val="26"/>
        </w:rPr>
        <w:t xml:space="preserve">кономне та раціональне використання </w:t>
      </w:r>
      <w:r w:rsidRPr="005E1984">
        <w:rPr>
          <w:sz w:val="28"/>
          <w:szCs w:val="26"/>
        </w:rPr>
        <w:t>фонду споживання</w:t>
      </w:r>
      <w:r>
        <w:rPr>
          <w:sz w:val="28"/>
          <w:szCs w:val="26"/>
        </w:rPr>
        <w:t xml:space="preserve"> і своєчасність розрахунків з працівниками. </w:t>
      </w:r>
    </w:p>
    <w:p w14:paraId="55EA3DA1" w14:textId="77777777" w:rsidR="00F50419" w:rsidRDefault="00F50419" w:rsidP="00F50419">
      <w:pPr>
        <w:pStyle w:val="11"/>
        <w:numPr>
          <w:ilvl w:val="2"/>
          <w:numId w:val="6"/>
        </w:numPr>
        <w:ind w:left="0" w:firstLine="709"/>
        <w:jc w:val="both"/>
        <w:rPr>
          <w:sz w:val="28"/>
          <w:szCs w:val="28"/>
        </w:rPr>
      </w:pPr>
      <w:r w:rsidRPr="003625BF">
        <w:rPr>
          <w:sz w:val="28"/>
          <w:szCs w:val="28"/>
        </w:rPr>
        <w:t xml:space="preserve">Виконувати інші </w:t>
      </w:r>
      <w:proofErr w:type="spellStart"/>
      <w:r w:rsidRPr="003625BF">
        <w:rPr>
          <w:sz w:val="28"/>
          <w:szCs w:val="28"/>
        </w:rPr>
        <w:t>обов</w:t>
      </w:r>
      <w:proofErr w:type="spellEnd"/>
      <w:r w:rsidRPr="003625BF">
        <w:rPr>
          <w:sz w:val="28"/>
          <w:szCs w:val="28"/>
          <w:lang w:val="ru-RU"/>
        </w:rPr>
        <w:t>’</w:t>
      </w:r>
      <w:proofErr w:type="spellStart"/>
      <w:r w:rsidRPr="003625BF">
        <w:rPr>
          <w:sz w:val="28"/>
          <w:szCs w:val="28"/>
        </w:rPr>
        <w:t>язки</w:t>
      </w:r>
      <w:proofErr w:type="spellEnd"/>
      <w:r w:rsidRPr="003625BF">
        <w:rPr>
          <w:sz w:val="28"/>
          <w:szCs w:val="28"/>
        </w:rPr>
        <w:t xml:space="preserve"> на підставі і в порядку, передбаченому чинним законодавством України.</w:t>
      </w:r>
    </w:p>
    <w:p w14:paraId="164B3A09" w14:textId="77777777" w:rsidR="00F50419" w:rsidRPr="000F7A46" w:rsidRDefault="00F50419" w:rsidP="00F50419">
      <w:pPr>
        <w:pStyle w:val="11"/>
        <w:ind w:left="709"/>
        <w:jc w:val="both"/>
        <w:rPr>
          <w:sz w:val="20"/>
          <w:szCs w:val="20"/>
        </w:rPr>
      </w:pPr>
    </w:p>
    <w:p w14:paraId="5EFE1800" w14:textId="77777777" w:rsidR="00F50419" w:rsidRDefault="00F50419" w:rsidP="00F50419">
      <w:pPr>
        <w:widowControl/>
        <w:numPr>
          <w:ilvl w:val="0"/>
          <w:numId w:val="7"/>
        </w:numPr>
        <w:suppressAutoHyphens/>
        <w:ind w:firstLine="259"/>
        <w:jc w:val="center"/>
        <w:rPr>
          <w:rFonts w:ascii="Times New Roman" w:hAnsi="Times New Roman" w:cs="Times New Roman"/>
          <w:b/>
          <w:sz w:val="28"/>
          <w:szCs w:val="28"/>
        </w:rPr>
      </w:pPr>
      <w:r w:rsidRPr="003625BF">
        <w:rPr>
          <w:rFonts w:ascii="Times New Roman" w:hAnsi="Times New Roman" w:cs="Times New Roman"/>
          <w:b/>
          <w:sz w:val="28"/>
          <w:szCs w:val="28"/>
        </w:rPr>
        <w:t>УПРАВЛІННЯ ПІДПРИЄМСТВОМ ТА ГРОМАДСЬКИЙ КОНТРОЛЬ ЗА ЙОГО ДІЯЛЬНІСТЮ</w:t>
      </w:r>
    </w:p>
    <w:p w14:paraId="54EBA2B2" w14:textId="77777777" w:rsidR="00F50419" w:rsidRPr="000F7A46" w:rsidRDefault="00F50419" w:rsidP="00F50419">
      <w:pPr>
        <w:suppressAutoHyphens/>
        <w:ind w:left="709"/>
        <w:jc w:val="both"/>
        <w:rPr>
          <w:rFonts w:ascii="Times New Roman" w:hAnsi="Times New Roman" w:cs="Times New Roman"/>
          <w:b/>
          <w:sz w:val="20"/>
          <w:szCs w:val="20"/>
        </w:rPr>
      </w:pPr>
    </w:p>
    <w:p w14:paraId="6ECD79AD" w14:textId="77777777" w:rsidR="00F50419" w:rsidRPr="003625BF" w:rsidRDefault="00F50419" w:rsidP="00F50419">
      <w:pPr>
        <w:pStyle w:val="11"/>
        <w:numPr>
          <w:ilvl w:val="1"/>
          <w:numId w:val="7"/>
        </w:numPr>
        <w:ind w:left="0" w:firstLine="709"/>
        <w:jc w:val="both"/>
        <w:rPr>
          <w:sz w:val="28"/>
          <w:szCs w:val="28"/>
        </w:rPr>
      </w:pPr>
      <w:r w:rsidRPr="003625BF">
        <w:rPr>
          <w:sz w:val="28"/>
          <w:szCs w:val="28"/>
        </w:rPr>
        <w:t xml:space="preserve">Управління Підприємством від імені територіальних громад сіл, селищ, міст області здійснюється Органом управління майном у встановленому ним порядку. </w:t>
      </w:r>
    </w:p>
    <w:p w14:paraId="5BC1DB15" w14:textId="77777777" w:rsidR="00F50419" w:rsidRPr="003625BF" w:rsidRDefault="00F50419" w:rsidP="00F50419">
      <w:pPr>
        <w:pStyle w:val="11"/>
        <w:numPr>
          <w:ilvl w:val="1"/>
          <w:numId w:val="7"/>
        </w:numPr>
        <w:ind w:left="0" w:firstLine="709"/>
        <w:jc w:val="both"/>
        <w:rPr>
          <w:sz w:val="28"/>
          <w:szCs w:val="28"/>
        </w:rPr>
      </w:pPr>
      <w:r w:rsidRPr="003625BF">
        <w:rPr>
          <w:sz w:val="28"/>
          <w:szCs w:val="28"/>
        </w:rPr>
        <w:t xml:space="preserve">Орган управління майном у межах чинного законодавства України має право приймати рішення з будь-яких питань діяльності Підприємства. </w:t>
      </w:r>
    </w:p>
    <w:p w14:paraId="36FE8A93" w14:textId="77777777" w:rsidR="00F50419" w:rsidRDefault="00F50419" w:rsidP="00F50419">
      <w:pPr>
        <w:pStyle w:val="11"/>
        <w:numPr>
          <w:ilvl w:val="1"/>
          <w:numId w:val="7"/>
        </w:numPr>
        <w:ind w:left="0" w:firstLine="709"/>
        <w:jc w:val="both"/>
        <w:rPr>
          <w:sz w:val="28"/>
          <w:szCs w:val="28"/>
        </w:rPr>
      </w:pPr>
      <w:r w:rsidRPr="003625BF">
        <w:rPr>
          <w:sz w:val="28"/>
          <w:szCs w:val="28"/>
        </w:rPr>
        <w:t>Поточне керівництво (оперативне управління) Підприємством здійснює директор Підприємства, який призначається на посаду і звільняється з неї відповідно до чинного законодавства та актів Органу управління майном. Строк найму, права, об</w:t>
      </w:r>
      <w:r w:rsidRPr="003625BF">
        <w:rPr>
          <w:sz w:val="28"/>
          <w:szCs w:val="28"/>
          <w:lang w:val="ru-RU"/>
        </w:rPr>
        <w:t>о</w:t>
      </w:r>
      <w:r w:rsidRPr="003625BF">
        <w:rPr>
          <w:sz w:val="28"/>
          <w:szCs w:val="28"/>
        </w:rPr>
        <w:t>в’язки і відповідальність директора Підприємства, умови його матеріального забезпечення, інші умови найму визначаються контрактом.</w:t>
      </w:r>
    </w:p>
    <w:p w14:paraId="5E16E9FD" w14:textId="77777777" w:rsidR="00F50419" w:rsidRPr="003625BF" w:rsidRDefault="00F50419" w:rsidP="00F50419">
      <w:pPr>
        <w:pStyle w:val="11"/>
        <w:ind w:left="0"/>
        <w:jc w:val="both"/>
        <w:rPr>
          <w:sz w:val="28"/>
          <w:szCs w:val="28"/>
        </w:rPr>
      </w:pPr>
      <w:r>
        <w:rPr>
          <w:sz w:val="28"/>
          <w:szCs w:val="26"/>
        </w:rPr>
        <w:tab/>
      </w:r>
      <w:r w:rsidRPr="000F7A46">
        <w:rPr>
          <w:sz w:val="28"/>
          <w:szCs w:val="26"/>
        </w:rPr>
        <w:t>По закінченні</w:t>
      </w:r>
      <w:r w:rsidRPr="000F7A46">
        <w:rPr>
          <w:sz w:val="28"/>
          <w:szCs w:val="28"/>
        </w:rPr>
        <w:t xml:space="preserve">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14:paraId="301B7EC8" w14:textId="77777777" w:rsidR="00F50419" w:rsidRPr="003625BF" w:rsidRDefault="00F50419" w:rsidP="00F50419">
      <w:pPr>
        <w:pStyle w:val="11"/>
        <w:numPr>
          <w:ilvl w:val="1"/>
          <w:numId w:val="7"/>
        </w:numPr>
        <w:ind w:left="0" w:firstLine="709"/>
        <w:jc w:val="both"/>
        <w:rPr>
          <w:sz w:val="28"/>
          <w:szCs w:val="28"/>
        </w:rPr>
      </w:pPr>
      <w:r w:rsidRPr="003625BF">
        <w:rPr>
          <w:sz w:val="28"/>
          <w:szCs w:val="28"/>
        </w:rPr>
        <w:t xml:space="preserve">Колегіальним контролюючим органом Підприємства, що здійснює контроль за його діяльністю, є Наглядова рада (у разі її утворення).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 </w:t>
      </w:r>
    </w:p>
    <w:p w14:paraId="29DB7967" w14:textId="77777777" w:rsidR="00F50419" w:rsidRPr="003625BF" w:rsidRDefault="00F50419" w:rsidP="00F50419">
      <w:pPr>
        <w:pStyle w:val="11"/>
        <w:numPr>
          <w:ilvl w:val="1"/>
          <w:numId w:val="7"/>
        </w:numPr>
        <w:ind w:left="0" w:firstLine="709"/>
        <w:jc w:val="both"/>
        <w:rPr>
          <w:sz w:val="28"/>
          <w:szCs w:val="28"/>
        </w:rPr>
      </w:pPr>
      <w:r w:rsidRPr="003625BF">
        <w:rPr>
          <w:sz w:val="28"/>
          <w:szCs w:val="28"/>
        </w:rPr>
        <w:lastRenderedPageBreak/>
        <w:t xml:space="preserve">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 </w:t>
      </w:r>
    </w:p>
    <w:p w14:paraId="63CD277A" w14:textId="77777777" w:rsidR="00F50419" w:rsidRPr="003625BF" w:rsidRDefault="00F50419" w:rsidP="00F50419">
      <w:pPr>
        <w:pStyle w:val="11"/>
        <w:numPr>
          <w:ilvl w:val="1"/>
          <w:numId w:val="7"/>
        </w:numPr>
        <w:ind w:left="0" w:firstLine="709"/>
        <w:jc w:val="both"/>
        <w:rPr>
          <w:sz w:val="28"/>
          <w:szCs w:val="28"/>
        </w:rPr>
      </w:pPr>
      <w:r w:rsidRPr="003625BF">
        <w:rPr>
          <w:sz w:val="28"/>
          <w:szCs w:val="28"/>
        </w:rPr>
        <w:t xml:space="preserve">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 </w:t>
      </w:r>
    </w:p>
    <w:p w14:paraId="507062F6" w14:textId="77777777" w:rsidR="00F50419" w:rsidRPr="003625BF" w:rsidRDefault="00F50419" w:rsidP="00F50419">
      <w:pPr>
        <w:pStyle w:val="11"/>
        <w:numPr>
          <w:ilvl w:val="1"/>
          <w:numId w:val="7"/>
        </w:numPr>
        <w:ind w:left="0" w:firstLine="709"/>
        <w:jc w:val="both"/>
        <w:rPr>
          <w:sz w:val="28"/>
          <w:szCs w:val="28"/>
        </w:rPr>
      </w:pPr>
      <w:r w:rsidRPr="003625BF">
        <w:rPr>
          <w:sz w:val="28"/>
          <w:szCs w:val="28"/>
        </w:rPr>
        <w:t xml:space="preserve">Персональний склад Наглядової ради затверджується у порядку, встановленому Органом управління майном. </w:t>
      </w:r>
    </w:p>
    <w:p w14:paraId="029169F0" w14:textId="77777777" w:rsidR="00F50419" w:rsidRPr="003625BF" w:rsidRDefault="00F50419" w:rsidP="00F50419">
      <w:pPr>
        <w:pStyle w:val="11"/>
        <w:numPr>
          <w:ilvl w:val="1"/>
          <w:numId w:val="7"/>
        </w:numPr>
        <w:ind w:left="0" w:firstLine="709"/>
        <w:jc w:val="both"/>
        <w:rPr>
          <w:sz w:val="28"/>
          <w:szCs w:val="28"/>
        </w:rPr>
      </w:pPr>
      <w:r w:rsidRPr="003625BF">
        <w:rPr>
          <w:sz w:val="28"/>
          <w:szCs w:val="28"/>
        </w:rPr>
        <w:t xml:space="preserve">Орган управління майном: </w:t>
      </w:r>
    </w:p>
    <w:p w14:paraId="1F99C540" w14:textId="77777777" w:rsidR="00F50419" w:rsidRPr="003625BF" w:rsidRDefault="00F50419" w:rsidP="00F50419">
      <w:pPr>
        <w:pStyle w:val="11"/>
        <w:numPr>
          <w:ilvl w:val="2"/>
          <w:numId w:val="7"/>
        </w:numPr>
        <w:ind w:left="0" w:firstLine="709"/>
        <w:jc w:val="both"/>
        <w:rPr>
          <w:sz w:val="28"/>
          <w:szCs w:val="28"/>
        </w:rPr>
      </w:pPr>
      <w:r w:rsidRPr="003625BF">
        <w:rPr>
          <w:sz w:val="28"/>
          <w:szCs w:val="28"/>
        </w:rPr>
        <w:t>Визначає основні напрямки діяльності Підприємства за погодженням з Департаментом охорони здоров’я, затверджує план діяльності та звіт про його виконання.</w:t>
      </w:r>
    </w:p>
    <w:p w14:paraId="6930F068" w14:textId="77777777" w:rsidR="00F50419" w:rsidRPr="003625BF" w:rsidRDefault="00F50419" w:rsidP="00F50419">
      <w:pPr>
        <w:pStyle w:val="11"/>
        <w:numPr>
          <w:ilvl w:val="2"/>
          <w:numId w:val="7"/>
        </w:numPr>
        <w:ind w:left="0" w:firstLine="709"/>
        <w:jc w:val="both"/>
        <w:rPr>
          <w:sz w:val="28"/>
          <w:szCs w:val="28"/>
        </w:rPr>
      </w:pPr>
      <w:r w:rsidRPr="003625BF">
        <w:rPr>
          <w:sz w:val="28"/>
          <w:szCs w:val="28"/>
        </w:rPr>
        <w:t>Затверджує статут Підприємства та зміни до нього.</w:t>
      </w:r>
    </w:p>
    <w:p w14:paraId="1583B38E" w14:textId="77777777" w:rsidR="00F50419" w:rsidRPr="003625BF" w:rsidRDefault="00F50419" w:rsidP="00F50419">
      <w:pPr>
        <w:pStyle w:val="11"/>
        <w:numPr>
          <w:ilvl w:val="2"/>
          <w:numId w:val="7"/>
        </w:numPr>
        <w:ind w:left="0" w:firstLine="709"/>
        <w:jc w:val="both"/>
        <w:rPr>
          <w:sz w:val="28"/>
          <w:szCs w:val="28"/>
        </w:rPr>
      </w:pPr>
      <w:r w:rsidRPr="003625BF">
        <w:rPr>
          <w:sz w:val="28"/>
          <w:szCs w:val="28"/>
        </w:rPr>
        <w:t>Затверджує фінансовий план Підприємства та контролює його виконання.</w:t>
      </w:r>
    </w:p>
    <w:p w14:paraId="788C0608" w14:textId="77777777" w:rsidR="00F50419" w:rsidRPr="003625BF" w:rsidRDefault="00F50419" w:rsidP="00F50419">
      <w:pPr>
        <w:pStyle w:val="11"/>
        <w:numPr>
          <w:ilvl w:val="2"/>
          <w:numId w:val="7"/>
        </w:numPr>
        <w:ind w:left="0" w:firstLine="709"/>
        <w:jc w:val="both"/>
        <w:rPr>
          <w:sz w:val="28"/>
          <w:szCs w:val="28"/>
        </w:rPr>
      </w:pPr>
      <w:r w:rsidRPr="003625BF">
        <w:rPr>
          <w:sz w:val="28"/>
          <w:szCs w:val="28"/>
        </w:rPr>
        <w:t xml:space="preserve">Укладає і розриває контракт з директором Підприємства та здійснює контроль за його виконанням. </w:t>
      </w:r>
    </w:p>
    <w:p w14:paraId="2ED04AA2" w14:textId="77777777" w:rsidR="00F50419" w:rsidRPr="003625BF" w:rsidRDefault="00F50419" w:rsidP="00F50419">
      <w:pPr>
        <w:pStyle w:val="11"/>
        <w:numPr>
          <w:ilvl w:val="2"/>
          <w:numId w:val="7"/>
        </w:numPr>
        <w:ind w:left="0" w:firstLine="709"/>
        <w:jc w:val="both"/>
        <w:rPr>
          <w:rStyle w:val="3TimesNewRoman"/>
          <w:szCs w:val="28"/>
        </w:rPr>
      </w:pPr>
      <w:r w:rsidRPr="003625BF">
        <w:rPr>
          <w:rStyle w:val="3TimesNewRoman"/>
          <w:szCs w:val="28"/>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14:paraId="07CBE7B8" w14:textId="77777777" w:rsidR="00F50419" w:rsidRPr="003625BF" w:rsidRDefault="00F50419" w:rsidP="00F50419">
      <w:pPr>
        <w:pStyle w:val="11"/>
        <w:numPr>
          <w:ilvl w:val="2"/>
          <w:numId w:val="7"/>
        </w:numPr>
        <w:ind w:left="0" w:firstLine="709"/>
        <w:jc w:val="both"/>
        <w:rPr>
          <w:sz w:val="28"/>
          <w:szCs w:val="28"/>
        </w:rPr>
      </w:pPr>
      <w:r w:rsidRPr="003625BF">
        <w:rPr>
          <w:sz w:val="28"/>
          <w:szCs w:val="28"/>
        </w:rPr>
        <w:t xml:space="preserve"> Погоджує </w:t>
      </w:r>
      <w:r w:rsidRPr="003625BF">
        <w:rPr>
          <w:sz w:val="28"/>
          <w:szCs w:val="28"/>
          <w:lang w:val="x-none"/>
        </w:rPr>
        <w:t xml:space="preserve">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34854088" w14:textId="77777777" w:rsidR="00F50419" w:rsidRPr="003625BF" w:rsidRDefault="00F50419" w:rsidP="00F50419">
      <w:pPr>
        <w:pStyle w:val="11"/>
        <w:numPr>
          <w:ilvl w:val="2"/>
          <w:numId w:val="7"/>
        </w:numPr>
        <w:ind w:left="0" w:firstLine="709"/>
        <w:jc w:val="both"/>
        <w:rPr>
          <w:sz w:val="28"/>
          <w:szCs w:val="28"/>
        </w:rPr>
      </w:pPr>
      <w:r w:rsidRPr="003625BF">
        <w:rPr>
          <w:sz w:val="28"/>
          <w:szCs w:val="28"/>
        </w:rPr>
        <w:t xml:space="preserve">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директора Підприємства. </w:t>
      </w:r>
    </w:p>
    <w:p w14:paraId="77096E34" w14:textId="77777777" w:rsidR="00F50419" w:rsidRPr="003625BF" w:rsidRDefault="00F50419" w:rsidP="00F50419">
      <w:pPr>
        <w:pStyle w:val="11"/>
        <w:numPr>
          <w:ilvl w:val="2"/>
          <w:numId w:val="7"/>
        </w:numPr>
        <w:ind w:left="0" w:firstLine="709"/>
        <w:jc w:val="both"/>
        <w:rPr>
          <w:sz w:val="28"/>
          <w:szCs w:val="28"/>
        </w:rPr>
      </w:pPr>
      <w:r w:rsidRPr="003625BF">
        <w:rPr>
          <w:sz w:val="28"/>
          <w:szCs w:val="28"/>
        </w:rPr>
        <w:t>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14:paraId="3FD5C810" w14:textId="77777777" w:rsidR="00F50419" w:rsidRPr="003625BF" w:rsidRDefault="00F50419" w:rsidP="00F50419">
      <w:pPr>
        <w:pStyle w:val="11"/>
        <w:numPr>
          <w:ilvl w:val="1"/>
          <w:numId w:val="7"/>
        </w:numPr>
        <w:ind w:left="0" w:firstLine="709"/>
        <w:jc w:val="both"/>
        <w:rPr>
          <w:sz w:val="28"/>
          <w:szCs w:val="28"/>
        </w:rPr>
      </w:pPr>
      <w:r w:rsidRPr="003625BF">
        <w:rPr>
          <w:sz w:val="28"/>
          <w:szCs w:val="28"/>
        </w:rPr>
        <w:t>Директор Підприємства:</w:t>
      </w:r>
    </w:p>
    <w:p w14:paraId="0768DB5E" w14:textId="77777777" w:rsidR="00F50419" w:rsidRPr="003625BF" w:rsidRDefault="00F50419" w:rsidP="00F50419">
      <w:pPr>
        <w:pStyle w:val="11"/>
        <w:numPr>
          <w:ilvl w:val="2"/>
          <w:numId w:val="7"/>
        </w:numPr>
        <w:ind w:left="0" w:firstLine="709"/>
        <w:jc w:val="both"/>
        <w:rPr>
          <w:sz w:val="28"/>
          <w:szCs w:val="28"/>
        </w:rPr>
      </w:pPr>
      <w:r w:rsidRPr="003625BF">
        <w:rPr>
          <w:sz w:val="28"/>
          <w:szCs w:val="28"/>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5CB4588C" w14:textId="77777777" w:rsidR="00F50419" w:rsidRDefault="00F50419" w:rsidP="00F50419">
      <w:pPr>
        <w:pStyle w:val="11"/>
        <w:numPr>
          <w:ilvl w:val="2"/>
          <w:numId w:val="7"/>
        </w:numPr>
        <w:ind w:left="0" w:firstLine="709"/>
        <w:jc w:val="both"/>
        <w:rPr>
          <w:sz w:val="28"/>
          <w:szCs w:val="28"/>
        </w:rPr>
      </w:pPr>
      <w:r w:rsidRPr="003625BF">
        <w:rPr>
          <w:sz w:val="28"/>
          <w:szCs w:val="28"/>
        </w:rPr>
        <w:t>Самостійно вирішує питання діяльності Підприємства та визначає види економічної діяльності Підприємства за винятком тих, що віднесені законодавством України та цим Статутом до компетенції Органу управління майном та Департаменту охорони здоров’я.</w:t>
      </w:r>
    </w:p>
    <w:p w14:paraId="0DB5E3EE" w14:textId="77777777" w:rsidR="00F50419" w:rsidRPr="000F7A46" w:rsidRDefault="00F50419" w:rsidP="00F50419">
      <w:pPr>
        <w:pStyle w:val="23"/>
        <w:numPr>
          <w:ilvl w:val="2"/>
          <w:numId w:val="7"/>
        </w:numPr>
        <w:ind w:left="0" w:firstLine="709"/>
        <w:jc w:val="both"/>
        <w:rPr>
          <w:sz w:val="28"/>
          <w:szCs w:val="26"/>
        </w:rPr>
      </w:pPr>
      <w:r w:rsidRPr="000F7A46">
        <w:rPr>
          <w:sz w:val="28"/>
          <w:szCs w:val="26"/>
        </w:rPr>
        <w:t xml:space="preserve">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w:t>
      </w:r>
      <w:r w:rsidRPr="000F7A46">
        <w:rPr>
          <w:sz w:val="28"/>
          <w:szCs w:val="26"/>
        </w:rPr>
        <w:lastRenderedPageBreak/>
        <w:t>надаються, задоволення потреб замовників і споживачів, згідно з вимогами нормативно-правових актів.</w:t>
      </w:r>
    </w:p>
    <w:p w14:paraId="15F5D89C" w14:textId="77777777" w:rsidR="00F50419" w:rsidRPr="003625BF" w:rsidRDefault="00F50419" w:rsidP="00F50419">
      <w:pPr>
        <w:pStyle w:val="11"/>
        <w:numPr>
          <w:ilvl w:val="2"/>
          <w:numId w:val="7"/>
        </w:numPr>
        <w:ind w:left="0" w:firstLine="709"/>
        <w:jc w:val="both"/>
        <w:rPr>
          <w:sz w:val="28"/>
          <w:szCs w:val="28"/>
        </w:rPr>
      </w:pPr>
      <w:r>
        <w:rPr>
          <w:sz w:val="28"/>
          <w:szCs w:val="28"/>
        </w:rPr>
        <w:t>Забезпечує складення проє</w:t>
      </w:r>
      <w:r w:rsidRPr="003625BF">
        <w:rPr>
          <w:sz w:val="28"/>
          <w:szCs w:val="28"/>
        </w:rPr>
        <w:t xml:space="preserve">кту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управлінням майном. </w:t>
      </w:r>
    </w:p>
    <w:p w14:paraId="1383A687" w14:textId="77777777" w:rsidR="00F50419" w:rsidRPr="003625BF" w:rsidRDefault="00F50419" w:rsidP="00F50419">
      <w:pPr>
        <w:pStyle w:val="11"/>
        <w:numPr>
          <w:ilvl w:val="2"/>
          <w:numId w:val="7"/>
        </w:numPr>
        <w:ind w:left="0" w:firstLine="709"/>
        <w:jc w:val="both"/>
        <w:rPr>
          <w:sz w:val="28"/>
          <w:szCs w:val="28"/>
        </w:rPr>
      </w:pPr>
      <w:r w:rsidRPr="003625BF">
        <w:rPr>
          <w:sz w:val="28"/>
          <w:szCs w:val="28"/>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 </w:t>
      </w:r>
    </w:p>
    <w:p w14:paraId="3C9831F4" w14:textId="77777777" w:rsidR="00F50419" w:rsidRPr="003625BF" w:rsidRDefault="00F50419" w:rsidP="00F50419">
      <w:pPr>
        <w:pStyle w:val="11"/>
        <w:numPr>
          <w:ilvl w:val="2"/>
          <w:numId w:val="7"/>
        </w:numPr>
        <w:ind w:left="0" w:firstLine="709"/>
        <w:jc w:val="both"/>
        <w:rPr>
          <w:sz w:val="28"/>
          <w:szCs w:val="28"/>
        </w:rPr>
      </w:pPr>
      <w:r w:rsidRPr="003625BF">
        <w:rPr>
          <w:sz w:val="28"/>
          <w:szCs w:val="28"/>
        </w:rPr>
        <w:t>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14:paraId="35C13E39" w14:textId="77777777" w:rsidR="00F50419" w:rsidRPr="003625BF" w:rsidRDefault="00F50419" w:rsidP="00F50419">
      <w:pPr>
        <w:pStyle w:val="11"/>
        <w:numPr>
          <w:ilvl w:val="2"/>
          <w:numId w:val="7"/>
        </w:numPr>
        <w:ind w:left="0" w:firstLine="709"/>
        <w:jc w:val="both"/>
        <w:rPr>
          <w:sz w:val="28"/>
          <w:szCs w:val="28"/>
        </w:rPr>
      </w:pPr>
      <w:r w:rsidRPr="003625BF">
        <w:rPr>
          <w:sz w:val="28"/>
          <w:szCs w:val="28"/>
        </w:rPr>
        <w:t>У межах своєї компетенції видає накази та інші акти, дає вказівки, обов’язкові для всіх підрозділів та працівників Підприємства.</w:t>
      </w:r>
    </w:p>
    <w:p w14:paraId="517CEFB7" w14:textId="77777777" w:rsidR="00F50419" w:rsidRPr="003625BF" w:rsidRDefault="00F50419" w:rsidP="00F50419">
      <w:pPr>
        <w:pStyle w:val="11"/>
        <w:numPr>
          <w:ilvl w:val="2"/>
          <w:numId w:val="7"/>
        </w:numPr>
        <w:ind w:left="0" w:firstLine="709"/>
        <w:jc w:val="both"/>
        <w:rPr>
          <w:sz w:val="28"/>
          <w:szCs w:val="28"/>
        </w:rPr>
      </w:pPr>
      <w:r w:rsidRPr="003625BF">
        <w:rPr>
          <w:sz w:val="28"/>
          <w:szCs w:val="28"/>
        </w:rPr>
        <w:t>Забезпечує контроль за веденням та зберіганням документації.</w:t>
      </w:r>
    </w:p>
    <w:p w14:paraId="4105259C" w14:textId="77777777" w:rsidR="00F50419" w:rsidRPr="003625BF" w:rsidRDefault="00F50419" w:rsidP="00F50419">
      <w:pPr>
        <w:pStyle w:val="11"/>
        <w:numPr>
          <w:ilvl w:val="2"/>
          <w:numId w:val="7"/>
        </w:numPr>
        <w:ind w:left="0" w:firstLine="709"/>
        <w:jc w:val="both"/>
        <w:rPr>
          <w:sz w:val="28"/>
          <w:szCs w:val="28"/>
        </w:rPr>
      </w:pPr>
      <w:r w:rsidRPr="003625BF">
        <w:rPr>
          <w:sz w:val="28"/>
          <w:szCs w:val="28"/>
        </w:rPr>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7D809B3F" w14:textId="77777777" w:rsidR="00F50419" w:rsidRPr="003625BF" w:rsidRDefault="00F50419" w:rsidP="00F50419">
      <w:pPr>
        <w:pStyle w:val="11"/>
        <w:ind w:left="0" w:firstLine="709"/>
        <w:jc w:val="both"/>
        <w:rPr>
          <w:sz w:val="28"/>
          <w:szCs w:val="28"/>
        </w:rPr>
      </w:pPr>
      <w:r>
        <w:rPr>
          <w:sz w:val="28"/>
          <w:szCs w:val="28"/>
        </w:rPr>
        <w:t>7.9.9</w:t>
      </w:r>
      <w:r w:rsidRPr="003625BF">
        <w:rPr>
          <w:sz w:val="28"/>
          <w:szCs w:val="28"/>
        </w:rPr>
        <w:t xml:space="preserve">. Подає у встановленому порядку Органу управління майном та Департаменту охорони здоров’я квартальну, річну, фінансову та іншу звітність Підприємства, зокрема щорічно надає Органу управління майном бухгалтерську та статистичну звітність, інформацію про рух основних засобів. </w:t>
      </w:r>
      <w:r w:rsidRPr="000F7A46">
        <w:rPr>
          <w:sz w:val="28"/>
          <w:szCs w:val="26"/>
        </w:rPr>
        <w:t>За запитом Органу управління майном надає інформацію про наявність вільних площ, придатних для надання в оренду.</w:t>
      </w:r>
    </w:p>
    <w:p w14:paraId="49D0CE53" w14:textId="77777777" w:rsidR="00F50419" w:rsidRPr="003625BF" w:rsidRDefault="00F50419" w:rsidP="00F50419">
      <w:pPr>
        <w:pStyle w:val="11"/>
        <w:ind w:left="0" w:firstLine="709"/>
        <w:jc w:val="both"/>
        <w:rPr>
          <w:sz w:val="28"/>
          <w:szCs w:val="28"/>
        </w:rPr>
      </w:pPr>
      <w:r>
        <w:rPr>
          <w:sz w:val="28"/>
          <w:szCs w:val="28"/>
        </w:rPr>
        <w:t>7.9.10</w:t>
      </w:r>
      <w:r w:rsidRPr="003625BF">
        <w:rPr>
          <w:sz w:val="28"/>
          <w:szCs w:val="28"/>
        </w:rPr>
        <w:t>. 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14:paraId="6A882B87" w14:textId="77777777" w:rsidR="00F50419" w:rsidRPr="003625BF" w:rsidRDefault="00F50419" w:rsidP="00F50419">
      <w:pPr>
        <w:pStyle w:val="11"/>
        <w:ind w:left="0" w:firstLine="709"/>
        <w:jc w:val="both"/>
        <w:rPr>
          <w:sz w:val="28"/>
          <w:szCs w:val="28"/>
        </w:rPr>
      </w:pPr>
      <w:r>
        <w:rPr>
          <w:sz w:val="28"/>
          <w:szCs w:val="28"/>
        </w:rPr>
        <w:t>7.9.11</w:t>
      </w:r>
      <w:r w:rsidRPr="003625BF">
        <w:rPr>
          <w:sz w:val="28"/>
          <w:szCs w:val="28"/>
        </w:rPr>
        <w:t>. Призначає на посади та звільняє з посад с</w:t>
      </w:r>
      <w:r>
        <w:rPr>
          <w:sz w:val="28"/>
          <w:szCs w:val="28"/>
        </w:rPr>
        <w:t xml:space="preserve">воїх заступників, </w:t>
      </w:r>
      <w:r w:rsidRPr="003625BF">
        <w:rPr>
          <w:sz w:val="28"/>
          <w:szCs w:val="28"/>
        </w:rPr>
        <w:t>і головного бухгалтера за погодженням з Департаментом охорони здоров’я.</w:t>
      </w:r>
    </w:p>
    <w:p w14:paraId="04FAD108" w14:textId="77777777" w:rsidR="00F50419" w:rsidRPr="003625BF" w:rsidRDefault="00F50419" w:rsidP="00F50419">
      <w:pPr>
        <w:pStyle w:val="11"/>
        <w:ind w:left="0" w:firstLine="709"/>
        <w:jc w:val="both"/>
        <w:rPr>
          <w:sz w:val="28"/>
          <w:szCs w:val="28"/>
        </w:rPr>
      </w:pPr>
      <w:r>
        <w:rPr>
          <w:sz w:val="28"/>
          <w:szCs w:val="28"/>
        </w:rPr>
        <w:t>7.9.12</w:t>
      </w:r>
      <w:r w:rsidRPr="003625BF">
        <w:rPr>
          <w:sz w:val="28"/>
          <w:szCs w:val="28"/>
        </w:rPr>
        <w:t xml:space="preserve">. Забезпечує проведення колективних переговорів, укладення колективного договору у порядку, визначеному законодавством України. </w:t>
      </w:r>
    </w:p>
    <w:p w14:paraId="2531E478" w14:textId="77777777" w:rsidR="00F50419" w:rsidRPr="003625BF" w:rsidRDefault="00F50419" w:rsidP="00F50419">
      <w:pPr>
        <w:pStyle w:val="11"/>
        <w:ind w:left="0" w:firstLine="709"/>
        <w:jc w:val="both"/>
        <w:rPr>
          <w:sz w:val="28"/>
          <w:szCs w:val="28"/>
        </w:rPr>
      </w:pPr>
      <w:r>
        <w:rPr>
          <w:sz w:val="28"/>
          <w:szCs w:val="28"/>
        </w:rPr>
        <w:t>7.9.13</w:t>
      </w:r>
      <w:r w:rsidRPr="003625BF">
        <w:rPr>
          <w:sz w:val="28"/>
          <w:szCs w:val="28"/>
        </w:rPr>
        <w:t xml:space="preserve">. Розробляє штатний розпис Підприємства та погоджує його в Департаменті охорони здоров’я. </w:t>
      </w:r>
    </w:p>
    <w:p w14:paraId="06168ACA" w14:textId="77777777" w:rsidR="00F50419" w:rsidRPr="003625BF" w:rsidRDefault="00F50419" w:rsidP="00F50419">
      <w:pPr>
        <w:pStyle w:val="11"/>
        <w:ind w:left="0" w:firstLine="709"/>
        <w:jc w:val="both"/>
        <w:rPr>
          <w:sz w:val="28"/>
          <w:szCs w:val="28"/>
        </w:rPr>
      </w:pPr>
      <w:r>
        <w:rPr>
          <w:sz w:val="28"/>
          <w:szCs w:val="28"/>
        </w:rPr>
        <w:lastRenderedPageBreak/>
        <w:t>7.9.14</w:t>
      </w:r>
      <w:r w:rsidRPr="003625BF">
        <w:rPr>
          <w:sz w:val="28"/>
          <w:szCs w:val="28"/>
        </w:rPr>
        <w:t xml:space="preserve">. 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 </w:t>
      </w:r>
    </w:p>
    <w:p w14:paraId="29D72DE4" w14:textId="77777777" w:rsidR="00F50419" w:rsidRPr="003625BF" w:rsidRDefault="00F50419" w:rsidP="00F50419">
      <w:pPr>
        <w:pStyle w:val="11"/>
        <w:ind w:left="0" w:firstLine="709"/>
        <w:jc w:val="both"/>
        <w:rPr>
          <w:sz w:val="28"/>
          <w:szCs w:val="28"/>
        </w:rPr>
      </w:pPr>
      <w:r w:rsidRPr="003625BF">
        <w:rPr>
          <w:sz w:val="28"/>
          <w:szCs w:val="28"/>
        </w:rPr>
        <w:t>7.9</w:t>
      </w:r>
      <w:r>
        <w:rPr>
          <w:sz w:val="28"/>
          <w:szCs w:val="28"/>
        </w:rPr>
        <w:t>.15</w:t>
      </w:r>
      <w:r w:rsidRPr="003625BF">
        <w:rPr>
          <w:sz w:val="28"/>
          <w:szCs w:val="28"/>
        </w:rPr>
        <w:t xml:space="preserve">. У встановленому порядку накладає дисциплінарні стягнення на працівників Підприємства. </w:t>
      </w:r>
    </w:p>
    <w:p w14:paraId="3F085ABF" w14:textId="77777777" w:rsidR="00F50419" w:rsidRPr="003625BF" w:rsidRDefault="00F50419" w:rsidP="00F50419">
      <w:pPr>
        <w:pStyle w:val="11"/>
        <w:ind w:left="0" w:firstLine="709"/>
        <w:jc w:val="both"/>
        <w:rPr>
          <w:sz w:val="28"/>
          <w:szCs w:val="28"/>
        </w:rPr>
      </w:pPr>
      <w:r>
        <w:rPr>
          <w:sz w:val="28"/>
          <w:szCs w:val="28"/>
        </w:rPr>
        <w:t>7.9.16</w:t>
      </w:r>
      <w:r w:rsidRPr="003625BF">
        <w:rPr>
          <w:sz w:val="28"/>
          <w:szCs w:val="28"/>
        </w:rPr>
        <w:t>.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14:paraId="3E8E1FD6" w14:textId="77777777" w:rsidR="00F50419" w:rsidRPr="003625BF" w:rsidRDefault="00F50419" w:rsidP="00F50419">
      <w:pPr>
        <w:pStyle w:val="11"/>
        <w:ind w:left="0" w:firstLine="709"/>
        <w:jc w:val="both"/>
        <w:rPr>
          <w:sz w:val="28"/>
          <w:szCs w:val="28"/>
        </w:rPr>
      </w:pPr>
      <w:r>
        <w:rPr>
          <w:sz w:val="28"/>
          <w:szCs w:val="28"/>
        </w:rPr>
        <w:t>7.9.17</w:t>
      </w:r>
      <w:r w:rsidRPr="003625BF">
        <w:rPr>
          <w:sz w:val="28"/>
          <w:szCs w:val="28"/>
        </w:rPr>
        <w:t>. 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14:paraId="6D683566" w14:textId="77777777" w:rsidR="00F50419" w:rsidRPr="003625BF" w:rsidRDefault="00F50419" w:rsidP="00F50419">
      <w:pPr>
        <w:pStyle w:val="11"/>
        <w:ind w:left="0" w:firstLine="709"/>
        <w:jc w:val="both"/>
        <w:rPr>
          <w:sz w:val="28"/>
          <w:szCs w:val="28"/>
        </w:rPr>
      </w:pPr>
      <w:r>
        <w:rPr>
          <w:sz w:val="28"/>
          <w:szCs w:val="28"/>
        </w:rPr>
        <w:t>7.9.18</w:t>
      </w:r>
      <w:r w:rsidRPr="003625BF">
        <w:rPr>
          <w:sz w:val="28"/>
          <w:szCs w:val="28"/>
        </w:rPr>
        <w:t xml:space="preserve">. Несе відповідальність за збитки, завдані Підприємству з вини директора Підприємства у порядку, визначеному законодавством України. </w:t>
      </w:r>
    </w:p>
    <w:p w14:paraId="51D57008" w14:textId="77777777" w:rsidR="00F50419" w:rsidRPr="003625BF" w:rsidRDefault="00F50419" w:rsidP="00F50419">
      <w:pPr>
        <w:pStyle w:val="11"/>
        <w:ind w:left="0" w:firstLine="709"/>
        <w:jc w:val="both"/>
        <w:rPr>
          <w:sz w:val="28"/>
          <w:szCs w:val="28"/>
        </w:rPr>
      </w:pPr>
      <w:r>
        <w:rPr>
          <w:sz w:val="28"/>
          <w:szCs w:val="28"/>
        </w:rPr>
        <w:t>7.9.19</w:t>
      </w:r>
      <w:r w:rsidRPr="003625BF">
        <w:rPr>
          <w:sz w:val="28"/>
          <w:szCs w:val="28"/>
        </w:rPr>
        <w:t>. Затверджує положення про структурні підрозділи Підприємства, інші положення та порядки, що мають системний характер, зокрема:</w:t>
      </w:r>
    </w:p>
    <w:p w14:paraId="0437C4FE" w14:textId="77777777" w:rsidR="00F50419" w:rsidRPr="003625BF" w:rsidRDefault="00F50419" w:rsidP="00F50419">
      <w:pPr>
        <w:pStyle w:val="11"/>
        <w:numPr>
          <w:ilvl w:val="0"/>
          <w:numId w:val="4"/>
        </w:numPr>
        <w:ind w:left="0" w:firstLine="709"/>
        <w:jc w:val="both"/>
        <w:rPr>
          <w:sz w:val="28"/>
          <w:szCs w:val="28"/>
        </w:rPr>
      </w:pPr>
      <w:r w:rsidRPr="003625BF">
        <w:rPr>
          <w:sz w:val="28"/>
          <w:szCs w:val="28"/>
        </w:rPr>
        <w:t>положення про преміювання працівників за підсумками роботи Підприємства;</w:t>
      </w:r>
    </w:p>
    <w:p w14:paraId="6A8CEED5" w14:textId="77777777" w:rsidR="00F50419" w:rsidRPr="003625BF" w:rsidRDefault="00F50419" w:rsidP="00F50419">
      <w:pPr>
        <w:pStyle w:val="11"/>
        <w:numPr>
          <w:ilvl w:val="0"/>
          <w:numId w:val="4"/>
        </w:numPr>
        <w:ind w:left="0" w:firstLine="709"/>
        <w:jc w:val="both"/>
        <w:rPr>
          <w:sz w:val="28"/>
          <w:szCs w:val="28"/>
        </w:rPr>
      </w:pPr>
      <w:r w:rsidRPr="003625BF">
        <w:rPr>
          <w:sz w:val="28"/>
          <w:szCs w:val="28"/>
        </w:rPr>
        <w:t>порядок надходження і використання коштів, отриманих як благо</w:t>
      </w:r>
      <w:r>
        <w:rPr>
          <w:sz w:val="28"/>
          <w:szCs w:val="28"/>
        </w:rPr>
        <w:t>дійні внески, гранти та дарунки.</w:t>
      </w:r>
    </w:p>
    <w:p w14:paraId="3BB341D0" w14:textId="77777777" w:rsidR="00F50419" w:rsidRPr="003625BF" w:rsidRDefault="00F50419" w:rsidP="00F50419">
      <w:pPr>
        <w:pStyle w:val="11"/>
        <w:ind w:left="0" w:firstLine="709"/>
        <w:jc w:val="both"/>
        <w:rPr>
          <w:sz w:val="28"/>
          <w:szCs w:val="28"/>
        </w:rPr>
      </w:pPr>
      <w:r>
        <w:rPr>
          <w:sz w:val="28"/>
          <w:szCs w:val="28"/>
        </w:rPr>
        <w:t>7.9.20</w:t>
      </w:r>
      <w:r w:rsidRPr="003625BF">
        <w:rPr>
          <w:sz w:val="28"/>
          <w:szCs w:val="28"/>
        </w:rPr>
        <w:t xml:space="preserve">. Вирішує інші питання, віднесені до компетенції директора  Підприємства згідно із законодавством України, цим Статутом, контрактом між Органом управління майном і керівником Підприємства. </w:t>
      </w:r>
    </w:p>
    <w:p w14:paraId="66F099A2" w14:textId="77777777" w:rsidR="00F50419" w:rsidRPr="003625BF" w:rsidRDefault="00F50419" w:rsidP="00F50419">
      <w:pPr>
        <w:pStyle w:val="11"/>
        <w:ind w:left="0" w:firstLine="709"/>
        <w:jc w:val="both"/>
        <w:rPr>
          <w:sz w:val="28"/>
          <w:szCs w:val="28"/>
        </w:rPr>
      </w:pPr>
      <w:r>
        <w:rPr>
          <w:sz w:val="28"/>
          <w:szCs w:val="28"/>
        </w:rPr>
        <w:t>7.9.21</w:t>
      </w:r>
      <w:r w:rsidRPr="003625BF">
        <w:rPr>
          <w:sz w:val="28"/>
          <w:szCs w:val="28"/>
        </w:rPr>
        <w:t xml:space="preserve">.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 </w:t>
      </w:r>
    </w:p>
    <w:p w14:paraId="3742CA39" w14:textId="77777777" w:rsidR="00F50419" w:rsidRPr="003625BF" w:rsidRDefault="00F50419" w:rsidP="00F50419">
      <w:pPr>
        <w:pStyle w:val="11"/>
        <w:ind w:left="0" w:firstLine="709"/>
        <w:jc w:val="both"/>
        <w:rPr>
          <w:sz w:val="28"/>
          <w:szCs w:val="28"/>
        </w:rPr>
      </w:pPr>
      <w:r>
        <w:rPr>
          <w:sz w:val="28"/>
          <w:szCs w:val="28"/>
        </w:rPr>
        <w:t>7.9.22</w:t>
      </w:r>
      <w:r w:rsidRPr="003625BF">
        <w:rPr>
          <w:sz w:val="28"/>
          <w:szCs w:val="28"/>
        </w:rPr>
        <w:t xml:space="preserve">. Рішення директора Підприємства, прийняті у межах чинного законодавства України та відповідно до цього Статуту, обов’язкові до виконання всіма підлеглими працівниками Підприємства. </w:t>
      </w:r>
    </w:p>
    <w:p w14:paraId="1854B58A" w14:textId="77777777" w:rsidR="00F50419" w:rsidRPr="003625BF" w:rsidRDefault="00F50419" w:rsidP="00F50419">
      <w:pPr>
        <w:pStyle w:val="11"/>
        <w:ind w:left="0" w:firstLine="709"/>
        <w:jc w:val="both"/>
        <w:rPr>
          <w:sz w:val="28"/>
          <w:szCs w:val="28"/>
        </w:rPr>
      </w:pPr>
      <w:r>
        <w:rPr>
          <w:sz w:val="28"/>
          <w:szCs w:val="28"/>
        </w:rPr>
        <w:t>7.9.23</w:t>
      </w:r>
      <w:r w:rsidRPr="003625BF">
        <w:rPr>
          <w:sz w:val="28"/>
          <w:szCs w:val="28"/>
        </w:rPr>
        <w:t>. У разі відсутності директора Підприємства або неможливості виконувати свої обов’язки з інших причин, обов’язки директора Підприємства виконує</w:t>
      </w:r>
      <w:r>
        <w:rPr>
          <w:sz w:val="28"/>
          <w:szCs w:val="28"/>
        </w:rPr>
        <w:t xml:space="preserve"> заступник </w:t>
      </w:r>
      <w:r w:rsidRPr="003625BF">
        <w:rPr>
          <w:sz w:val="28"/>
          <w:szCs w:val="28"/>
        </w:rPr>
        <w:t xml:space="preserve">директора  Підприємства чи інша особа згідно з функціональними (посадовими) обов’язками. </w:t>
      </w:r>
    </w:p>
    <w:p w14:paraId="04C537E4" w14:textId="77777777" w:rsidR="00F50419" w:rsidRPr="000F7A46" w:rsidRDefault="00F50419" w:rsidP="00F50419">
      <w:pPr>
        <w:pStyle w:val="11"/>
        <w:ind w:left="0" w:firstLine="709"/>
        <w:jc w:val="both"/>
        <w:rPr>
          <w:sz w:val="20"/>
          <w:szCs w:val="20"/>
        </w:rPr>
      </w:pPr>
    </w:p>
    <w:p w14:paraId="1CFDE79E" w14:textId="77777777" w:rsidR="00F50419" w:rsidRDefault="00F50419" w:rsidP="00F50419">
      <w:pPr>
        <w:widowControl/>
        <w:numPr>
          <w:ilvl w:val="0"/>
          <w:numId w:val="7"/>
        </w:numPr>
        <w:suppressAutoHyphens/>
        <w:jc w:val="center"/>
        <w:rPr>
          <w:rFonts w:ascii="Times New Roman" w:hAnsi="Times New Roman" w:cs="Times New Roman"/>
          <w:b/>
          <w:sz w:val="28"/>
          <w:szCs w:val="28"/>
        </w:rPr>
      </w:pPr>
      <w:r w:rsidRPr="003625BF">
        <w:rPr>
          <w:rFonts w:ascii="Times New Roman" w:hAnsi="Times New Roman" w:cs="Times New Roman"/>
          <w:b/>
          <w:sz w:val="28"/>
          <w:szCs w:val="28"/>
        </w:rPr>
        <w:t>ОРГАНІЗАЦІЙНА СТРУКТУРА ПІДПРИЄМСТВА</w:t>
      </w:r>
    </w:p>
    <w:p w14:paraId="53AB5E4E" w14:textId="77777777" w:rsidR="00F50419" w:rsidRPr="000F7A46" w:rsidRDefault="00F50419" w:rsidP="00F50419">
      <w:pPr>
        <w:suppressAutoHyphens/>
        <w:ind w:left="450"/>
        <w:jc w:val="both"/>
        <w:rPr>
          <w:rFonts w:ascii="Times New Roman" w:hAnsi="Times New Roman" w:cs="Times New Roman"/>
          <w:b/>
          <w:sz w:val="20"/>
          <w:szCs w:val="20"/>
        </w:rPr>
      </w:pPr>
    </w:p>
    <w:p w14:paraId="704DC23B" w14:textId="77777777" w:rsidR="00F50419" w:rsidRPr="003625BF" w:rsidRDefault="00F50419" w:rsidP="00F50419">
      <w:pPr>
        <w:pStyle w:val="11"/>
        <w:ind w:left="0" w:firstLine="709"/>
        <w:jc w:val="both"/>
        <w:rPr>
          <w:sz w:val="28"/>
          <w:szCs w:val="28"/>
        </w:rPr>
      </w:pPr>
      <w:r w:rsidRPr="003625BF">
        <w:rPr>
          <w:sz w:val="28"/>
          <w:szCs w:val="28"/>
        </w:rPr>
        <w:t>8.1. Структуру Підприємства, порядок внутрішньої організації та сфери діяльності структурних підрозділів Підприємства затверджує директор  Підприємства за погодженням з Департаментом охорони здоров’я.</w:t>
      </w:r>
    </w:p>
    <w:p w14:paraId="722140D9" w14:textId="77777777" w:rsidR="00F50419" w:rsidRPr="003625BF" w:rsidRDefault="00F50419" w:rsidP="00F50419">
      <w:pPr>
        <w:pStyle w:val="11"/>
        <w:ind w:left="0" w:firstLine="709"/>
        <w:jc w:val="both"/>
        <w:rPr>
          <w:sz w:val="28"/>
          <w:szCs w:val="28"/>
        </w:rPr>
      </w:pPr>
      <w:r w:rsidRPr="003625BF">
        <w:rPr>
          <w:sz w:val="28"/>
          <w:szCs w:val="28"/>
        </w:rPr>
        <w:t>8.2. Функціональні обов’язки та посадові інструкції працівників Підприємства затверджує його директор.</w:t>
      </w:r>
    </w:p>
    <w:p w14:paraId="00C1C8EF" w14:textId="77777777" w:rsidR="00F50419" w:rsidRPr="003625BF" w:rsidRDefault="00F50419" w:rsidP="00F50419">
      <w:pPr>
        <w:pStyle w:val="11"/>
        <w:ind w:left="0" w:firstLine="709"/>
        <w:jc w:val="both"/>
        <w:rPr>
          <w:sz w:val="28"/>
          <w:szCs w:val="28"/>
        </w:rPr>
      </w:pPr>
      <w:r w:rsidRPr="003625BF">
        <w:rPr>
          <w:sz w:val="28"/>
          <w:szCs w:val="28"/>
        </w:rPr>
        <w:t>8.3.</w:t>
      </w:r>
      <w:r w:rsidRPr="00B138BA">
        <w:rPr>
          <w:sz w:val="28"/>
          <w:szCs w:val="26"/>
        </w:rPr>
        <w:t xml:space="preserve"> </w:t>
      </w:r>
      <w:r w:rsidRPr="00E96DBE">
        <w:rPr>
          <w:sz w:val="28"/>
          <w:szCs w:val="26"/>
        </w:rPr>
        <w:t xml:space="preserve">Штатну чисельність Підприємства </w:t>
      </w:r>
      <w:r>
        <w:rPr>
          <w:sz w:val="28"/>
          <w:szCs w:val="26"/>
        </w:rPr>
        <w:t>директор</w:t>
      </w:r>
      <w:r w:rsidRPr="00E96DBE">
        <w:rPr>
          <w:sz w:val="28"/>
          <w:szCs w:val="26"/>
        </w:rPr>
        <w:t xml:space="preserve">  визначає із врахуванням фінансового плану Підприємства, погодженого в установленому законодавством України та С</w:t>
      </w:r>
      <w:r>
        <w:rPr>
          <w:sz w:val="28"/>
          <w:szCs w:val="26"/>
        </w:rPr>
        <w:t>татутом порядку</w:t>
      </w:r>
      <w:r w:rsidRPr="00E96DBE">
        <w:rPr>
          <w:sz w:val="28"/>
          <w:szCs w:val="26"/>
        </w:rPr>
        <w:t xml:space="preserve">. </w:t>
      </w:r>
      <w:r w:rsidRPr="000F7A46">
        <w:rPr>
          <w:sz w:val="28"/>
          <w:szCs w:val="28"/>
        </w:rPr>
        <w:t xml:space="preserve">Структура та штатна чисельність </w:t>
      </w:r>
      <w:r w:rsidRPr="000F7A46">
        <w:rPr>
          <w:sz w:val="28"/>
          <w:szCs w:val="28"/>
        </w:rPr>
        <w:lastRenderedPageBreak/>
        <w:t>Підприємства погоджується Органом управління майном та Департаментом охорони здоров’я. </w:t>
      </w:r>
    </w:p>
    <w:p w14:paraId="2546354B" w14:textId="77777777" w:rsidR="00F50419" w:rsidRPr="000F7A46" w:rsidRDefault="00F50419" w:rsidP="00F50419">
      <w:pPr>
        <w:pStyle w:val="10"/>
        <w:ind w:firstLine="709"/>
        <w:jc w:val="both"/>
        <w:rPr>
          <w:rFonts w:ascii="Times New Roman" w:hAnsi="Times New Roman"/>
          <w:sz w:val="20"/>
          <w:szCs w:val="20"/>
        </w:rPr>
      </w:pPr>
    </w:p>
    <w:p w14:paraId="11774821" w14:textId="77777777" w:rsidR="00F50419" w:rsidRDefault="00F50419" w:rsidP="00F50419">
      <w:pPr>
        <w:widowControl/>
        <w:numPr>
          <w:ilvl w:val="0"/>
          <w:numId w:val="7"/>
        </w:numPr>
        <w:suppressAutoHyphens/>
        <w:ind w:firstLine="259"/>
        <w:jc w:val="center"/>
        <w:rPr>
          <w:rFonts w:ascii="Times New Roman" w:hAnsi="Times New Roman" w:cs="Times New Roman"/>
          <w:b/>
          <w:sz w:val="28"/>
          <w:szCs w:val="28"/>
        </w:rPr>
      </w:pPr>
      <w:r w:rsidRPr="003625BF">
        <w:rPr>
          <w:rFonts w:ascii="Times New Roman" w:hAnsi="Times New Roman" w:cs="Times New Roman"/>
          <w:b/>
          <w:sz w:val="28"/>
          <w:szCs w:val="28"/>
        </w:rPr>
        <w:t>ПОВНОВАЖЕННЯ ТРУДОВОГО КОЛЕКТИВУ ПІДПРИЄМСТВА</w:t>
      </w:r>
    </w:p>
    <w:p w14:paraId="2816DCB7" w14:textId="77777777" w:rsidR="00F50419" w:rsidRPr="000F7A46" w:rsidRDefault="00F50419" w:rsidP="00F50419">
      <w:pPr>
        <w:suppressAutoHyphens/>
        <w:ind w:left="709"/>
        <w:jc w:val="both"/>
        <w:rPr>
          <w:rFonts w:ascii="Times New Roman" w:hAnsi="Times New Roman" w:cs="Times New Roman"/>
          <w:b/>
          <w:sz w:val="20"/>
          <w:szCs w:val="20"/>
        </w:rPr>
      </w:pPr>
    </w:p>
    <w:p w14:paraId="101E1596" w14:textId="77777777" w:rsidR="00F50419" w:rsidRPr="003625BF" w:rsidRDefault="00F50419" w:rsidP="00F50419">
      <w:pPr>
        <w:pStyle w:val="11"/>
        <w:ind w:left="0" w:firstLine="709"/>
        <w:jc w:val="both"/>
        <w:rPr>
          <w:sz w:val="28"/>
          <w:szCs w:val="28"/>
        </w:rPr>
      </w:pPr>
      <w:r w:rsidRPr="003625BF">
        <w:rPr>
          <w:sz w:val="28"/>
          <w:szCs w:val="28"/>
        </w:rPr>
        <w:t xml:space="preserve">9.1. Трудовий колектив Підприємства складається з працівників, які забезпечують його діяльність на основі трудового договору (контракту, угоди) або інших форм, що регулюють трудові відносини працівника з Підприємством. </w:t>
      </w:r>
    </w:p>
    <w:p w14:paraId="6D2EE70E" w14:textId="77777777" w:rsidR="00F50419" w:rsidRDefault="00F50419" w:rsidP="00F50419">
      <w:pPr>
        <w:pStyle w:val="11"/>
        <w:ind w:left="0" w:firstLine="709"/>
        <w:jc w:val="both"/>
        <w:rPr>
          <w:sz w:val="28"/>
          <w:szCs w:val="28"/>
        </w:rPr>
      </w:pPr>
      <w:r w:rsidRPr="003625BF">
        <w:rPr>
          <w:sz w:val="28"/>
          <w:szCs w:val="28"/>
        </w:rPr>
        <w:t xml:space="preserve">9.2.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його інтересів з метою внесення пропозицій щодо поліпшення роботи Підприємства, а також з питань соціально-культурного і побутового обслуговування. </w:t>
      </w:r>
    </w:p>
    <w:p w14:paraId="3B62F830" w14:textId="77777777" w:rsidR="00F50419" w:rsidRPr="000F7A46" w:rsidRDefault="00F50419" w:rsidP="00F50419">
      <w:pPr>
        <w:pStyle w:val="23"/>
        <w:ind w:left="0" w:firstLine="709"/>
        <w:jc w:val="both"/>
        <w:rPr>
          <w:sz w:val="28"/>
          <w:szCs w:val="26"/>
        </w:rPr>
      </w:pPr>
      <w:r w:rsidRPr="000F7A46">
        <w:rPr>
          <w:sz w:val="28"/>
          <w:szCs w:val="26"/>
        </w:rPr>
        <w:t xml:space="preserve">9.3. Підприємство зобов’язане створювати умови, які б забезпечували участь працівників у його управлінні. </w:t>
      </w:r>
    </w:p>
    <w:p w14:paraId="5ED8217A" w14:textId="77777777" w:rsidR="00F50419" w:rsidRPr="000F7A46" w:rsidRDefault="00F50419" w:rsidP="00F50419">
      <w:pPr>
        <w:pStyle w:val="23"/>
        <w:ind w:left="0" w:firstLine="709"/>
        <w:jc w:val="both"/>
        <w:rPr>
          <w:sz w:val="28"/>
          <w:szCs w:val="26"/>
        </w:rPr>
      </w:pPr>
      <w:r w:rsidRPr="000F7A46">
        <w:rPr>
          <w:sz w:val="28"/>
          <w:szCs w:val="26"/>
        </w:rPr>
        <w:t xml:space="preserve">9.4.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України. </w:t>
      </w:r>
    </w:p>
    <w:p w14:paraId="24892F92" w14:textId="77777777" w:rsidR="00F50419" w:rsidRPr="003625BF" w:rsidRDefault="00F50419" w:rsidP="00F50419">
      <w:pPr>
        <w:pStyle w:val="11"/>
        <w:ind w:left="0" w:firstLine="709"/>
        <w:jc w:val="both"/>
        <w:rPr>
          <w:sz w:val="28"/>
          <w:szCs w:val="28"/>
        </w:rPr>
      </w:pPr>
      <w:r w:rsidRPr="003625BF">
        <w:rPr>
          <w:sz w:val="28"/>
          <w:szCs w:val="28"/>
        </w:rPr>
        <w:t>9</w:t>
      </w:r>
      <w:r>
        <w:rPr>
          <w:sz w:val="28"/>
          <w:szCs w:val="28"/>
        </w:rPr>
        <w:t>.5</w:t>
      </w:r>
      <w:r w:rsidRPr="003625BF">
        <w:rPr>
          <w:sz w:val="28"/>
          <w:szCs w:val="28"/>
        </w:rPr>
        <w:t>. Виробничі, трудові та соціальні відносини трудового колективу з адміністрацією Підприємства регулюються колективним договором.</w:t>
      </w:r>
    </w:p>
    <w:p w14:paraId="3DF2BD3F" w14:textId="77777777" w:rsidR="00F50419" w:rsidRPr="003625BF" w:rsidRDefault="00F50419" w:rsidP="00F50419">
      <w:pPr>
        <w:pStyle w:val="11"/>
        <w:ind w:left="0" w:firstLine="709"/>
        <w:jc w:val="both"/>
        <w:rPr>
          <w:sz w:val="28"/>
          <w:szCs w:val="28"/>
        </w:rPr>
      </w:pPr>
      <w:r>
        <w:rPr>
          <w:sz w:val="28"/>
          <w:szCs w:val="28"/>
        </w:rPr>
        <w:t>9.6</w:t>
      </w:r>
      <w:r w:rsidRPr="003625BF">
        <w:rPr>
          <w:sz w:val="28"/>
          <w:szCs w:val="28"/>
        </w:rPr>
        <w:t>. Право укладання колективного договору надається директору Підприємства, а від імені трудового колективу – профспілковій організації або уповноваженому органу, визначеному загальними зборами трудового колективу.</w:t>
      </w:r>
    </w:p>
    <w:p w14:paraId="2452DF1F" w14:textId="77777777" w:rsidR="00F50419" w:rsidRPr="003625BF" w:rsidRDefault="00F50419" w:rsidP="00F50419">
      <w:pPr>
        <w:pStyle w:val="11"/>
        <w:ind w:left="0" w:firstLine="709"/>
        <w:jc w:val="both"/>
        <w:rPr>
          <w:sz w:val="28"/>
          <w:szCs w:val="28"/>
        </w:rPr>
      </w:pPr>
      <w:r>
        <w:rPr>
          <w:sz w:val="28"/>
          <w:szCs w:val="28"/>
        </w:rPr>
        <w:t>9.7</w:t>
      </w:r>
      <w:r w:rsidRPr="003625BF">
        <w:rPr>
          <w:sz w:val="28"/>
          <w:szCs w:val="28"/>
        </w:rPr>
        <w:t>. 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1A467BCF" w14:textId="77777777" w:rsidR="00F50419" w:rsidRPr="003625BF" w:rsidRDefault="00F50419" w:rsidP="00F50419">
      <w:pPr>
        <w:pStyle w:val="11"/>
        <w:ind w:left="0" w:firstLine="709"/>
        <w:jc w:val="both"/>
        <w:rPr>
          <w:sz w:val="28"/>
          <w:szCs w:val="28"/>
        </w:rPr>
      </w:pPr>
      <w:r>
        <w:rPr>
          <w:sz w:val="28"/>
          <w:szCs w:val="28"/>
        </w:rPr>
        <w:t>9.8</w:t>
      </w:r>
      <w:r w:rsidRPr="003625BF">
        <w:rPr>
          <w:sz w:val="28"/>
          <w:szCs w:val="28"/>
        </w:rPr>
        <w:t>.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 з інших джерел, не заборонених законодавством України.</w:t>
      </w:r>
    </w:p>
    <w:p w14:paraId="1D087BFC" w14:textId="77777777" w:rsidR="00F50419" w:rsidRPr="003625BF" w:rsidRDefault="00F50419" w:rsidP="00F50419">
      <w:pPr>
        <w:pStyle w:val="11"/>
        <w:ind w:left="0" w:firstLine="709"/>
        <w:jc w:val="both"/>
        <w:rPr>
          <w:sz w:val="28"/>
          <w:szCs w:val="28"/>
        </w:rPr>
      </w:pPr>
      <w:r>
        <w:rPr>
          <w:sz w:val="28"/>
          <w:szCs w:val="28"/>
        </w:rPr>
        <w:t>9.9</w:t>
      </w:r>
      <w:r w:rsidRPr="003625BF">
        <w:rPr>
          <w:sz w:val="28"/>
          <w:szCs w:val="28"/>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w:t>
      </w:r>
    </w:p>
    <w:p w14:paraId="69892678" w14:textId="77777777" w:rsidR="00F50419" w:rsidRPr="003625BF" w:rsidRDefault="00F50419" w:rsidP="00F50419">
      <w:pPr>
        <w:pStyle w:val="11"/>
        <w:ind w:left="0" w:firstLine="709"/>
        <w:jc w:val="both"/>
        <w:rPr>
          <w:sz w:val="28"/>
          <w:szCs w:val="28"/>
        </w:rPr>
      </w:pPr>
      <w:r>
        <w:rPr>
          <w:sz w:val="28"/>
          <w:szCs w:val="28"/>
        </w:rPr>
        <w:t>9.10</w:t>
      </w:r>
      <w:r w:rsidRPr="003625BF">
        <w:rPr>
          <w:sz w:val="28"/>
          <w:szCs w:val="28"/>
        </w:rPr>
        <w:t>. Заробітна плата працівників не може бути нижчою від встановленого законодавством України мінімального розміру заробітної плати.</w:t>
      </w:r>
    </w:p>
    <w:p w14:paraId="4D95C513" w14:textId="77777777" w:rsidR="00F50419" w:rsidRPr="003625BF" w:rsidRDefault="00F50419" w:rsidP="00F50419">
      <w:pPr>
        <w:pStyle w:val="11"/>
        <w:ind w:left="0" w:firstLine="709"/>
        <w:jc w:val="both"/>
        <w:rPr>
          <w:sz w:val="28"/>
          <w:szCs w:val="28"/>
        </w:rPr>
      </w:pPr>
      <w:r>
        <w:rPr>
          <w:sz w:val="28"/>
          <w:szCs w:val="28"/>
        </w:rPr>
        <w:t>9.11</w:t>
      </w:r>
      <w:r w:rsidRPr="003625BF">
        <w:rPr>
          <w:sz w:val="28"/>
          <w:szCs w:val="28"/>
        </w:rPr>
        <w:t>. Умови оплати праці та матеріального забезпечення директора Підприємства визначаються контрактом, укладеним із Органом управління майном.</w:t>
      </w:r>
    </w:p>
    <w:p w14:paraId="05B650EF" w14:textId="77777777" w:rsidR="00F50419" w:rsidRPr="003625BF" w:rsidRDefault="00F50419" w:rsidP="00F50419">
      <w:pPr>
        <w:pStyle w:val="11"/>
        <w:ind w:left="0" w:firstLine="709"/>
        <w:jc w:val="both"/>
        <w:rPr>
          <w:sz w:val="28"/>
          <w:szCs w:val="28"/>
        </w:rPr>
      </w:pPr>
      <w:r w:rsidRPr="003625BF">
        <w:rPr>
          <w:sz w:val="28"/>
          <w:szCs w:val="28"/>
        </w:rPr>
        <w:lastRenderedPageBreak/>
        <w:t>9</w:t>
      </w:r>
      <w:r>
        <w:rPr>
          <w:sz w:val="28"/>
          <w:szCs w:val="28"/>
        </w:rPr>
        <w:t>.12</w:t>
      </w:r>
      <w:r w:rsidRPr="003625BF">
        <w:rPr>
          <w:sz w:val="28"/>
          <w:szCs w:val="28"/>
        </w:rPr>
        <w:t>.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14:paraId="3E4B8AEF" w14:textId="77777777" w:rsidR="00F50419" w:rsidRDefault="00F50419" w:rsidP="00F50419">
      <w:pPr>
        <w:pStyle w:val="11"/>
        <w:ind w:left="0" w:firstLine="709"/>
        <w:jc w:val="both"/>
        <w:rPr>
          <w:sz w:val="28"/>
          <w:szCs w:val="28"/>
        </w:rPr>
      </w:pPr>
      <w:r>
        <w:rPr>
          <w:sz w:val="28"/>
          <w:szCs w:val="28"/>
        </w:rPr>
        <w:t>9.13</w:t>
      </w:r>
      <w:r w:rsidRPr="003625BF">
        <w:rPr>
          <w:sz w:val="28"/>
          <w:szCs w:val="28"/>
        </w:rPr>
        <w:t>. Працівники Підприємства проводять свою діяльність відповідно до цього Статуту, колективного договору та посадових інструкцій згідно з законодавством України.</w:t>
      </w:r>
    </w:p>
    <w:p w14:paraId="731DCFCF" w14:textId="77777777" w:rsidR="00F50419" w:rsidRDefault="00F50419" w:rsidP="00F50419">
      <w:pPr>
        <w:pStyle w:val="11"/>
        <w:ind w:left="0" w:firstLine="709"/>
        <w:jc w:val="both"/>
        <w:rPr>
          <w:sz w:val="28"/>
          <w:szCs w:val="28"/>
        </w:rPr>
      </w:pPr>
    </w:p>
    <w:p w14:paraId="59BA21FF" w14:textId="77777777" w:rsidR="00F50419" w:rsidRPr="000F7A46" w:rsidRDefault="00F50419" w:rsidP="00F50419">
      <w:pPr>
        <w:pStyle w:val="10"/>
        <w:ind w:firstLine="709"/>
        <w:jc w:val="both"/>
        <w:rPr>
          <w:rFonts w:ascii="Times New Roman" w:hAnsi="Times New Roman"/>
          <w:sz w:val="24"/>
          <w:szCs w:val="24"/>
        </w:rPr>
      </w:pPr>
    </w:p>
    <w:p w14:paraId="54B71FC2" w14:textId="77777777" w:rsidR="00F50419" w:rsidRPr="00FF5453" w:rsidRDefault="00F50419" w:rsidP="00F50419">
      <w:pPr>
        <w:jc w:val="center"/>
        <w:rPr>
          <w:rFonts w:ascii="Times New Roman" w:hAnsi="Times New Roman" w:cs="Times New Roman"/>
          <w:b/>
          <w:sz w:val="28"/>
          <w:szCs w:val="28"/>
        </w:rPr>
      </w:pPr>
      <w:r w:rsidRPr="003625BF">
        <w:rPr>
          <w:rFonts w:ascii="Times New Roman" w:hAnsi="Times New Roman" w:cs="Times New Roman"/>
          <w:b/>
          <w:sz w:val="28"/>
          <w:szCs w:val="28"/>
        </w:rPr>
        <w:t>10. КОНТРОЛЬ ТА ПЕ</w:t>
      </w:r>
      <w:r>
        <w:rPr>
          <w:rFonts w:ascii="Times New Roman" w:hAnsi="Times New Roman" w:cs="Times New Roman"/>
          <w:b/>
          <w:sz w:val="28"/>
          <w:szCs w:val="28"/>
        </w:rPr>
        <w:t>РЕВІРКА ДІЯЛЬНОСТІ ПІДПРИЄМСТВА</w:t>
      </w:r>
    </w:p>
    <w:p w14:paraId="104A3371" w14:textId="77777777" w:rsidR="00F50419" w:rsidRPr="003625BF" w:rsidRDefault="00F50419" w:rsidP="00F50419">
      <w:pPr>
        <w:pStyle w:val="11"/>
        <w:numPr>
          <w:ilvl w:val="1"/>
          <w:numId w:val="8"/>
        </w:numPr>
        <w:ind w:left="0" w:firstLine="709"/>
        <w:jc w:val="both"/>
        <w:rPr>
          <w:sz w:val="28"/>
          <w:szCs w:val="28"/>
        </w:rPr>
      </w:pPr>
      <w:r w:rsidRPr="003625BF">
        <w:rPr>
          <w:sz w:val="28"/>
          <w:szCs w:val="28"/>
        </w:rPr>
        <w:t>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14:paraId="09A420FD" w14:textId="77777777" w:rsidR="00F50419" w:rsidRPr="003625BF" w:rsidRDefault="00F50419" w:rsidP="00F50419">
      <w:pPr>
        <w:pStyle w:val="11"/>
        <w:numPr>
          <w:ilvl w:val="1"/>
          <w:numId w:val="8"/>
        </w:numPr>
        <w:ind w:left="0" w:firstLine="709"/>
        <w:jc w:val="both"/>
        <w:rPr>
          <w:sz w:val="28"/>
          <w:szCs w:val="28"/>
        </w:rPr>
      </w:pPr>
      <w:r w:rsidRPr="003625BF">
        <w:rPr>
          <w:sz w:val="28"/>
          <w:szCs w:val="28"/>
        </w:rPr>
        <w:t>Підприємство несе відповідальність за своєчасне i достовірне подання передбачених форм звітності відповідним органам.</w:t>
      </w:r>
    </w:p>
    <w:p w14:paraId="78924074" w14:textId="77777777" w:rsidR="00F50419" w:rsidRPr="003625BF" w:rsidRDefault="00F50419" w:rsidP="00F50419">
      <w:pPr>
        <w:pStyle w:val="11"/>
        <w:numPr>
          <w:ilvl w:val="1"/>
          <w:numId w:val="8"/>
        </w:numPr>
        <w:ind w:left="0" w:firstLine="709"/>
        <w:jc w:val="both"/>
        <w:rPr>
          <w:sz w:val="28"/>
          <w:szCs w:val="28"/>
        </w:rPr>
      </w:pPr>
      <w:r w:rsidRPr="003625BF">
        <w:rPr>
          <w:sz w:val="28"/>
          <w:szCs w:val="28"/>
        </w:rPr>
        <w:t>Контроль за фінансово-господарською діяльністю Підприємства здійснюють відповідні державні органи у межах їх повноважень та встановленого законодавством України порядку.</w:t>
      </w:r>
    </w:p>
    <w:p w14:paraId="1DBFAB56" w14:textId="77777777" w:rsidR="00F50419" w:rsidRPr="003625BF" w:rsidRDefault="00F50419" w:rsidP="00F50419">
      <w:pPr>
        <w:pStyle w:val="11"/>
        <w:numPr>
          <w:ilvl w:val="1"/>
          <w:numId w:val="8"/>
        </w:numPr>
        <w:ind w:left="0" w:firstLine="709"/>
        <w:jc w:val="both"/>
        <w:rPr>
          <w:sz w:val="28"/>
          <w:szCs w:val="28"/>
        </w:rPr>
      </w:pPr>
      <w:r w:rsidRPr="003625BF">
        <w:rPr>
          <w:sz w:val="28"/>
          <w:szCs w:val="28"/>
        </w:rPr>
        <w:t>Орган управління майном має право здійснювати контроль за фінан</w:t>
      </w:r>
      <w:r>
        <w:rPr>
          <w:sz w:val="28"/>
          <w:szCs w:val="28"/>
        </w:rPr>
        <w:t xml:space="preserve">сово-господарською діяльністю. </w:t>
      </w:r>
      <w:r w:rsidRPr="003625BF">
        <w:rPr>
          <w:sz w:val="28"/>
          <w:szCs w:val="28"/>
        </w:rPr>
        <w:t>Підприємство подає Органу управління майном, за його вимогою, бухгалтерський звіт та іншу документацію, яка стосується фінансово-господарської</w:t>
      </w:r>
      <w:r w:rsidRPr="003625BF">
        <w:rPr>
          <w:color w:val="FF0000"/>
          <w:sz w:val="28"/>
          <w:szCs w:val="28"/>
        </w:rPr>
        <w:t xml:space="preserve">  </w:t>
      </w:r>
      <w:r w:rsidRPr="003625BF">
        <w:rPr>
          <w:sz w:val="28"/>
          <w:szCs w:val="28"/>
        </w:rPr>
        <w:t>діяльності Підприємства.</w:t>
      </w:r>
    </w:p>
    <w:p w14:paraId="5D1CCC32" w14:textId="77777777" w:rsidR="00F50419" w:rsidRPr="00F50419" w:rsidRDefault="00F50419" w:rsidP="00F50419">
      <w:pPr>
        <w:pStyle w:val="11"/>
        <w:ind w:left="709"/>
        <w:jc w:val="center"/>
        <w:rPr>
          <w:sz w:val="20"/>
          <w:szCs w:val="20"/>
        </w:rPr>
      </w:pPr>
    </w:p>
    <w:p w14:paraId="34D27EB8" w14:textId="77777777" w:rsidR="00F50419" w:rsidRPr="00F50419" w:rsidRDefault="00F50419" w:rsidP="00F50419">
      <w:pPr>
        <w:pStyle w:val="a6"/>
        <w:numPr>
          <w:ilvl w:val="0"/>
          <w:numId w:val="9"/>
        </w:numPr>
        <w:jc w:val="center"/>
        <w:rPr>
          <w:rFonts w:ascii="Times New Roman" w:hAnsi="Times New Roman" w:cs="Times New Roman"/>
          <w:b/>
          <w:sz w:val="28"/>
          <w:szCs w:val="28"/>
        </w:rPr>
      </w:pPr>
      <w:r w:rsidRPr="00F50419">
        <w:rPr>
          <w:rFonts w:ascii="Times New Roman" w:hAnsi="Times New Roman" w:cs="Times New Roman"/>
          <w:b/>
          <w:sz w:val="28"/>
          <w:szCs w:val="28"/>
        </w:rPr>
        <w:t>ПРИПИНЕННЯ ДІЯЛЬНОСТІ ПІДПРИЄМСТВА</w:t>
      </w:r>
    </w:p>
    <w:p w14:paraId="0A54298C" w14:textId="77777777" w:rsidR="00F50419" w:rsidRPr="00F50419" w:rsidRDefault="00F50419" w:rsidP="00F50419">
      <w:pPr>
        <w:pStyle w:val="a6"/>
        <w:ind w:left="600"/>
        <w:jc w:val="center"/>
        <w:rPr>
          <w:rFonts w:ascii="Times New Roman" w:hAnsi="Times New Roman" w:cs="Times New Roman"/>
          <w:b/>
          <w:sz w:val="20"/>
          <w:szCs w:val="20"/>
        </w:rPr>
      </w:pPr>
    </w:p>
    <w:p w14:paraId="59CA8506" w14:textId="77777777" w:rsidR="00F50419" w:rsidRPr="003625BF" w:rsidRDefault="00F50419" w:rsidP="00F50419">
      <w:pPr>
        <w:pStyle w:val="11"/>
        <w:numPr>
          <w:ilvl w:val="1"/>
          <w:numId w:val="9"/>
        </w:numPr>
        <w:ind w:left="0" w:firstLine="709"/>
        <w:jc w:val="both"/>
        <w:rPr>
          <w:sz w:val="28"/>
          <w:szCs w:val="28"/>
        </w:rPr>
      </w:pPr>
      <w:r w:rsidRPr="003625BF">
        <w:rPr>
          <w:sz w:val="28"/>
          <w:szCs w:val="28"/>
        </w:rPr>
        <w:t>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 за рішенням суду або відповідних органів державної влади.</w:t>
      </w:r>
    </w:p>
    <w:p w14:paraId="495E149D" w14:textId="77777777" w:rsidR="00F50419" w:rsidRPr="003625BF" w:rsidRDefault="00F50419" w:rsidP="00F50419">
      <w:pPr>
        <w:pStyle w:val="11"/>
        <w:numPr>
          <w:ilvl w:val="1"/>
          <w:numId w:val="9"/>
        </w:numPr>
        <w:ind w:left="0" w:firstLine="709"/>
        <w:jc w:val="both"/>
        <w:rPr>
          <w:sz w:val="28"/>
          <w:szCs w:val="28"/>
        </w:rPr>
      </w:pPr>
      <w:r w:rsidRPr="003625BF">
        <w:rPr>
          <w:sz w:val="28"/>
          <w:szCs w:val="28"/>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14:paraId="3949B848" w14:textId="77777777" w:rsidR="00F50419" w:rsidRPr="003625BF" w:rsidRDefault="00F50419" w:rsidP="00F50419">
      <w:pPr>
        <w:pStyle w:val="11"/>
        <w:numPr>
          <w:ilvl w:val="1"/>
          <w:numId w:val="9"/>
        </w:numPr>
        <w:ind w:left="0" w:firstLine="709"/>
        <w:jc w:val="both"/>
        <w:rPr>
          <w:sz w:val="28"/>
          <w:szCs w:val="28"/>
        </w:rPr>
      </w:pPr>
      <w:r w:rsidRPr="003625BF">
        <w:rPr>
          <w:sz w:val="28"/>
          <w:szCs w:val="28"/>
        </w:rPr>
        <w:t>Ліквідація Підприємства здійснюється ліквідаційною комісією, яка утворюється Органом управління майном або за рішенням суду.</w:t>
      </w:r>
    </w:p>
    <w:p w14:paraId="5C2F758D" w14:textId="77777777" w:rsidR="00F50419" w:rsidRPr="003625BF" w:rsidRDefault="00F50419" w:rsidP="00F50419">
      <w:pPr>
        <w:pStyle w:val="11"/>
        <w:numPr>
          <w:ilvl w:val="1"/>
          <w:numId w:val="9"/>
        </w:numPr>
        <w:ind w:left="0" w:firstLine="709"/>
        <w:jc w:val="both"/>
        <w:rPr>
          <w:sz w:val="28"/>
          <w:szCs w:val="28"/>
        </w:rPr>
      </w:pPr>
      <w:r w:rsidRPr="003625BF">
        <w:rPr>
          <w:sz w:val="28"/>
          <w:szCs w:val="28"/>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23BD826F" w14:textId="77777777" w:rsidR="00F50419" w:rsidRPr="003625BF" w:rsidRDefault="00F50419" w:rsidP="00F50419">
      <w:pPr>
        <w:pStyle w:val="11"/>
        <w:numPr>
          <w:ilvl w:val="1"/>
          <w:numId w:val="9"/>
        </w:numPr>
        <w:ind w:left="0" w:firstLine="709"/>
        <w:jc w:val="both"/>
        <w:rPr>
          <w:sz w:val="28"/>
          <w:szCs w:val="28"/>
        </w:rPr>
      </w:pPr>
      <w:r w:rsidRPr="003625BF">
        <w:rPr>
          <w:sz w:val="28"/>
          <w:szCs w:val="28"/>
        </w:rPr>
        <w:t>Ліквідаційна комісія вживає усіх необхідних заходів щодо стягнення дебіторської заборгованості Підприємства.</w:t>
      </w:r>
    </w:p>
    <w:p w14:paraId="3841987E" w14:textId="77777777" w:rsidR="00F50419" w:rsidRPr="003625BF" w:rsidRDefault="00F50419" w:rsidP="00F50419">
      <w:pPr>
        <w:pStyle w:val="11"/>
        <w:numPr>
          <w:ilvl w:val="1"/>
          <w:numId w:val="9"/>
        </w:numPr>
        <w:ind w:left="0" w:firstLine="709"/>
        <w:jc w:val="both"/>
        <w:rPr>
          <w:sz w:val="28"/>
          <w:szCs w:val="28"/>
        </w:rPr>
      </w:pPr>
      <w:r w:rsidRPr="003625BF">
        <w:rPr>
          <w:sz w:val="28"/>
          <w:szCs w:val="28"/>
        </w:rPr>
        <w:t xml:space="preserve">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w:t>
      </w:r>
      <w:r w:rsidRPr="003625BF">
        <w:rPr>
          <w:sz w:val="28"/>
          <w:szCs w:val="28"/>
        </w:rPr>
        <w:lastRenderedPageBreak/>
        <w:t>комісію. Достовірність та повнота ліквідаційного балансу повинні бути перевірені у встановленому законодавством України порядку.</w:t>
      </w:r>
    </w:p>
    <w:p w14:paraId="4783EE24" w14:textId="77777777" w:rsidR="00F50419" w:rsidRPr="003625BF" w:rsidRDefault="00F50419" w:rsidP="00F50419">
      <w:pPr>
        <w:pStyle w:val="11"/>
        <w:numPr>
          <w:ilvl w:val="1"/>
          <w:numId w:val="9"/>
        </w:numPr>
        <w:ind w:left="0" w:firstLine="709"/>
        <w:jc w:val="both"/>
        <w:rPr>
          <w:sz w:val="28"/>
          <w:szCs w:val="28"/>
        </w:rPr>
      </w:pPr>
      <w:r w:rsidRPr="003625BF">
        <w:rPr>
          <w:sz w:val="28"/>
          <w:szCs w:val="28"/>
        </w:rPr>
        <w:t>Ліквідаційна комісія виступає у суді від імені Підприємства, що ліквідується.</w:t>
      </w:r>
    </w:p>
    <w:p w14:paraId="2B53C926" w14:textId="77777777" w:rsidR="00F50419" w:rsidRPr="003625BF" w:rsidRDefault="00F50419" w:rsidP="00F50419">
      <w:pPr>
        <w:pStyle w:val="11"/>
        <w:numPr>
          <w:ilvl w:val="1"/>
          <w:numId w:val="9"/>
        </w:numPr>
        <w:ind w:left="0" w:firstLine="709"/>
        <w:jc w:val="both"/>
        <w:rPr>
          <w:sz w:val="28"/>
          <w:szCs w:val="28"/>
        </w:rPr>
      </w:pPr>
      <w:r w:rsidRPr="003625BF">
        <w:rPr>
          <w:sz w:val="28"/>
          <w:szCs w:val="28"/>
        </w:rPr>
        <w:t>Черговість та порядок задоволення вимог кредиторів визначаються відповідно до законодавства України.</w:t>
      </w:r>
    </w:p>
    <w:p w14:paraId="48588A20" w14:textId="77777777" w:rsidR="00F50419" w:rsidRPr="003625BF" w:rsidRDefault="00F50419" w:rsidP="00F50419">
      <w:pPr>
        <w:pStyle w:val="11"/>
        <w:numPr>
          <w:ilvl w:val="1"/>
          <w:numId w:val="9"/>
        </w:numPr>
        <w:ind w:left="0" w:firstLine="709"/>
        <w:jc w:val="both"/>
        <w:rPr>
          <w:sz w:val="28"/>
          <w:szCs w:val="28"/>
        </w:rPr>
      </w:pPr>
      <w:r w:rsidRPr="003625BF">
        <w:rPr>
          <w:sz w:val="28"/>
          <w:szCs w:val="28"/>
        </w:rPr>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 </w:t>
      </w:r>
    </w:p>
    <w:p w14:paraId="07B7C6DE" w14:textId="77777777" w:rsidR="00F50419" w:rsidRPr="003625BF" w:rsidRDefault="00F50419" w:rsidP="00F50419">
      <w:pPr>
        <w:pStyle w:val="11"/>
        <w:numPr>
          <w:ilvl w:val="1"/>
          <w:numId w:val="9"/>
        </w:numPr>
        <w:ind w:left="0" w:firstLine="709"/>
        <w:jc w:val="both"/>
        <w:rPr>
          <w:sz w:val="28"/>
          <w:szCs w:val="28"/>
        </w:rPr>
      </w:pPr>
      <w:r w:rsidRPr="003625BF">
        <w:rPr>
          <w:sz w:val="28"/>
          <w:szCs w:val="28"/>
        </w:rPr>
        <w:t>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3054F2F0" w14:textId="77777777" w:rsidR="00F50419" w:rsidRDefault="00F50419" w:rsidP="00F50419">
      <w:pPr>
        <w:spacing w:line="216" w:lineRule="auto"/>
        <w:ind w:firstLine="709"/>
        <w:jc w:val="both"/>
        <w:rPr>
          <w:rFonts w:ascii="Times New Roman" w:hAnsi="Times New Roman" w:cs="Times New Roman"/>
          <w:sz w:val="28"/>
          <w:szCs w:val="28"/>
        </w:rPr>
      </w:pPr>
      <w:r w:rsidRPr="003625BF">
        <w:rPr>
          <w:rFonts w:ascii="Times New Roman" w:hAnsi="Times New Roman" w:cs="Times New Roman"/>
          <w:sz w:val="28"/>
          <w:szCs w:val="28"/>
        </w:rPr>
        <w:t>11.11. Все, що не передбачено Статутом, регу</w:t>
      </w:r>
      <w:r>
        <w:rPr>
          <w:rFonts w:ascii="Times New Roman" w:hAnsi="Times New Roman" w:cs="Times New Roman"/>
          <w:sz w:val="28"/>
          <w:szCs w:val="28"/>
        </w:rPr>
        <w:t>люється законодавством України.</w:t>
      </w:r>
    </w:p>
    <w:p w14:paraId="45F8B52F" w14:textId="77777777" w:rsidR="00F50419" w:rsidRPr="00F50419" w:rsidRDefault="00F50419" w:rsidP="00F50419">
      <w:pPr>
        <w:spacing w:line="216" w:lineRule="auto"/>
        <w:ind w:firstLine="709"/>
        <w:jc w:val="both"/>
        <w:rPr>
          <w:rFonts w:ascii="Times New Roman" w:hAnsi="Times New Roman" w:cs="Times New Roman"/>
          <w:sz w:val="20"/>
          <w:szCs w:val="20"/>
        </w:rPr>
      </w:pPr>
    </w:p>
    <w:p w14:paraId="714B974D" w14:textId="77777777" w:rsidR="00F50419" w:rsidRDefault="00F50419" w:rsidP="00F50419">
      <w:pPr>
        <w:pStyle w:val="a6"/>
        <w:numPr>
          <w:ilvl w:val="0"/>
          <w:numId w:val="9"/>
        </w:numPr>
        <w:jc w:val="center"/>
        <w:rPr>
          <w:rFonts w:ascii="Times New Roman" w:hAnsi="Times New Roman" w:cs="Times New Roman"/>
          <w:b/>
          <w:sz w:val="28"/>
          <w:szCs w:val="28"/>
        </w:rPr>
      </w:pPr>
      <w:r w:rsidRPr="00F50419">
        <w:rPr>
          <w:rFonts w:ascii="Times New Roman" w:hAnsi="Times New Roman" w:cs="Times New Roman"/>
          <w:b/>
          <w:sz w:val="28"/>
          <w:szCs w:val="28"/>
        </w:rPr>
        <w:t>ПОРЯДОК ВНЕСЕННЯ ЗМІН ДО СТАТУТУ ПІДПРИЄМСТВА</w:t>
      </w:r>
    </w:p>
    <w:p w14:paraId="7BF84CE5" w14:textId="77777777" w:rsidR="00F50419" w:rsidRPr="00F50419" w:rsidRDefault="00F50419" w:rsidP="00F50419">
      <w:pPr>
        <w:pStyle w:val="a6"/>
        <w:ind w:left="600"/>
        <w:jc w:val="center"/>
        <w:rPr>
          <w:rFonts w:ascii="Times New Roman" w:hAnsi="Times New Roman" w:cs="Times New Roman"/>
          <w:b/>
          <w:sz w:val="20"/>
          <w:szCs w:val="20"/>
        </w:rPr>
      </w:pPr>
    </w:p>
    <w:p w14:paraId="7FAAEAFE" w14:textId="77777777" w:rsidR="00F50419" w:rsidRPr="003625BF" w:rsidRDefault="00F50419" w:rsidP="00F50419">
      <w:pPr>
        <w:ind w:firstLine="709"/>
        <w:jc w:val="both"/>
        <w:rPr>
          <w:rFonts w:ascii="Times New Roman" w:hAnsi="Times New Roman" w:cs="Times New Roman"/>
          <w:sz w:val="28"/>
          <w:szCs w:val="28"/>
        </w:rPr>
      </w:pPr>
      <w:r w:rsidRPr="003625BF">
        <w:rPr>
          <w:rFonts w:ascii="Times New Roman" w:hAnsi="Times New Roman" w:cs="Times New Roman"/>
          <w:sz w:val="28"/>
          <w:szCs w:val="28"/>
        </w:rPr>
        <w:t>12.1. У всьому, що не врегульовано цим Статутом, слід керуватися чинним законодавством України.</w:t>
      </w:r>
    </w:p>
    <w:p w14:paraId="5B061193" w14:textId="77777777" w:rsidR="00F50419" w:rsidRPr="003625BF" w:rsidRDefault="00F50419" w:rsidP="00F50419">
      <w:pPr>
        <w:ind w:firstLine="708"/>
        <w:jc w:val="both"/>
        <w:rPr>
          <w:rFonts w:ascii="Times New Roman" w:hAnsi="Times New Roman" w:cs="Times New Roman"/>
          <w:sz w:val="28"/>
          <w:szCs w:val="28"/>
        </w:rPr>
      </w:pPr>
      <w:r w:rsidRPr="003625BF">
        <w:rPr>
          <w:rFonts w:ascii="Times New Roman" w:hAnsi="Times New Roman" w:cs="Times New Roman"/>
          <w:sz w:val="28"/>
          <w:szCs w:val="28"/>
        </w:rPr>
        <w:t>12.2. Цей Статут, всі зміни, доповнення до нього затверджуються Органом управління майном та реєструються згідно з чинним законодавством України.</w:t>
      </w:r>
    </w:p>
    <w:p w14:paraId="12DD259F" w14:textId="77777777" w:rsidR="00F50419" w:rsidRPr="003625BF" w:rsidRDefault="00F50419" w:rsidP="00F50419">
      <w:pPr>
        <w:ind w:firstLine="708"/>
        <w:jc w:val="both"/>
        <w:rPr>
          <w:rFonts w:ascii="Times New Roman" w:hAnsi="Times New Roman" w:cs="Times New Roman"/>
          <w:sz w:val="28"/>
          <w:szCs w:val="28"/>
        </w:rPr>
      </w:pPr>
      <w:r w:rsidRPr="003625BF">
        <w:rPr>
          <w:rFonts w:ascii="Times New Roman" w:hAnsi="Times New Roman" w:cs="Times New Roman"/>
          <w:sz w:val="28"/>
          <w:szCs w:val="28"/>
        </w:rPr>
        <w:t>12.3. Цей Статут запроваджується в дію з моменту його державної реєстрації відповідно до чинного законодавства України.</w:t>
      </w:r>
    </w:p>
    <w:p w14:paraId="48F909D8" w14:textId="77777777" w:rsidR="00F50419" w:rsidRPr="003625BF" w:rsidRDefault="00F50419" w:rsidP="00F50419">
      <w:pPr>
        <w:jc w:val="both"/>
        <w:rPr>
          <w:rFonts w:ascii="Times New Roman" w:hAnsi="Times New Roman" w:cs="Times New Roman"/>
          <w:sz w:val="28"/>
          <w:szCs w:val="28"/>
        </w:rPr>
      </w:pPr>
    </w:p>
    <w:p w14:paraId="14FB8F72" w14:textId="77777777" w:rsidR="00F50419" w:rsidRPr="00653BA9" w:rsidRDefault="00F50419" w:rsidP="00F50419">
      <w:pPr>
        <w:pStyle w:val="10"/>
        <w:ind w:firstLine="709"/>
        <w:jc w:val="both"/>
        <w:rPr>
          <w:rFonts w:ascii="Times New Roman" w:hAnsi="Times New Roman"/>
          <w:sz w:val="28"/>
          <w:szCs w:val="28"/>
        </w:rPr>
      </w:pPr>
    </w:p>
    <w:p w14:paraId="11BAB214" w14:textId="77777777" w:rsidR="00F50419" w:rsidRPr="003625BF" w:rsidRDefault="00F50419" w:rsidP="00F50419">
      <w:pPr>
        <w:pStyle w:val="10"/>
        <w:jc w:val="both"/>
        <w:rPr>
          <w:rFonts w:ascii="Times New Roman" w:hAnsi="Times New Roman"/>
          <w:sz w:val="28"/>
          <w:szCs w:val="28"/>
        </w:rPr>
      </w:pPr>
      <w:r w:rsidRPr="003625BF">
        <w:rPr>
          <w:rFonts w:ascii="Times New Roman" w:hAnsi="Times New Roman"/>
          <w:sz w:val="28"/>
          <w:szCs w:val="28"/>
        </w:rPr>
        <w:t xml:space="preserve">Перший заступник </w:t>
      </w:r>
    </w:p>
    <w:p w14:paraId="424E5C71" w14:textId="77777777" w:rsidR="00F50419" w:rsidRPr="003625BF" w:rsidRDefault="00F50419" w:rsidP="00F50419">
      <w:pPr>
        <w:pStyle w:val="10"/>
        <w:jc w:val="both"/>
        <w:rPr>
          <w:rFonts w:ascii="Times New Roman" w:hAnsi="Times New Roman"/>
          <w:sz w:val="28"/>
          <w:szCs w:val="28"/>
        </w:rPr>
      </w:pPr>
      <w:r w:rsidRPr="003625BF">
        <w:rPr>
          <w:rFonts w:ascii="Times New Roman" w:hAnsi="Times New Roman"/>
          <w:sz w:val="28"/>
          <w:szCs w:val="28"/>
        </w:rPr>
        <w:t xml:space="preserve">голови обласної ради </w:t>
      </w:r>
      <w:r w:rsidRPr="003625BF">
        <w:rPr>
          <w:rFonts w:ascii="Times New Roman" w:hAnsi="Times New Roman"/>
          <w:sz w:val="28"/>
          <w:szCs w:val="28"/>
        </w:rPr>
        <w:tab/>
      </w:r>
      <w:r w:rsidRPr="003625BF">
        <w:rPr>
          <w:rFonts w:ascii="Times New Roman" w:hAnsi="Times New Roman"/>
          <w:sz w:val="28"/>
          <w:szCs w:val="28"/>
        </w:rPr>
        <w:tab/>
      </w:r>
      <w:r w:rsidRPr="003625BF">
        <w:rPr>
          <w:rFonts w:ascii="Times New Roman" w:hAnsi="Times New Roman"/>
          <w:sz w:val="28"/>
          <w:szCs w:val="28"/>
        </w:rPr>
        <w:tab/>
      </w:r>
      <w:r w:rsidRPr="003625BF">
        <w:rPr>
          <w:rFonts w:ascii="Times New Roman" w:hAnsi="Times New Roman"/>
          <w:sz w:val="28"/>
          <w:szCs w:val="28"/>
        </w:rPr>
        <w:tab/>
        <w:t xml:space="preserve">                            </w:t>
      </w:r>
      <w:r w:rsidRPr="003625BF">
        <w:rPr>
          <w:rFonts w:ascii="Times New Roman" w:hAnsi="Times New Roman"/>
          <w:sz w:val="28"/>
          <w:szCs w:val="28"/>
        </w:rPr>
        <w:tab/>
      </w:r>
      <w:r>
        <w:rPr>
          <w:rFonts w:ascii="Times New Roman" w:hAnsi="Times New Roman"/>
          <w:sz w:val="28"/>
          <w:szCs w:val="28"/>
        </w:rPr>
        <w:t xml:space="preserve">     </w:t>
      </w:r>
      <w:r w:rsidRPr="003625BF">
        <w:rPr>
          <w:rFonts w:ascii="Times New Roman" w:hAnsi="Times New Roman"/>
          <w:sz w:val="28"/>
          <w:szCs w:val="28"/>
        </w:rPr>
        <w:t>О.М. Дзюбенко</w:t>
      </w:r>
    </w:p>
    <w:p w14:paraId="533D3736" w14:textId="77777777" w:rsidR="00F50419" w:rsidRPr="003625BF" w:rsidRDefault="00F50419" w:rsidP="00F50419">
      <w:pPr>
        <w:shd w:val="clear" w:color="auto" w:fill="FFFFFF"/>
        <w:jc w:val="both"/>
        <w:rPr>
          <w:rFonts w:ascii="Times New Roman" w:eastAsia="Times New Roman" w:hAnsi="Times New Roman" w:cs="Times New Roman"/>
          <w:bdr w:val="none" w:sz="0" w:space="0" w:color="auto" w:frame="1"/>
        </w:rPr>
      </w:pPr>
    </w:p>
    <w:p w14:paraId="6E7BFC7D" w14:textId="77777777" w:rsidR="001B1942" w:rsidRPr="001E5BFF" w:rsidRDefault="001B1942" w:rsidP="001E5BFF">
      <w:pPr>
        <w:rPr>
          <w:rFonts w:ascii="Times New Roman" w:hAnsi="Times New Roman" w:cs="Times New Roman"/>
          <w:sz w:val="28"/>
          <w:szCs w:val="28"/>
        </w:rPr>
      </w:pPr>
    </w:p>
    <w:p w14:paraId="25923A80" w14:textId="77777777" w:rsidR="009E0C13" w:rsidRDefault="001E5BFF">
      <w:r>
        <w:t xml:space="preserve"> </w:t>
      </w:r>
    </w:p>
    <w:sectPr w:rsidR="009E0C13" w:rsidSect="00F50419">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61EB"/>
    <w:multiLevelType w:val="hybridMultilevel"/>
    <w:tmpl w:val="F0467688"/>
    <w:lvl w:ilvl="0" w:tplc="2120429C">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C800920"/>
    <w:multiLevelType w:val="multilevel"/>
    <w:tmpl w:val="9BF23A1C"/>
    <w:lvl w:ilvl="0">
      <w:start w:val="1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2A8E528B"/>
    <w:multiLevelType w:val="multilevel"/>
    <w:tmpl w:val="7F4289A8"/>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 w15:restartNumberingAfterBreak="0">
    <w:nsid w:val="2B1F7C11"/>
    <w:multiLevelType w:val="hybridMultilevel"/>
    <w:tmpl w:val="96026928"/>
    <w:lvl w:ilvl="0" w:tplc="5A2CE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1B39BB"/>
    <w:multiLevelType w:val="multilevel"/>
    <w:tmpl w:val="8384E010"/>
    <w:lvl w:ilvl="0">
      <w:start w:val="2"/>
      <w:numFmt w:val="decimal"/>
      <w:lvlText w:val="%1."/>
      <w:lvlJc w:val="left"/>
      <w:pPr>
        <w:ind w:left="450" w:hanging="450"/>
      </w:pPr>
      <w:rPr>
        <w:rFonts w:cs="Times New Roman" w:hint="default"/>
        <w:b/>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5" w15:restartNumberingAfterBreak="0">
    <w:nsid w:val="408329E9"/>
    <w:multiLevelType w:val="multilevel"/>
    <w:tmpl w:val="1C44BF94"/>
    <w:lvl w:ilvl="0">
      <w:start w:val="4"/>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5DAD76D3"/>
    <w:multiLevelType w:val="multilevel"/>
    <w:tmpl w:val="B9C66EB4"/>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5F24208F"/>
    <w:multiLevelType w:val="multilevel"/>
    <w:tmpl w:val="C57E097C"/>
    <w:lvl w:ilvl="0">
      <w:start w:val="6"/>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60C76BD5"/>
    <w:multiLevelType w:val="hybridMultilevel"/>
    <w:tmpl w:val="82963F18"/>
    <w:lvl w:ilvl="0" w:tplc="0422000F">
      <w:start w:val="1"/>
      <w:numFmt w:val="decimal"/>
      <w:lvlText w:val="%1."/>
      <w:lvlJc w:val="left"/>
      <w:pPr>
        <w:ind w:left="17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8177FB4"/>
    <w:multiLevelType w:val="multilevel"/>
    <w:tmpl w:val="110A0528"/>
    <w:lvl w:ilvl="0">
      <w:start w:val="3"/>
      <w:numFmt w:val="decimal"/>
      <w:lvlText w:val="%1."/>
      <w:lvlJc w:val="left"/>
      <w:pPr>
        <w:tabs>
          <w:tab w:val="num" w:pos="1760"/>
        </w:tabs>
        <w:ind w:left="1760" w:hanging="360"/>
      </w:pPr>
      <w:rPr>
        <w:rFonts w:hint="default"/>
      </w:rPr>
    </w:lvl>
    <w:lvl w:ilvl="1">
      <w:start w:val="1"/>
      <w:numFmt w:val="decimal"/>
      <w:isLgl/>
      <w:lvlText w:val="%1.%2."/>
      <w:lvlJc w:val="left"/>
      <w:pPr>
        <w:ind w:left="212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200" w:hanging="1800"/>
      </w:pPr>
      <w:rPr>
        <w:rFonts w:hint="default"/>
      </w:rPr>
    </w:lvl>
    <w:lvl w:ilvl="7">
      <w:start w:val="1"/>
      <w:numFmt w:val="decimal"/>
      <w:isLgl/>
      <w:lvlText w:val="%1.%2.%3.%4.%5.%6.%7.%8."/>
      <w:lvlJc w:val="left"/>
      <w:pPr>
        <w:ind w:left="3200" w:hanging="1800"/>
      </w:pPr>
      <w:rPr>
        <w:rFonts w:hint="default"/>
      </w:rPr>
    </w:lvl>
    <w:lvl w:ilvl="8">
      <w:start w:val="1"/>
      <w:numFmt w:val="decimal"/>
      <w:isLgl/>
      <w:lvlText w:val="%1.%2.%3.%4.%5.%6.%7.%8.%9."/>
      <w:lvlJc w:val="left"/>
      <w:pPr>
        <w:ind w:left="3560" w:hanging="2160"/>
      </w:pPr>
      <w:rPr>
        <w:rFonts w:hint="default"/>
      </w:rPr>
    </w:lvl>
  </w:abstractNum>
  <w:abstractNum w:abstractNumId="10" w15:restartNumberingAfterBreak="0">
    <w:nsid w:val="6F7D4C4F"/>
    <w:multiLevelType w:val="multilevel"/>
    <w:tmpl w:val="1D2C8572"/>
    <w:lvl w:ilvl="0">
      <w:start w:val="4"/>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7C034A4F"/>
    <w:multiLevelType w:val="multilevel"/>
    <w:tmpl w:val="932EB90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705"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2"/>
  </w:num>
  <w:num w:numId="3">
    <w:abstractNumId w:val="4"/>
  </w:num>
  <w:num w:numId="4">
    <w:abstractNumId w:val="0"/>
  </w:num>
  <w:num w:numId="5">
    <w:abstractNumId w:val="10"/>
  </w:num>
  <w:num w:numId="6">
    <w:abstractNumId w:val="7"/>
  </w:num>
  <w:num w:numId="7">
    <w:abstractNumId w:val="11"/>
  </w:num>
  <w:num w:numId="8">
    <w:abstractNumId w:val="6"/>
  </w:num>
  <w:num w:numId="9">
    <w:abstractNumId w:val="1"/>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0C"/>
    <w:rsid w:val="00000C50"/>
    <w:rsid w:val="00034629"/>
    <w:rsid w:val="00085F25"/>
    <w:rsid w:val="00150693"/>
    <w:rsid w:val="00196917"/>
    <w:rsid w:val="001B1942"/>
    <w:rsid w:val="001B198C"/>
    <w:rsid w:val="001B2C68"/>
    <w:rsid w:val="001E5BFF"/>
    <w:rsid w:val="00235CC0"/>
    <w:rsid w:val="002C582C"/>
    <w:rsid w:val="002C7B08"/>
    <w:rsid w:val="002D1A2F"/>
    <w:rsid w:val="00340637"/>
    <w:rsid w:val="003A6103"/>
    <w:rsid w:val="003D2723"/>
    <w:rsid w:val="0041050C"/>
    <w:rsid w:val="0049528D"/>
    <w:rsid w:val="004B0379"/>
    <w:rsid w:val="004B3C29"/>
    <w:rsid w:val="004D78CC"/>
    <w:rsid w:val="00581B62"/>
    <w:rsid w:val="005D4552"/>
    <w:rsid w:val="005D62D1"/>
    <w:rsid w:val="005D7A77"/>
    <w:rsid w:val="00671874"/>
    <w:rsid w:val="00711C92"/>
    <w:rsid w:val="007153FA"/>
    <w:rsid w:val="00756933"/>
    <w:rsid w:val="007C476B"/>
    <w:rsid w:val="007D1962"/>
    <w:rsid w:val="008127D5"/>
    <w:rsid w:val="00841896"/>
    <w:rsid w:val="00861A4E"/>
    <w:rsid w:val="008857DA"/>
    <w:rsid w:val="00885BD5"/>
    <w:rsid w:val="008A173F"/>
    <w:rsid w:val="008C75D0"/>
    <w:rsid w:val="009718D6"/>
    <w:rsid w:val="009C7F82"/>
    <w:rsid w:val="009E0C13"/>
    <w:rsid w:val="00A21707"/>
    <w:rsid w:val="00A70A9F"/>
    <w:rsid w:val="00A80DA5"/>
    <w:rsid w:val="00AC471E"/>
    <w:rsid w:val="00AD6554"/>
    <w:rsid w:val="00AF5169"/>
    <w:rsid w:val="00AF77C8"/>
    <w:rsid w:val="00B61437"/>
    <w:rsid w:val="00B870DE"/>
    <w:rsid w:val="00BF6CE4"/>
    <w:rsid w:val="00C34596"/>
    <w:rsid w:val="00C76756"/>
    <w:rsid w:val="00CC77A3"/>
    <w:rsid w:val="00CF0694"/>
    <w:rsid w:val="00D13A43"/>
    <w:rsid w:val="00D166BE"/>
    <w:rsid w:val="00D63880"/>
    <w:rsid w:val="00D74096"/>
    <w:rsid w:val="00DB612F"/>
    <w:rsid w:val="00E51E41"/>
    <w:rsid w:val="00E8798D"/>
    <w:rsid w:val="00F148CB"/>
    <w:rsid w:val="00F22428"/>
    <w:rsid w:val="00F31BDD"/>
    <w:rsid w:val="00F5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771E"/>
  <w15:docId w15:val="{635ECEC4-774C-4899-8421-314A9E66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50C"/>
    <w:pPr>
      <w:widowControl w:val="0"/>
      <w:spacing w:after="0" w:line="240" w:lineRule="auto"/>
    </w:pPr>
    <w:rPr>
      <w:rFonts w:ascii="Courier New" w:eastAsia="Calibri" w:hAnsi="Courier New" w:cs="Courier New"/>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locked/>
    <w:rsid w:val="0041050C"/>
    <w:rPr>
      <w:rFonts w:ascii="Times New Roman" w:hAnsi="Times New Roman" w:cs="Times New Roman"/>
      <w:sz w:val="28"/>
      <w:szCs w:val="28"/>
      <w:shd w:val="clear" w:color="auto" w:fill="FFFFFF"/>
    </w:rPr>
  </w:style>
  <w:style w:type="paragraph" w:customStyle="1" w:styleId="1">
    <w:name w:val="Основной текст1"/>
    <w:basedOn w:val="a"/>
    <w:link w:val="a3"/>
    <w:uiPriority w:val="99"/>
    <w:rsid w:val="0041050C"/>
    <w:pPr>
      <w:shd w:val="clear" w:color="auto" w:fill="FFFFFF"/>
      <w:spacing w:before="180" w:after="420" w:line="240" w:lineRule="atLeast"/>
      <w:jc w:val="center"/>
    </w:pPr>
    <w:rPr>
      <w:rFonts w:ascii="Times New Roman" w:eastAsiaTheme="minorHAnsi" w:hAnsi="Times New Roman" w:cs="Times New Roman"/>
      <w:color w:val="auto"/>
      <w:sz w:val="28"/>
      <w:szCs w:val="28"/>
      <w:lang w:val="ru-RU" w:eastAsia="en-US"/>
    </w:rPr>
  </w:style>
  <w:style w:type="paragraph" w:styleId="a4">
    <w:name w:val="Balloon Text"/>
    <w:basedOn w:val="a"/>
    <w:link w:val="a5"/>
    <w:uiPriority w:val="99"/>
    <w:semiHidden/>
    <w:unhideWhenUsed/>
    <w:rsid w:val="0041050C"/>
    <w:rPr>
      <w:rFonts w:ascii="Tahoma" w:hAnsi="Tahoma" w:cs="Tahoma"/>
      <w:sz w:val="16"/>
      <w:szCs w:val="16"/>
    </w:rPr>
  </w:style>
  <w:style w:type="character" w:customStyle="1" w:styleId="a5">
    <w:name w:val="Текст выноски Знак"/>
    <w:basedOn w:val="a0"/>
    <w:link w:val="a4"/>
    <w:uiPriority w:val="99"/>
    <w:semiHidden/>
    <w:rsid w:val="0041050C"/>
    <w:rPr>
      <w:rFonts w:ascii="Tahoma" w:eastAsia="Calibri" w:hAnsi="Tahoma" w:cs="Tahoma"/>
      <w:color w:val="000000"/>
      <w:sz w:val="16"/>
      <w:szCs w:val="16"/>
      <w:lang w:val="uk-UA" w:eastAsia="ru-RU"/>
    </w:rPr>
  </w:style>
  <w:style w:type="paragraph" w:styleId="a6">
    <w:name w:val="List Paragraph"/>
    <w:basedOn w:val="a"/>
    <w:uiPriority w:val="34"/>
    <w:qFormat/>
    <w:rsid w:val="00DB612F"/>
    <w:pPr>
      <w:ind w:left="720"/>
      <w:contextualSpacing/>
    </w:pPr>
  </w:style>
  <w:style w:type="paragraph" w:styleId="a7">
    <w:name w:val="Plain Text"/>
    <w:basedOn w:val="a"/>
    <w:link w:val="a8"/>
    <w:rsid w:val="001B1942"/>
    <w:pPr>
      <w:widowControl/>
    </w:pPr>
    <w:rPr>
      <w:rFonts w:eastAsia="Times New Roman"/>
      <w:color w:val="auto"/>
      <w:sz w:val="20"/>
      <w:szCs w:val="20"/>
      <w:lang w:val="ru-RU"/>
    </w:rPr>
  </w:style>
  <w:style w:type="character" w:customStyle="1" w:styleId="a8">
    <w:name w:val="Текст Знак"/>
    <w:basedOn w:val="a0"/>
    <w:link w:val="a7"/>
    <w:rsid w:val="001B1942"/>
    <w:rPr>
      <w:rFonts w:ascii="Courier New" w:eastAsia="Times New Roman" w:hAnsi="Courier New" w:cs="Courier New"/>
      <w:sz w:val="20"/>
      <w:szCs w:val="20"/>
      <w:lang w:eastAsia="ru-RU"/>
    </w:rPr>
  </w:style>
  <w:style w:type="paragraph" w:customStyle="1" w:styleId="10">
    <w:name w:val="Без интервала1"/>
    <w:rsid w:val="00F50419"/>
    <w:pPr>
      <w:spacing w:after="0" w:line="240" w:lineRule="auto"/>
    </w:pPr>
    <w:rPr>
      <w:rFonts w:ascii="Calibri" w:eastAsia="Times New Roman" w:hAnsi="Calibri" w:cs="Times New Roman"/>
      <w:lang w:val="uk-UA"/>
    </w:rPr>
  </w:style>
  <w:style w:type="paragraph" w:customStyle="1" w:styleId="11">
    <w:name w:val="Абзац списка1"/>
    <w:basedOn w:val="a"/>
    <w:rsid w:val="00F50419"/>
    <w:pPr>
      <w:widowControl/>
      <w:suppressAutoHyphens/>
      <w:ind w:left="720"/>
    </w:pPr>
    <w:rPr>
      <w:rFonts w:ascii="Times New Roman" w:hAnsi="Times New Roman" w:cs="Times New Roman"/>
      <w:color w:val="auto"/>
      <w:lang w:eastAsia="ar-SA"/>
    </w:rPr>
  </w:style>
  <w:style w:type="character" w:customStyle="1" w:styleId="3TimesNewRoman">
    <w:name w:val="Основной текст (3) + Times New Roman"/>
    <w:aliases w:val="14 pt"/>
    <w:uiPriority w:val="99"/>
    <w:rsid w:val="00F50419"/>
    <w:rPr>
      <w:rFonts w:ascii="Times New Roman" w:hAnsi="Times New Roman"/>
      <w:sz w:val="28"/>
      <w:u w:val="none"/>
    </w:rPr>
  </w:style>
  <w:style w:type="character" w:customStyle="1" w:styleId="3">
    <w:name w:val="Основной текст (3)_"/>
    <w:link w:val="30"/>
    <w:uiPriority w:val="99"/>
    <w:locked/>
    <w:rsid w:val="00F50419"/>
    <w:rPr>
      <w:rFonts w:ascii="Sylfaen" w:hAnsi="Sylfaen"/>
      <w:sz w:val="26"/>
      <w:shd w:val="clear" w:color="auto" w:fill="FFFFFF"/>
    </w:rPr>
  </w:style>
  <w:style w:type="paragraph" w:customStyle="1" w:styleId="30">
    <w:name w:val="Основной текст (3)"/>
    <w:basedOn w:val="a"/>
    <w:link w:val="3"/>
    <w:uiPriority w:val="99"/>
    <w:rsid w:val="00F50419"/>
    <w:pPr>
      <w:shd w:val="clear" w:color="auto" w:fill="FFFFFF"/>
      <w:spacing w:line="324" w:lineRule="exact"/>
    </w:pPr>
    <w:rPr>
      <w:rFonts w:ascii="Sylfaen" w:eastAsiaTheme="minorHAnsi" w:hAnsi="Sylfaen" w:cstheme="minorBidi"/>
      <w:color w:val="auto"/>
      <w:sz w:val="26"/>
      <w:szCs w:val="22"/>
      <w:lang w:val="ru-RU" w:eastAsia="en-US"/>
    </w:rPr>
  </w:style>
  <w:style w:type="character" w:customStyle="1" w:styleId="2">
    <w:name w:val="Основной текст (2)_"/>
    <w:link w:val="20"/>
    <w:uiPriority w:val="99"/>
    <w:rsid w:val="00F50419"/>
    <w:rPr>
      <w:rFonts w:ascii="Times New Roman" w:eastAsia="Times New Roman" w:hAnsi="Times New Roman"/>
      <w:sz w:val="26"/>
      <w:szCs w:val="26"/>
      <w:shd w:val="clear" w:color="auto" w:fill="FFFFFF"/>
    </w:rPr>
  </w:style>
  <w:style w:type="paragraph" w:customStyle="1" w:styleId="20">
    <w:name w:val="Основной текст (2)"/>
    <w:basedOn w:val="a"/>
    <w:link w:val="2"/>
    <w:uiPriority w:val="99"/>
    <w:rsid w:val="00F50419"/>
    <w:pPr>
      <w:shd w:val="clear" w:color="auto" w:fill="FFFFFF"/>
      <w:spacing w:before="360" w:line="322" w:lineRule="exact"/>
      <w:ind w:firstLine="780"/>
      <w:jc w:val="both"/>
    </w:pPr>
    <w:rPr>
      <w:rFonts w:ascii="Times New Roman" w:eastAsia="Times New Roman" w:hAnsi="Times New Roman" w:cstheme="minorBidi"/>
      <w:color w:val="auto"/>
      <w:sz w:val="26"/>
      <w:szCs w:val="26"/>
      <w:lang w:val="ru-RU" w:eastAsia="en-US"/>
    </w:rPr>
  </w:style>
  <w:style w:type="paragraph" w:styleId="21">
    <w:name w:val="Body Text Indent 2"/>
    <w:basedOn w:val="a"/>
    <w:link w:val="22"/>
    <w:rsid w:val="00F50419"/>
    <w:pPr>
      <w:widowControl/>
      <w:spacing w:after="120" w:line="480" w:lineRule="auto"/>
      <w:ind w:left="283"/>
    </w:pPr>
    <w:rPr>
      <w:rFonts w:ascii="Times New Roman" w:eastAsia="Times New Roman" w:hAnsi="Times New Roman" w:cs="Times New Roman"/>
      <w:color w:val="auto"/>
      <w:lang w:val="en-US" w:eastAsia="en-US"/>
    </w:rPr>
  </w:style>
  <w:style w:type="character" w:customStyle="1" w:styleId="22">
    <w:name w:val="Основной текст с отступом 2 Знак"/>
    <w:basedOn w:val="a0"/>
    <w:link w:val="21"/>
    <w:rsid w:val="00F50419"/>
    <w:rPr>
      <w:rFonts w:ascii="Times New Roman" w:eastAsia="Times New Roman" w:hAnsi="Times New Roman" w:cs="Times New Roman"/>
      <w:sz w:val="24"/>
      <w:szCs w:val="24"/>
      <w:lang w:val="en-US"/>
    </w:rPr>
  </w:style>
  <w:style w:type="paragraph" w:styleId="31">
    <w:name w:val="Body Text 3"/>
    <w:basedOn w:val="a"/>
    <w:link w:val="32"/>
    <w:rsid w:val="00F50419"/>
    <w:pPr>
      <w:widowControl/>
      <w:spacing w:after="120"/>
    </w:pPr>
    <w:rPr>
      <w:rFonts w:ascii="Times New Roman" w:eastAsia="Times New Roman" w:hAnsi="Times New Roman" w:cs="Times New Roman"/>
      <w:color w:val="auto"/>
      <w:sz w:val="16"/>
      <w:szCs w:val="16"/>
      <w:lang w:val="en-US" w:eastAsia="en-US"/>
    </w:rPr>
  </w:style>
  <w:style w:type="character" w:customStyle="1" w:styleId="32">
    <w:name w:val="Основной текст 3 Знак"/>
    <w:basedOn w:val="a0"/>
    <w:link w:val="31"/>
    <w:rsid w:val="00F50419"/>
    <w:rPr>
      <w:rFonts w:ascii="Times New Roman" w:eastAsia="Times New Roman" w:hAnsi="Times New Roman" w:cs="Times New Roman"/>
      <w:sz w:val="16"/>
      <w:szCs w:val="16"/>
      <w:lang w:val="en-US"/>
    </w:rPr>
  </w:style>
  <w:style w:type="paragraph" w:customStyle="1" w:styleId="23">
    <w:name w:val="Абзац списка2"/>
    <w:basedOn w:val="a"/>
    <w:rsid w:val="00F50419"/>
    <w:pPr>
      <w:widowControl/>
      <w:suppressAutoHyphens/>
      <w:ind w:left="720"/>
    </w:pPr>
    <w:rPr>
      <w:rFonts w:ascii="Times New Roman" w:hAnsi="Times New Roman" w:cs="Times New Roman"/>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5695</Words>
  <Characters>32467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Анатолий Цюпа</cp:lastModifiedBy>
  <cp:revision>2</cp:revision>
  <cp:lastPrinted>2021-07-15T05:43:00Z</cp:lastPrinted>
  <dcterms:created xsi:type="dcterms:W3CDTF">2021-07-15T14:38:00Z</dcterms:created>
  <dcterms:modified xsi:type="dcterms:W3CDTF">2021-07-15T14:38:00Z</dcterms:modified>
</cp:coreProperties>
</file>