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10490"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1"/>
        <w:gridCol w:w="222"/>
      </w:tblGrid>
      <w:tr w:rsidR="00621D89" w:rsidTr="004406DA">
        <w:tc>
          <w:tcPr>
            <w:tcW w:w="3261" w:type="dxa"/>
          </w:tcPr>
          <w:p w:rsidR="00583913" w:rsidRDefault="00583913" w:rsidP="00583913">
            <w:pPr>
              <w:jc w:val="center"/>
              <w:rPr>
                <w:bCs/>
                <w:sz w:val="28"/>
                <w:szCs w:val="28"/>
                <w:lang w:val="uk-UA"/>
              </w:rPr>
            </w:pPr>
            <w:r w:rsidRPr="0052509A">
              <w:rPr>
                <w:bCs/>
                <w:sz w:val="28"/>
                <w:szCs w:val="28"/>
                <w:lang w:val="uk-UA"/>
              </w:rPr>
              <w:t xml:space="preserve">                                                     </w:t>
            </w:r>
          </w:p>
          <w:tbl>
            <w:tblPr>
              <w:tblStyle w:val="a9"/>
              <w:tblW w:w="10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6"/>
              <w:gridCol w:w="3969"/>
            </w:tblGrid>
            <w:tr w:rsidR="00583913" w:rsidTr="00583913">
              <w:tc>
                <w:tcPr>
                  <w:tcW w:w="6266" w:type="dxa"/>
                </w:tcPr>
                <w:p w:rsidR="00583913" w:rsidRDefault="00583913" w:rsidP="00583913">
                  <w:pPr>
                    <w:jc w:val="center"/>
                    <w:rPr>
                      <w:bCs/>
                      <w:sz w:val="28"/>
                      <w:szCs w:val="28"/>
                      <w:lang w:val="uk-UA"/>
                    </w:rPr>
                  </w:pPr>
                </w:p>
              </w:tc>
              <w:tc>
                <w:tcPr>
                  <w:tcW w:w="3969" w:type="dxa"/>
                </w:tcPr>
                <w:p w:rsidR="00583913" w:rsidRPr="0052509A" w:rsidRDefault="00583913" w:rsidP="00583913">
                  <w:pPr>
                    <w:rPr>
                      <w:sz w:val="28"/>
                      <w:szCs w:val="28"/>
                      <w:lang w:val="uk-UA"/>
                    </w:rPr>
                  </w:pPr>
                  <w:r w:rsidRPr="0052509A">
                    <w:rPr>
                      <w:sz w:val="28"/>
                      <w:szCs w:val="28"/>
                      <w:lang w:val="uk-UA"/>
                    </w:rPr>
                    <w:t>Додаток</w:t>
                  </w:r>
                </w:p>
                <w:p w:rsidR="00583913" w:rsidRPr="0052509A" w:rsidRDefault="00583913" w:rsidP="00583913">
                  <w:pPr>
                    <w:rPr>
                      <w:sz w:val="28"/>
                      <w:szCs w:val="28"/>
                      <w:lang w:val="uk-UA"/>
                    </w:rPr>
                  </w:pPr>
                  <w:r w:rsidRPr="0052509A">
                    <w:rPr>
                      <w:sz w:val="28"/>
                      <w:szCs w:val="28"/>
                      <w:lang w:val="uk-UA"/>
                    </w:rPr>
                    <w:t>до рішення обласної ради</w:t>
                  </w:r>
                </w:p>
                <w:p w:rsidR="00583913" w:rsidRPr="0059671E" w:rsidRDefault="00583913" w:rsidP="0059671E">
                  <w:pPr>
                    <w:rPr>
                      <w:bCs/>
                      <w:sz w:val="28"/>
                      <w:szCs w:val="28"/>
                    </w:rPr>
                  </w:pPr>
                  <w:r w:rsidRPr="0052509A">
                    <w:rPr>
                      <w:sz w:val="28"/>
                      <w:szCs w:val="28"/>
                      <w:lang w:val="uk-UA"/>
                    </w:rPr>
                    <w:t xml:space="preserve">від  </w:t>
                  </w:r>
                  <w:r w:rsidR="0059671E">
                    <w:rPr>
                      <w:sz w:val="28"/>
                      <w:szCs w:val="28"/>
                      <w:lang w:val="uk-UA"/>
                    </w:rPr>
                    <w:t xml:space="preserve">                            </w:t>
                  </w:r>
                  <w:r w:rsidRPr="0052509A">
                    <w:rPr>
                      <w:sz w:val="28"/>
                      <w:szCs w:val="28"/>
                      <w:lang w:val="uk-UA"/>
                    </w:rPr>
                    <w:t>№</w:t>
                  </w:r>
                  <w:r w:rsidR="00FA14D1">
                    <w:rPr>
                      <w:sz w:val="28"/>
                      <w:szCs w:val="28"/>
                      <w:lang w:val="uk-UA"/>
                    </w:rPr>
                    <w:t xml:space="preserve"> </w:t>
                  </w:r>
                </w:p>
              </w:tc>
            </w:tr>
            <w:tr w:rsidR="0059671E" w:rsidTr="00583913">
              <w:tc>
                <w:tcPr>
                  <w:tcW w:w="6266" w:type="dxa"/>
                </w:tcPr>
                <w:p w:rsidR="0059671E" w:rsidRDefault="0059671E" w:rsidP="00583913">
                  <w:pPr>
                    <w:jc w:val="center"/>
                    <w:rPr>
                      <w:bCs/>
                      <w:sz w:val="28"/>
                      <w:szCs w:val="28"/>
                      <w:lang w:val="uk-UA"/>
                    </w:rPr>
                  </w:pPr>
                </w:p>
              </w:tc>
              <w:tc>
                <w:tcPr>
                  <w:tcW w:w="3969" w:type="dxa"/>
                </w:tcPr>
                <w:p w:rsidR="0059671E" w:rsidRPr="0052509A" w:rsidRDefault="0059671E" w:rsidP="00583913">
                  <w:pPr>
                    <w:rPr>
                      <w:sz w:val="28"/>
                      <w:szCs w:val="28"/>
                      <w:lang w:val="uk-UA"/>
                    </w:rPr>
                  </w:pPr>
                </w:p>
              </w:tc>
            </w:tr>
            <w:tr w:rsidR="0059671E" w:rsidTr="00583913">
              <w:tc>
                <w:tcPr>
                  <w:tcW w:w="6266" w:type="dxa"/>
                </w:tcPr>
                <w:p w:rsidR="0059671E" w:rsidRDefault="0059671E" w:rsidP="00583913">
                  <w:pPr>
                    <w:jc w:val="center"/>
                    <w:rPr>
                      <w:bCs/>
                      <w:sz w:val="28"/>
                      <w:szCs w:val="28"/>
                      <w:lang w:val="uk-UA"/>
                    </w:rPr>
                  </w:pPr>
                </w:p>
              </w:tc>
              <w:tc>
                <w:tcPr>
                  <w:tcW w:w="3969" w:type="dxa"/>
                </w:tcPr>
                <w:p w:rsidR="0059671E" w:rsidRPr="0052509A" w:rsidRDefault="0059671E" w:rsidP="00583913">
                  <w:pPr>
                    <w:rPr>
                      <w:sz w:val="28"/>
                      <w:szCs w:val="28"/>
                      <w:lang w:val="uk-UA"/>
                    </w:rPr>
                  </w:pPr>
                </w:p>
              </w:tc>
            </w:tr>
          </w:tbl>
          <w:p w:rsidR="00583913" w:rsidRDefault="00583913" w:rsidP="00583913">
            <w:pPr>
              <w:jc w:val="center"/>
              <w:rPr>
                <w:bCs/>
                <w:sz w:val="28"/>
                <w:szCs w:val="28"/>
                <w:lang w:val="uk-UA"/>
              </w:rPr>
            </w:pPr>
          </w:p>
          <w:p w:rsidR="00621D89" w:rsidRDefault="00621D89" w:rsidP="00583913">
            <w:pPr>
              <w:rPr>
                <w:sz w:val="28"/>
                <w:szCs w:val="28"/>
                <w:lang w:val="uk-UA"/>
              </w:rPr>
            </w:pPr>
          </w:p>
        </w:tc>
        <w:tc>
          <w:tcPr>
            <w:tcW w:w="7229" w:type="dxa"/>
          </w:tcPr>
          <w:p w:rsidR="00621D89" w:rsidRDefault="00621D89" w:rsidP="00F74F71">
            <w:pPr>
              <w:spacing w:line="20" w:lineRule="atLeast"/>
              <w:ind w:left="3371"/>
              <w:jc w:val="both"/>
              <w:rPr>
                <w:sz w:val="28"/>
                <w:szCs w:val="28"/>
                <w:lang w:val="uk-UA"/>
              </w:rPr>
            </w:pPr>
          </w:p>
        </w:tc>
      </w:tr>
    </w:tbl>
    <w:p w:rsidR="00621D89" w:rsidRDefault="00621D89" w:rsidP="00621D89">
      <w:pPr>
        <w:ind w:left="3540" w:firstLine="708"/>
        <w:jc w:val="center"/>
        <w:rPr>
          <w:sz w:val="28"/>
          <w:szCs w:val="28"/>
          <w:lang w:val="uk-UA"/>
        </w:rPr>
      </w:pPr>
    </w:p>
    <w:p w:rsidR="00E74B65" w:rsidRPr="0052509A" w:rsidRDefault="00E74B65" w:rsidP="00E74B65">
      <w:pPr>
        <w:jc w:val="both"/>
        <w:rPr>
          <w:sz w:val="28"/>
          <w:szCs w:val="28"/>
          <w:lang w:val="uk-UA"/>
        </w:rPr>
      </w:pPr>
    </w:p>
    <w:p w:rsidR="00E74B65" w:rsidRPr="0052509A" w:rsidRDefault="00E74B65" w:rsidP="00E74B65">
      <w:pPr>
        <w:jc w:val="both"/>
        <w:rPr>
          <w:sz w:val="28"/>
          <w:szCs w:val="28"/>
          <w:lang w:val="uk-UA"/>
        </w:rPr>
      </w:pPr>
    </w:p>
    <w:p w:rsidR="00E74B65" w:rsidRPr="0059671E" w:rsidRDefault="00E74B65" w:rsidP="00E74B65">
      <w:pPr>
        <w:jc w:val="both"/>
        <w:rPr>
          <w:sz w:val="28"/>
          <w:szCs w:val="28"/>
        </w:rPr>
      </w:pPr>
    </w:p>
    <w:p w:rsidR="00E74B65" w:rsidRDefault="00E74B65" w:rsidP="00E74B65">
      <w:pPr>
        <w:jc w:val="both"/>
        <w:rPr>
          <w:sz w:val="28"/>
          <w:szCs w:val="28"/>
          <w:lang w:val="uk-UA"/>
        </w:rPr>
      </w:pPr>
    </w:p>
    <w:p w:rsidR="00F74F71" w:rsidRDefault="00F74F71" w:rsidP="00E74B65">
      <w:pPr>
        <w:jc w:val="both"/>
        <w:rPr>
          <w:sz w:val="28"/>
          <w:szCs w:val="28"/>
          <w:lang w:val="uk-UA"/>
        </w:rPr>
      </w:pPr>
    </w:p>
    <w:p w:rsidR="00F74F71" w:rsidRPr="0052509A" w:rsidRDefault="00F74F71" w:rsidP="00E74B65">
      <w:pPr>
        <w:jc w:val="both"/>
        <w:rPr>
          <w:sz w:val="28"/>
          <w:szCs w:val="28"/>
          <w:lang w:val="uk-UA"/>
        </w:rPr>
      </w:pPr>
    </w:p>
    <w:p w:rsidR="00E74B65" w:rsidRPr="0052509A" w:rsidRDefault="00E74B65" w:rsidP="00E74B65">
      <w:pPr>
        <w:jc w:val="both"/>
        <w:rPr>
          <w:sz w:val="28"/>
          <w:szCs w:val="28"/>
          <w:lang w:val="uk-UA"/>
        </w:rPr>
      </w:pPr>
    </w:p>
    <w:p w:rsidR="00E74B65" w:rsidRPr="0052509A" w:rsidRDefault="00E74B65" w:rsidP="00E74B65">
      <w:pPr>
        <w:jc w:val="both"/>
        <w:rPr>
          <w:sz w:val="28"/>
          <w:szCs w:val="28"/>
          <w:lang w:val="uk-UA"/>
        </w:rPr>
      </w:pPr>
    </w:p>
    <w:p w:rsidR="00E74B65" w:rsidRPr="0052509A" w:rsidRDefault="00E74B65" w:rsidP="00E74B65">
      <w:pPr>
        <w:jc w:val="center"/>
        <w:outlineLvl w:val="0"/>
        <w:rPr>
          <w:b/>
          <w:sz w:val="72"/>
          <w:szCs w:val="72"/>
          <w:lang w:val="uk-UA"/>
        </w:rPr>
      </w:pPr>
      <w:r w:rsidRPr="0052509A">
        <w:rPr>
          <w:b/>
          <w:sz w:val="72"/>
          <w:szCs w:val="72"/>
          <w:lang w:val="uk-UA"/>
        </w:rPr>
        <w:t>Статут</w:t>
      </w:r>
    </w:p>
    <w:p w:rsidR="004D52C4" w:rsidRDefault="004D52C4" w:rsidP="00E74B65">
      <w:pPr>
        <w:jc w:val="center"/>
        <w:rPr>
          <w:b/>
          <w:sz w:val="48"/>
          <w:szCs w:val="48"/>
          <w:lang w:val="uk-UA"/>
        </w:rPr>
      </w:pPr>
      <w:r>
        <w:rPr>
          <w:b/>
          <w:sz w:val="48"/>
          <w:szCs w:val="48"/>
          <w:lang w:val="uk-UA"/>
        </w:rPr>
        <w:t xml:space="preserve">КОМУНАЛЬНОГО ПІДПРИЄМСТВА «ЕКО-СЕРВІС» </w:t>
      </w:r>
    </w:p>
    <w:p w:rsidR="00E74B65" w:rsidRPr="0052509A" w:rsidRDefault="004D52C4" w:rsidP="00E74B65">
      <w:pPr>
        <w:jc w:val="center"/>
        <w:outlineLvl w:val="0"/>
        <w:rPr>
          <w:b/>
          <w:sz w:val="48"/>
          <w:szCs w:val="48"/>
          <w:lang w:val="uk-UA"/>
        </w:rPr>
      </w:pPr>
      <w:r>
        <w:rPr>
          <w:b/>
          <w:sz w:val="48"/>
          <w:szCs w:val="48"/>
          <w:lang w:val="uk-UA"/>
        </w:rPr>
        <w:t xml:space="preserve">ЖИТОМИРСЬКОЇ ОБЛАСНОЇ РАДИ </w:t>
      </w:r>
    </w:p>
    <w:p w:rsidR="00E74B65" w:rsidRPr="002945E5" w:rsidRDefault="002945E5" w:rsidP="002945E5">
      <w:pPr>
        <w:jc w:val="center"/>
        <w:rPr>
          <w:b/>
          <w:sz w:val="44"/>
          <w:szCs w:val="44"/>
          <w:lang w:val="uk-UA"/>
        </w:rPr>
      </w:pPr>
      <w:r w:rsidRPr="002945E5">
        <w:rPr>
          <w:b/>
          <w:sz w:val="44"/>
          <w:szCs w:val="44"/>
          <w:lang w:val="uk-UA"/>
        </w:rPr>
        <w:t>(нова редакція)</w:t>
      </w:r>
    </w:p>
    <w:p w:rsidR="00E74B65" w:rsidRPr="0052509A" w:rsidRDefault="00E74B65" w:rsidP="00E74B65">
      <w:pPr>
        <w:jc w:val="both"/>
        <w:rPr>
          <w:b/>
          <w:sz w:val="52"/>
          <w:szCs w:val="52"/>
          <w:lang w:val="uk-UA"/>
        </w:rPr>
      </w:pPr>
    </w:p>
    <w:p w:rsidR="00E74B65" w:rsidRDefault="00E74B65" w:rsidP="00E74B65">
      <w:pPr>
        <w:jc w:val="both"/>
        <w:rPr>
          <w:b/>
          <w:sz w:val="52"/>
          <w:szCs w:val="52"/>
          <w:lang w:val="uk-UA"/>
        </w:rPr>
      </w:pPr>
    </w:p>
    <w:p w:rsidR="00F74F71" w:rsidRDefault="00F74F71" w:rsidP="00E74B65">
      <w:pPr>
        <w:jc w:val="both"/>
        <w:rPr>
          <w:b/>
          <w:sz w:val="52"/>
          <w:szCs w:val="52"/>
          <w:lang w:val="uk-UA"/>
        </w:rPr>
      </w:pPr>
    </w:p>
    <w:p w:rsidR="00E74B65" w:rsidRDefault="00E74B65" w:rsidP="00E74B65">
      <w:pPr>
        <w:jc w:val="both"/>
        <w:rPr>
          <w:b/>
          <w:sz w:val="52"/>
          <w:szCs w:val="52"/>
          <w:lang w:val="uk-UA"/>
        </w:rPr>
      </w:pPr>
    </w:p>
    <w:p w:rsidR="00B63AD3" w:rsidRDefault="00B63AD3" w:rsidP="00E74B65">
      <w:pPr>
        <w:jc w:val="both"/>
        <w:rPr>
          <w:b/>
          <w:sz w:val="52"/>
          <w:szCs w:val="52"/>
          <w:lang w:val="uk-UA"/>
        </w:rPr>
      </w:pPr>
    </w:p>
    <w:p w:rsidR="00B63AD3" w:rsidRDefault="00B63AD3" w:rsidP="00E74B65">
      <w:pPr>
        <w:jc w:val="both"/>
        <w:rPr>
          <w:b/>
          <w:sz w:val="52"/>
          <w:szCs w:val="52"/>
          <w:lang w:val="uk-UA"/>
        </w:rPr>
      </w:pPr>
    </w:p>
    <w:p w:rsidR="00B63AD3" w:rsidRDefault="00B63AD3" w:rsidP="00E74B65">
      <w:pPr>
        <w:jc w:val="both"/>
        <w:rPr>
          <w:b/>
          <w:sz w:val="52"/>
          <w:szCs w:val="52"/>
          <w:lang w:val="uk-UA"/>
        </w:rPr>
      </w:pPr>
    </w:p>
    <w:p w:rsidR="00244972" w:rsidRDefault="00244972" w:rsidP="00E74B65">
      <w:pPr>
        <w:jc w:val="both"/>
        <w:rPr>
          <w:b/>
          <w:sz w:val="52"/>
          <w:szCs w:val="52"/>
          <w:lang w:val="uk-UA"/>
        </w:rPr>
      </w:pPr>
    </w:p>
    <w:p w:rsidR="00244972" w:rsidRDefault="00244972" w:rsidP="00E74B65">
      <w:pPr>
        <w:jc w:val="both"/>
        <w:rPr>
          <w:b/>
          <w:sz w:val="52"/>
          <w:szCs w:val="52"/>
          <w:lang w:val="uk-UA"/>
        </w:rPr>
      </w:pPr>
    </w:p>
    <w:p w:rsidR="00244972" w:rsidRDefault="00244972" w:rsidP="00E74B65">
      <w:pPr>
        <w:jc w:val="both"/>
        <w:rPr>
          <w:b/>
          <w:sz w:val="52"/>
          <w:szCs w:val="52"/>
          <w:lang w:val="uk-UA"/>
        </w:rPr>
      </w:pPr>
    </w:p>
    <w:p w:rsidR="00942536" w:rsidRDefault="00942536" w:rsidP="000B0197">
      <w:pPr>
        <w:ind w:firstLine="708"/>
        <w:jc w:val="both"/>
        <w:rPr>
          <w:sz w:val="28"/>
          <w:szCs w:val="28"/>
          <w:lang w:val="uk-UA"/>
        </w:rPr>
      </w:pPr>
    </w:p>
    <w:p w:rsidR="00E74B65" w:rsidRPr="000B0197" w:rsidRDefault="004D52C4" w:rsidP="000B0197">
      <w:pPr>
        <w:ind w:firstLine="708"/>
        <w:jc w:val="both"/>
        <w:rPr>
          <w:sz w:val="28"/>
          <w:szCs w:val="28"/>
          <w:lang w:val="uk-UA"/>
        </w:rPr>
      </w:pPr>
      <w:r w:rsidRPr="000B0197">
        <w:rPr>
          <w:sz w:val="28"/>
          <w:szCs w:val="28"/>
          <w:lang w:val="uk-UA"/>
        </w:rPr>
        <w:lastRenderedPageBreak/>
        <w:t>КОМУНАЛЬНЕ ПІДПРИЄМСТВО «ЕКО-СЕРВІС» ЖИТОМИРСЬКОЇ ОБЛАСНОЇ РАДИ</w:t>
      </w:r>
      <w:r w:rsidR="00E74B65" w:rsidRPr="000B0197">
        <w:rPr>
          <w:sz w:val="28"/>
          <w:szCs w:val="28"/>
          <w:lang w:val="uk-UA"/>
        </w:rPr>
        <w:t xml:space="preserve"> (надалі – Підприємство) засноване на спільній власності територіальних громад сіл, селищ, міст області і перебуває в управлінні Житомирської обласної ради (надалі – Орган управління майном).</w:t>
      </w:r>
    </w:p>
    <w:p w:rsidR="00E74B65" w:rsidRPr="000B0197" w:rsidRDefault="00E74B65" w:rsidP="00E74B65">
      <w:pPr>
        <w:jc w:val="both"/>
        <w:rPr>
          <w:sz w:val="16"/>
          <w:szCs w:val="16"/>
          <w:lang w:val="uk-UA"/>
        </w:rPr>
      </w:pPr>
    </w:p>
    <w:p w:rsidR="00E74B65" w:rsidRPr="000B0197" w:rsidRDefault="00E74B65" w:rsidP="00E74B65">
      <w:pPr>
        <w:jc w:val="center"/>
        <w:outlineLvl w:val="0"/>
        <w:rPr>
          <w:b/>
          <w:sz w:val="28"/>
          <w:szCs w:val="28"/>
          <w:lang w:val="uk-UA"/>
        </w:rPr>
      </w:pPr>
      <w:r w:rsidRPr="000B0197">
        <w:rPr>
          <w:b/>
          <w:sz w:val="28"/>
          <w:szCs w:val="28"/>
          <w:lang w:val="uk-UA"/>
        </w:rPr>
        <w:t>СТАТТЯ 1. Найменування та місцезнаходження Підприємства</w:t>
      </w:r>
    </w:p>
    <w:p w:rsidR="00E74B65" w:rsidRPr="000B0197" w:rsidRDefault="00E74B65" w:rsidP="00E74B65">
      <w:pPr>
        <w:jc w:val="both"/>
        <w:rPr>
          <w:sz w:val="16"/>
          <w:szCs w:val="16"/>
          <w:lang w:val="uk-UA"/>
        </w:rPr>
      </w:pPr>
    </w:p>
    <w:p w:rsidR="00E74B65" w:rsidRPr="000B0197" w:rsidRDefault="00E74B65" w:rsidP="00E74B65">
      <w:pPr>
        <w:numPr>
          <w:ilvl w:val="1"/>
          <w:numId w:val="1"/>
        </w:numPr>
        <w:jc w:val="both"/>
        <w:rPr>
          <w:sz w:val="28"/>
          <w:szCs w:val="28"/>
          <w:lang w:val="uk-UA"/>
        </w:rPr>
      </w:pPr>
      <w:r w:rsidRPr="000B0197">
        <w:rPr>
          <w:sz w:val="28"/>
          <w:szCs w:val="28"/>
          <w:lang w:val="uk-UA"/>
        </w:rPr>
        <w:t>Найменування Підприємства:</w:t>
      </w:r>
    </w:p>
    <w:p w:rsidR="004D52C4" w:rsidRPr="000B0197" w:rsidRDefault="00E74B65" w:rsidP="004D52C4">
      <w:pPr>
        <w:ind w:firstLine="720"/>
        <w:jc w:val="both"/>
        <w:rPr>
          <w:sz w:val="28"/>
          <w:szCs w:val="28"/>
          <w:lang w:val="uk-UA"/>
        </w:rPr>
      </w:pPr>
      <w:r w:rsidRPr="000B0197">
        <w:rPr>
          <w:sz w:val="28"/>
          <w:szCs w:val="28"/>
          <w:lang w:val="uk-UA"/>
        </w:rPr>
        <w:t xml:space="preserve">повна назва: </w:t>
      </w:r>
      <w:r w:rsidR="004D52C4" w:rsidRPr="000B0197">
        <w:rPr>
          <w:sz w:val="28"/>
          <w:szCs w:val="28"/>
          <w:lang w:val="uk-UA"/>
        </w:rPr>
        <w:t>КОМУНАЛЬНЕ ПІДПРИЄМСТВО «ЕКО-СЕРВІС» ЖИТОМИРСЬКОЇ ОБЛАСНОЇ РАДИ.</w:t>
      </w:r>
    </w:p>
    <w:p w:rsidR="00E74B65" w:rsidRPr="000B0197" w:rsidRDefault="00E74B65" w:rsidP="004D52C4">
      <w:pPr>
        <w:ind w:firstLine="720"/>
        <w:jc w:val="both"/>
        <w:rPr>
          <w:sz w:val="28"/>
          <w:szCs w:val="28"/>
          <w:lang w:val="uk-UA"/>
        </w:rPr>
      </w:pPr>
      <w:r w:rsidRPr="000B0197">
        <w:rPr>
          <w:sz w:val="28"/>
          <w:szCs w:val="28"/>
          <w:lang w:val="uk-UA"/>
        </w:rPr>
        <w:t>скорочена назва: КП «</w:t>
      </w:r>
      <w:r w:rsidR="004D52C4" w:rsidRPr="000B0197">
        <w:rPr>
          <w:sz w:val="28"/>
          <w:szCs w:val="28"/>
          <w:lang w:val="uk-UA"/>
        </w:rPr>
        <w:t>ЕКО-СЕРВІС</w:t>
      </w:r>
      <w:r w:rsidRPr="000B0197">
        <w:rPr>
          <w:sz w:val="28"/>
          <w:szCs w:val="28"/>
          <w:lang w:val="uk-UA"/>
        </w:rPr>
        <w:t>»</w:t>
      </w:r>
      <w:r w:rsidR="005C50AE">
        <w:rPr>
          <w:sz w:val="28"/>
          <w:szCs w:val="28"/>
          <w:lang w:val="uk-UA"/>
        </w:rPr>
        <w:t xml:space="preserve"> ЖОР</w:t>
      </w:r>
      <w:r w:rsidRPr="000B0197">
        <w:rPr>
          <w:sz w:val="28"/>
          <w:szCs w:val="28"/>
          <w:lang w:val="uk-UA"/>
        </w:rPr>
        <w:t>.</w:t>
      </w:r>
    </w:p>
    <w:p w:rsidR="00E74B65" w:rsidRPr="000B0197" w:rsidRDefault="00E74B65" w:rsidP="00E74B65">
      <w:pPr>
        <w:ind w:left="720"/>
        <w:jc w:val="both"/>
        <w:rPr>
          <w:sz w:val="16"/>
          <w:szCs w:val="16"/>
          <w:lang w:val="uk-UA"/>
        </w:rPr>
      </w:pPr>
    </w:p>
    <w:p w:rsidR="00E74B65" w:rsidRPr="00874FDD" w:rsidRDefault="00E74B65" w:rsidP="00E74B65">
      <w:pPr>
        <w:ind w:firstLine="720"/>
        <w:jc w:val="both"/>
        <w:rPr>
          <w:sz w:val="28"/>
          <w:szCs w:val="28"/>
          <w:lang w:val="uk-UA"/>
        </w:rPr>
      </w:pPr>
      <w:r w:rsidRPr="00874FDD">
        <w:rPr>
          <w:sz w:val="28"/>
          <w:szCs w:val="28"/>
          <w:lang w:val="uk-UA"/>
        </w:rPr>
        <w:t>1.2. Місцезнаходження: Україна, м. Житомир,</w:t>
      </w:r>
      <w:r w:rsidRPr="00874FDD">
        <w:rPr>
          <w:sz w:val="16"/>
          <w:szCs w:val="16"/>
          <w:lang w:val="uk-UA"/>
        </w:rPr>
        <w:t xml:space="preserve"> </w:t>
      </w:r>
      <w:r w:rsidRPr="00874FDD">
        <w:rPr>
          <w:sz w:val="28"/>
          <w:szCs w:val="28"/>
          <w:lang w:val="uk-UA"/>
        </w:rPr>
        <w:t>вул.</w:t>
      </w:r>
      <w:r w:rsidR="00D9677E" w:rsidRPr="00874FDD">
        <w:rPr>
          <w:sz w:val="28"/>
          <w:szCs w:val="28"/>
          <w:lang w:val="uk-UA"/>
        </w:rPr>
        <w:t xml:space="preserve"> Мала Бердичівська</w:t>
      </w:r>
      <w:r w:rsidR="002756C4" w:rsidRPr="00874FDD">
        <w:rPr>
          <w:sz w:val="28"/>
          <w:szCs w:val="28"/>
          <w:lang w:val="uk-UA"/>
        </w:rPr>
        <w:t>,</w:t>
      </w:r>
      <w:r w:rsidR="00D9677E" w:rsidRPr="00874FDD">
        <w:rPr>
          <w:sz w:val="28"/>
          <w:szCs w:val="28"/>
          <w:lang w:val="uk-UA"/>
        </w:rPr>
        <w:t xml:space="preserve"> 25</w:t>
      </w:r>
      <w:r w:rsidR="00F34DD1" w:rsidRPr="00874FDD">
        <w:rPr>
          <w:sz w:val="28"/>
          <w:szCs w:val="28"/>
          <w:lang w:val="uk-UA"/>
        </w:rPr>
        <w:t>.</w:t>
      </w:r>
    </w:p>
    <w:p w:rsidR="00E74B65" w:rsidRPr="000B0197" w:rsidRDefault="00E74B65" w:rsidP="00E74B65">
      <w:pPr>
        <w:ind w:firstLine="720"/>
        <w:jc w:val="both"/>
        <w:rPr>
          <w:sz w:val="16"/>
          <w:szCs w:val="16"/>
          <w:lang w:val="uk-UA"/>
        </w:rPr>
      </w:pPr>
    </w:p>
    <w:p w:rsidR="00E74B65" w:rsidRPr="000B0197" w:rsidRDefault="00E74B65" w:rsidP="00E74B65">
      <w:pPr>
        <w:ind w:firstLine="720"/>
        <w:jc w:val="center"/>
        <w:outlineLvl w:val="0"/>
        <w:rPr>
          <w:b/>
          <w:sz w:val="28"/>
          <w:szCs w:val="28"/>
          <w:lang w:val="uk-UA"/>
        </w:rPr>
      </w:pPr>
      <w:r w:rsidRPr="000B0197">
        <w:rPr>
          <w:b/>
          <w:sz w:val="28"/>
          <w:szCs w:val="28"/>
          <w:lang w:val="uk-UA"/>
        </w:rPr>
        <w:t>СТАТТЯ 2. Мета і предмет діяльності Підприємства</w:t>
      </w:r>
    </w:p>
    <w:p w:rsidR="00E74B65" w:rsidRPr="000B0197" w:rsidRDefault="00E74B65" w:rsidP="00E74B65">
      <w:pPr>
        <w:jc w:val="both"/>
        <w:rPr>
          <w:sz w:val="16"/>
          <w:szCs w:val="16"/>
          <w:lang w:val="uk-UA"/>
        </w:rPr>
      </w:pPr>
    </w:p>
    <w:p w:rsidR="0000382E" w:rsidRPr="000B0197" w:rsidRDefault="0000382E" w:rsidP="007D76E2">
      <w:pPr>
        <w:ind w:firstLine="709"/>
        <w:jc w:val="both"/>
        <w:rPr>
          <w:sz w:val="28"/>
          <w:szCs w:val="28"/>
          <w:lang w:val="uk-UA"/>
        </w:rPr>
      </w:pPr>
      <w:r w:rsidRPr="000B0197">
        <w:rPr>
          <w:sz w:val="28"/>
          <w:szCs w:val="28"/>
          <w:lang w:val="uk-UA"/>
        </w:rPr>
        <w:t xml:space="preserve">2.1. Метою господарської діяльності Підприємства є: одержання прибутку, забезпечення суспільних потреб, </w:t>
      </w:r>
      <w:r w:rsidR="00832C96" w:rsidRPr="000B0197">
        <w:rPr>
          <w:sz w:val="28"/>
          <w:szCs w:val="28"/>
          <w:lang w:val="uk-UA"/>
        </w:rPr>
        <w:t xml:space="preserve">виконання робіт </w:t>
      </w:r>
      <w:r w:rsidRPr="000B0197">
        <w:rPr>
          <w:sz w:val="28"/>
          <w:szCs w:val="28"/>
          <w:lang w:val="uk-UA"/>
        </w:rPr>
        <w:t xml:space="preserve">та </w:t>
      </w:r>
      <w:r w:rsidR="00832C96" w:rsidRPr="000B0197">
        <w:rPr>
          <w:sz w:val="28"/>
          <w:szCs w:val="28"/>
          <w:lang w:val="uk-UA"/>
        </w:rPr>
        <w:t>надання послуг</w:t>
      </w:r>
      <w:r w:rsidRPr="000B0197">
        <w:rPr>
          <w:sz w:val="28"/>
          <w:szCs w:val="28"/>
          <w:lang w:val="uk-UA"/>
        </w:rPr>
        <w:t>, здійснення діяльності, спрямованої на отримання доходів до обласного бюджету</w:t>
      </w:r>
      <w:r w:rsidR="00832C96" w:rsidRPr="000B0197">
        <w:rPr>
          <w:sz w:val="28"/>
          <w:szCs w:val="28"/>
          <w:lang w:val="uk-UA"/>
        </w:rPr>
        <w:t>, інших місцевих бюджетів</w:t>
      </w:r>
      <w:r w:rsidR="007D76E2" w:rsidRPr="000B0197">
        <w:rPr>
          <w:sz w:val="28"/>
          <w:szCs w:val="28"/>
          <w:lang w:val="uk-UA"/>
        </w:rPr>
        <w:t xml:space="preserve"> та покращення екологічної ситуації внаслідок діяльності Підприємства</w:t>
      </w:r>
      <w:r w:rsidRPr="000B0197">
        <w:rPr>
          <w:sz w:val="28"/>
          <w:szCs w:val="28"/>
          <w:lang w:val="uk-UA"/>
        </w:rPr>
        <w:t>.</w:t>
      </w:r>
    </w:p>
    <w:p w:rsidR="00C103D8" w:rsidRPr="00C103D8" w:rsidRDefault="00C103D8" w:rsidP="0000382E">
      <w:pPr>
        <w:ind w:firstLine="709"/>
        <w:jc w:val="both"/>
        <w:rPr>
          <w:sz w:val="16"/>
          <w:szCs w:val="16"/>
          <w:lang w:val="uk-UA"/>
        </w:rPr>
      </w:pPr>
    </w:p>
    <w:p w:rsidR="0000382E" w:rsidRPr="000B0197" w:rsidRDefault="0000382E" w:rsidP="0000382E">
      <w:pPr>
        <w:ind w:firstLine="709"/>
        <w:jc w:val="both"/>
        <w:rPr>
          <w:sz w:val="28"/>
          <w:szCs w:val="28"/>
          <w:lang w:val="uk-UA"/>
        </w:rPr>
      </w:pPr>
      <w:r w:rsidRPr="000B0197">
        <w:rPr>
          <w:sz w:val="28"/>
          <w:szCs w:val="28"/>
          <w:lang w:val="uk-UA"/>
        </w:rPr>
        <w:t>2.2. Основними напрямками діяльності Підприємства є:</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 xml:space="preserve"> збирання, купівля, приймання, зберігання, оброблення (перероблення), перевезення, реалізація і по</w:t>
      </w:r>
      <w:r w:rsidR="00832C96" w:rsidRPr="000B0197">
        <w:rPr>
          <w:sz w:val="28"/>
          <w:szCs w:val="28"/>
          <w:lang w:val="uk-UA"/>
        </w:rPr>
        <w:t>стачання, видалення відходів, їхутилізація</w:t>
      </w:r>
      <w:r w:rsidRPr="000B0197">
        <w:rPr>
          <w:sz w:val="28"/>
          <w:szCs w:val="28"/>
          <w:lang w:val="uk-UA"/>
        </w:rPr>
        <w:t>,</w:t>
      </w:r>
      <w:r w:rsidR="00832C96" w:rsidRPr="000B0197">
        <w:rPr>
          <w:sz w:val="28"/>
          <w:szCs w:val="28"/>
          <w:lang w:val="uk-UA"/>
        </w:rPr>
        <w:t xml:space="preserve"> розміщення відходів на спеціальних полігонах,</w:t>
      </w:r>
      <w:r w:rsidRPr="000B0197">
        <w:rPr>
          <w:sz w:val="28"/>
          <w:szCs w:val="28"/>
          <w:lang w:val="uk-UA"/>
        </w:rPr>
        <w:t xml:space="preserve"> а також надання інших послуг у цій сфері;</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будівництво та утримання полігонів, спеціально обладнаних місць (сховищ) для накопичення та зберігання або видалення та утилізації відходів у т.ч. небезпечних (НВ), з використанням спеціального обладнання і потужностей з їх переробки для вирішення питань утилізації, переробки техногенних промислових відходів від діяльності гірничих та каменеобробних підприємств та інших виробництв;</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збирання, переробка твердих та рідких відходів виробництва, у т.ч. що містять дорогоцінні метали й дорогоцінне каміння та їх брухту, виготовлення і реалізація продукції на їх основі;</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платних послуг юриди</w:t>
      </w:r>
      <w:r w:rsidR="00F73ADA" w:rsidRPr="000B0197">
        <w:rPr>
          <w:sz w:val="28"/>
          <w:szCs w:val="28"/>
          <w:lang w:val="uk-UA"/>
        </w:rPr>
        <w:t>чним і фізичним особам щодо</w:t>
      </w:r>
      <w:r w:rsidRPr="000B0197">
        <w:rPr>
          <w:sz w:val="28"/>
          <w:szCs w:val="28"/>
          <w:lang w:val="uk-UA"/>
        </w:rPr>
        <w:t xml:space="preserve"> розміщення безпечних твердих промислових, будівельних та побутових відходів на звалищних полігонах м</w:t>
      </w:r>
      <w:r w:rsidR="00F73ADA" w:rsidRPr="000B0197">
        <w:rPr>
          <w:sz w:val="28"/>
          <w:szCs w:val="28"/>
          <w:lang w:val="uk-UA"/>
        </w:rPr>
        <w:t>іста;</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перевезення лісоматеріалів, великогабаритних вантажів, великовагових вантажів, непакованих вантажів (навалом або наливом), автомобілів, відходів і брухту без діяльності щодо їх збирання або утилізації;</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 xml:space="preserve">допоміжне обслуговування наземного транспорту (ремонт та обслуговування, закупівля та використання паливно-мастильних матеріалів, запасних частин, </w:t>
      </w:r>
      <w:r w:rsidRPr="000B0197">
        <w:rPr>
          <w:sz w:val="28"/>
          <w:szCs w:val="28"/>
          <w:lang w:val="uk-UA" w:eastAsia="uk-UA"/>
        </w:rPr>
        <w:t>автокосметики для легкового і вантажного автотранспорту</w:t>
      </w:r>
      <w:r w:rsidRPr="000B0197">
        <w:rPr>
          <w:sz w:val="28"/>
          <w:szCs w:val="28"/>
          <w:lang w:val="uk-UA"/>
        </w:rPr>
        <w:t>);</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демонтаж автомобілів, суден, комп'ютерів, телевізорів та іншого устаткування, що зазнало аварії або поломки, задля утилізації їх відходів;</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lastRenderedPageBreak/>
        <w:t>закупівлю у населення скляної тари, різноманітних пакувальних відходів, брухту чорн</w:t>
      </w:r>
      <w:r w:rsidR="00F73ADA" w:rsidRPr="000B0197">
        <w:rPr>
          <w:sz w:val="28"/>
          <w:szCs w:val="28"/>
          <w:lang w:val="uk-UA"/>
        </w:rPr>
        <w:t>их та кольорових металів тощо (їх вторинного перероблення)</w:t>
      </w:r>
      <w:r w:rsidRPr="000B0197">
        <w:rPr>
          <w:sz w:val="28"/>
          <w:szCs w:val="28"/>
          <w:lang w:val="uk-UA"/>
        </w:rPr>
        <w:t xml:space="preserve"> для подальшого продажу переробним підприємствам;</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збирання відпрацьованої електроніки, у т.ч. побутової, для подальшого продажу переробним підприємствам;</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здійснення видобувної, геологорозвідувальної, виробничої, торгівельної, консультаційної, посередницької, інвестиційної, інноваційної, культурно-освітньої та будь-якої іншої господарської та підприємницької діяльності, що не суперечить чинному законодавству України;</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 xml:space="preserve">участь у розробці проектів програм економічного розвитку </w:t>
      </w:r>
      <w:r w:rsidR="00832C96" w:rsidRPr="000B0197">
        <w:rPr>
          <w:sz w:val="28"/>
          <w:szCs w:val="28"/>
          <w:lang w:val="uk-UA"/>
        </w:rPr>
        <w:t>області</w:t>
      </w:r>
      <w:r w:rsidRPr="000B0197">
        <w:rPr>
          <w:sz w:val="28"/>
          <w:szCs w:val="28"/>
          <w:lang w:val="uk-UA"/>
        </w:rPr>
        <w:t xml:space="preserve"> та галузевих програм в частині пошуку (розвідки), а також видобування корисних копалин, їх використання та охорони надр і механізму їх реалізації;</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добування та переробка сировини для облицювальних матеріалів і бутового каменю, виробництво з природного каменю архітектурно-будівельних, декоративних, ритуальних та інших виробів;</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видобування благородних металів, виготовлення та реалізація виробів з їх використанням;</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видобування дорогоцінного та напівдорогоцінного каміння, у т.ч. бурштину, виготовлення та реалізація виробів з їх використанням;</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скуповування та приймання, зберігання, експонування благородних металів, необробленого дорогоцінного та напівдорогоцінного каміння та виробів з нього;</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д</w:t>
      </w:r>
      <w:r w:rsidR="002658A8" w:rsidRPr="000B0197">
        <w:rPr>
          <w:sz w:val="28"/>
          <w:szCs w:val="28"/>
          <w:lang w:val="uk-UA"/>
        </w:rPr>
        <w:t>обування і переробка торфу, піщ</w:t>
      </w:r>
      <w:r w:rsidRPr="000B0197">
        <w:rPr>
          <w:sz w:val="28"/>
          <w:szCs w:val="28"/>
          <w:lang w:val="uk-UA"/>
        </w:rPr>
        <w:t>ано-гравійної, цегельно-черепичної сировини та інших нерудних корисних копалин, виготовлення і реалізація продукції на їх основі;</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виробництво будівельних матеріалів, вапна, гіпсових сумішей, буто-щебеневої продукції та  залізобетонних виробів тощо, їх реалізація;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розроблення (експлуатація) родовищ корисних копалин загальнодержавного та місцевого значення;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допоміжних послуг у сфері будівництва і розроблення кар’єрів з видобутку (експлуатації) родовищ корисних копалин загальнодержавного та місцевого значення;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виконання геологічного вивчення, геологічної розвідки (пошуку) у т.ч. дослідно-промислової розробки, та інших робіт, передбачених Положенням про стадії геологорозвідувальних робіт на тверді корисні копалини, затвердженого наказом комітету України з питань геології та використання надр від 15.02.00 №19, у. т.ч. при здійсненні досліджень родовищ благородних металів дорогоцінних металів, дорогоцінного та напівдорогоцінного каміння;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виконання проектних і пошукових робіт в галузі будівництва, геодезії, картографії;</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консультацій та методичної допомоги по оформленню документів з отримання спеціальних дозволів на користування надрами, інших питань пов’язаних з використанням та охороною надр;</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 xml:space="preserve">укладання договорів та інших угод із юридичними суб’єктами господарювання та фізичними особами України на здійснення ними видобувної, геологорозвідувальної, виробничої, торгівельної, консультаційної, </w:t>
      </w:r>
      <w:r w:rsidRPr="000B0197">
        <w:rPr>
          <w:sz w:val="28"/>
          <w:szCs w:val="28"/>
          <w:lang w:val="uk-UA"/>
        </w:rPr>
        <w:lastRenderedPageBreak/>
        <w:t>інвестиційної, інноваційної та будь-якої іншої господарської та підприємницької діяльності, несе по ним зобов’язання і приймає самостійні рішення що не суперечать чинному законодавству України</w:t>
      </w:r>
      <w:r w:rsidR="004D52C4" w:rsidRPr="000B0197">
        <w:rPr>
          <w:sz w:val="28"/>
          <w:szCs w:val="28"/>
          <w:lang w:val="uk-UA"/>
        </w:rPr>
        <w:t xml:space="preserve"> та рішенням Органу управління майном</w:t>
      </w:r>
      <w:r w:rsidRPr="000B0197">
        <w:rPr>
          <w:sz w:val="28"/>
          <w:szCs w:val="28"/>
          <w:lang w:val="uk-UA"/>
        </w:rPr>
        <w:t>;</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здійснення матеріально-технічного та фінансового забезпечення масштабних міжнародних проектів та вітчизняних будівельних, виробничих та комерційних проектів шляхом залучення кредитів, позичок, інвестицій тощо;</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виробництво та реалізація будь-якої продукції, необхідної для здійснення діяльності Підприємства;</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інших допоміжних комерційних послуг;</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організ</w:t>
      </w:r>
      <w:r w:rsidR="002945E5">
        <w:rPr>
          <w:sz w:val="28"/>
          <w:szCs w:val="28"/>
          <w:lang w:val="uk-UA"/>
        </w:rPr>
        <w:t>ація</w:t>
      </w:r>
      <w:r w:rsidRPr="000B0197">
        <w:rPr>
          <w:sz w:val="28"/>
          <w:szCs w:val="28"/>
          <w:lang w:val="uk-UA"/>
        </w:rPr>
        <w:t xml:space="preserve"> в регіоні виконання законодавства в частині забезпечення раціонального використання і охорони надр та навколишнього природного середовища, включаючи виконання робіт направлених на р</w:t>
      </w:r>
      <w:r w:rsidRPr="000B0197">
        <w:rPr>
          <w:bCs/>
          <w:sz w:val="28"/>
          <w:szCs w:val="28"/>
          <w:shd w:val="clear" w:color="auto" w:fill="FFFFFF"/>
          <w:lang w:val="uk-UA"/>
        </w:rPr>
        <w:t>екультивацію</w:t>
      </w:r>
      <w:r w:rsidRPr="000B0197">
        <w:rPr>
          <w:rStyle w:val="apple-converted-space"/>
          <w:sz w:val="28"/>
          <w:szCs w:val="28"/>
          <w:shd w:val="clear" w:color="auto" w:fill="FFFFFF"/>
          <w:lang w:val="uk-UA"/>
        </w:rPr>
        <w:t xml:space="preserve"> порушених </w:t>
      </w:r>
      <w:r w:rsidRPr="000B0197">
        <w:rPr>
          <w:bCs/>
          <w:sz w:val="28"/>
          <w:szCs w:val="28"/>
          <w:shd w:val="clear" w:color="auto" w:fill="FFFFFF"/>
          <w:lang w:val="uk-UA"/>
        </w:rPr>
        <w:t>земель</w:t>
      </w:r>
      <w:r w:rsidRPr="000B0197">
        <w:rPr>
          <w:sz w:val="28"/>
          <w:szCs w:val="28"/>
          <w:lang w:val="uk-UA"/>
        </w:rPr>
        <w:t>;</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технічне обслуговування та ремонт автотранспортних засобів;</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організація оптової та роздрібної торгівлі матеріалами, сировиною, продукцією виробничо-технічного призначення, товарами народного споживання;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транспортних, побутових і сервісних послуг;</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діяльність по впровадженню досягнень науки і техніки в виробництво, сферу обслуговування;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виробництво, тиражування та реалізація наукових розробок;</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торгово-посередницька діяльність;</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виконання посередницьких, комерційних, дилерських, консалтингових та дистриб’юторських послуг виробничого і невиробничого характеру, включаючи створення торговельного дому, здійснення угод по експорту-імпорту, торгівля зовнішня;</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організація і проведення конференцій, симпозіумів, виставок, аукціонів;</w:t>
      </w:r>
    </w:p>
    <w:p w:rsidR="0000382E" w:rsidRPr="000B0197" w:rsidRDefault="0000382E" w:rsidP="0000382E">
      <w:pPr>
        <w:numPr>
          <w:ilvl w:val="0"/>
          <w:numId w:val="2"/>
        </w:numPr>
        <w:tabs>
          <w:tab w:val="num" w:pos="900"/>
        </w:tabs>
        <w:ind w:left="0" w:firstLine="540"/>
        <w:jc w:val="both"/>
        <w:rPr>
          <w:sz w:val="28"/>
          <w:szCs w:val="28"/>
          <w:lang w:val="uk-UA"/>
        </w:rPr>
      </w:pPr>
      <w:r w:rsidRPr="000B0197">
        <w:rPr>
          <w:sz w:val="28"/>
          <w:szCs w:val="28"/>
          <w:lang w:val="uk-UA"/>
        </w:rPr>
        <w:t>надання послуг у проведенні технічних, економічних, юридичних та інших консультацій;</w:t>
      </w:r>
    </w:p>
    <w:p w:rsidR="0000382E" w:rsidRPr="00874FDD" w:rsidRDefault="0000382E" w:rsidP="0000382E">
      <w:pPr>
        <w:numPr>
          <w:ilvl w:val="0"/>
          <w:numId w:val="2"/>
        </w:numPr>
        <w:tabs>
          <w:tab w:val="num" w:pos="900"/>
        </w:tabs>
        <w:ind w:left="0" w:firstLine="540"/>
        <w:jc w:val="both"/>
        <w:rPr>
          <w:sz w:val="28"/>
          <w:szCs w:val="28"/>
          <w:lang w:val="uk-UA"/>
        </w:rPr>
      </w:pPr>
      <w:r w:rsidRPr="000B0197">
        <w:rPr>
          <w:sz w:val="28"/>
          <w:szCs w:val="28"/>
          <w:lang w:val="uk-UA"/>
        </w:rPr>
        <w:t xml:space="preserve">сприяння розвитку народних промислів, організація підприємств та </w:t>
      </w:r>
      <w:r w:rsidRPr="00874FDD">
        <w:rPr>
          <w:sz w:val="28"/>
          <w:szCs w:val="28"/>
          <w:lang w:val="uk-UA"/>
        </w:rPr>
        <w:t>майстерень народних промислів, реалізація виготовленої ними продукції;</w:t>
      </w:r>
    </w:p>
    <w:p w:rsidR="0000382E" w:rsidRPr="00874FDD" w:rsidRDefault="0000382E" w:rsidP="0000382E">
      <w:pPr>
        <w:numPr>
          <w:ilvl w:val="0"/>
          <w:numId w:val="2"/>
        </w:numPr>
        <w:tabs>
          <w:tab w:val="num" w:pos="900"/>
        </w:tabs>
        <w:ind w:left="0" w:firstLine="540"/>
        <w:jc w:val="both"/>
        <w:rPr>
          <w:sz w:val="28"/>
          <w:szCs w:val="28"/>
          <w:lang w:val="uk-UA"/>
        </w:rPr>
      </w:pPr>
      <w:r w:rsidRPr="00874FDD">
        <w:rPr>
          <w:sz w:val="28"/>
          <w:szCs w:val="28"/>
          <w:lang w:val="uk-UA"/>
        </w:rPr>
        <w:t>виконання робіт із вивчення ринку</w:t>
      </w:r>
      <w:r w:rsidR="00F73ADA" w:rsidRPr="00874FDD">
        <w:rPr>
          <w:sz w:val="28"/>
          <w:szCs w:val="28"/>
          <w:lang w:val="uk-UA"/>
        </w:rPr>
        <w:t xml:space="preserve"> послуг з переробки відходів</w:t>
      </w:r>
      <w:r w:rsidRPr="00874FDD">
        <w:rPr>
          <w:sz w:val="28"/>
          <w:szCs w:val="28"/>
          <w:lang w:val="uk-UA"/>
        </w:rPr>
        <w:t>;</w:t>
      </w:r>
    </w:p>
    <w:p w:rsidR="0000382E" w:rsidRPr="00874FDD" w:rsidRDefault="0000382E" w:rsidP="0000382E">
      <w:pPr>
        <w:numPr>
          <w:ilvl w:val="0"/>
          <w:numId w:val="2"/>
        </w:numPr>
        <w:tabs>
          <w:tab w:val="num" w:pos="900"/>
        </w:tabs>
        <w:ind w:left="0" w:firstLine="540"/>
        <w:jc w:val="both"/>
        <w:rPr>
          <w:sz w:val="28"/>
          <w:szCs w:val="28"/>
          <w:lang w:val="uk-UA"/>
        </w:rPr>
      </w:pPr>
      <w:r w:rsidRPr="00874FDD">
        <w:rPr>
          <w:sz w:val="28"/>
          <w:szCs w:val="28"/>
          <w:lang w:val="uk-UA"/>
        </w:rPr>
        <w:t>здійснення зовнішньоекономічної діяльності;</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виробництво абразивних виробів і неметалевих мінеральних виробів, н. в. і. у.;</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і</w:t>
      </w:r>
      <w:r w:rsidRPr="00874FDD">
        <w:rPr>
          <w:sz w:val="28"/>
          <w:szCs w:val="28"/>
        </w:rPr>
        <w:t>нша діяльність щодо поводження з відходами</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в</w:t>
      </w:r>
      <w:r w:rsidRPr="00874FDD">
        <w:rPr>
          <w:sz w:val="28"/>
          <w:szCs w:val="28"/>
        </w:rPr>
        <w:t>антажний автомобільний транспорт, надання послуг перевезення речей</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в</w:t>
      </w:r>
      <w:r w:rsidRPr="00874FDD">
        <w:rPr>
          <w:sz w:val="28"/>
          <w:szCs w:val="28"/>
        </w:rPr>
        <w:t>антажний автомобільний транспорт</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л</w:t>
      </w:r>
      <w:r w:rsidRPr="00874FDD">
        <w:rPr>
          <w:sz w:val="28"/>
          <w:szCs w:val="28"/>
        </w:rPr>
        <w:t>ісівництво та інша діяльність у лісовому господарстві</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л</w:t>
      </w:r>
      <w:r w:rsidRPr="00874FDD">
        <w:rPr>
          <w:sz w:val="28"/>
          <w:szCs w:val="28"/>
        </w:rPr>
        <w:t>ісозаготівлі</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н</w:t>
      </w:r>
      <w:r w:rsidRPr="00874FDD">
        <w:rPr>
          <w:sz w:val="28"/>
          <w:szCs w:val="28"/>
        </w:rPr>
        <w:t>адання допоміжних послуг у лісовому господарстві</w:t>
      </w:r>
      <w:r w:rsidRPr="00874FDD">
        <w:rPr>
          <w:sz w:val="28"/>
          <w:szCs w:val="28"/>
          <w:lang w:val="uk-UA"/>
        </w:rPr>
        <w:t>;</w:t>
      </w:r>
    </w:p>
    <w:p w:rsidR="005D516C" w:rsidRPr="00874FDD" w:rsidRDefault="002945E5" w:rsidP="0000382E">
      <w:pPr>
        <w:numPr>
          <w:ilvl w:val="0"/>
          <w:numId w:val="2"/>
        </w:numPr>
        <w:tabs>
          <w:tab w:val="num" w:pos="900"/>
        </w:tabs>
        <w:ind w:left="0" w:firstLine="540"/>
        <w:jc w:val="both"/>
        <w:rPr>
          <w:sz w:val="28"/>
          <w:szCs w:val="28"/>
          <w:lang w:val="uk-UA"/>
        </w:rPr>
      </w:pPr>
      <w:r w:rsidRPr="00874FDD">
        <w:rPr>
          <w:sz w:val="28"/>
          <w:szCs w:val="28"/>
          <w:lang w:val="uk-UA"/>
        </w:rPr>
        <w:t>л</w:t>
      </w:r>
      <w:r w:rsidR="005D516C" w:rsidRPr="00874FDD">
        <w:rPr>
          <w:sz w:val="28"/>
          <w:szCs w:val="28"/>
        </w:rPr>
        <w:t>ісопильне та стругальне виробництво</w:t>
      </w:r>
      <w:r w:rsidR="005D516C"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п</w:t>
      </w:r>
      <w:r w:rsidRPr="00874FDD">
        <w:rPr>
          <w:sz w:val="28"/>
          <w:szCs w:val="28"/>
        </w:rPr>
        <w:t>окрівельні роботи</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інші спеціалізовані будівельні роботи, н. в. і. у.;</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lastRenderedPageBreak/>
        <w:t>б</w:t>
      </w:r>
      <w:r w:rsidRPr="00874FDD">
        <w:rPr>
          <w:sz w:val="28"/>
          <w:szCs w:val="28"/>
        </w:rPr>
        <w:t>удівництво житлових і нежитлових будівель</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з</w:t>
      </w:r>
      <w:r w:rsidRPr="00874FDD">
        <w:rPr>
          <w:sz w:val="28"/>
          <w:szCs w:val="28"/>
        </w:rPr>
        <w:t>мішане сільське господарство</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р</w:t>
      </w:r>
      <w:r w:rsidRPr="00874FDD">
        <w:rPr>
          <w:sz w:val="28"/>
          <w:szCs w:val="28"/>
        </w:rPr>
        <w:t>ізання, оброблення та оздоблення декоративного та будівельного каменю</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д</w:t>
      </w:r>
      <w:r w:rsidRPr="00874FDD">
        <w:rPr>
          <w:sz w:val="28"/>
          <w:szCs w:val="28"/>
        </w:rPr>
        <w:t>обування каменю, піску та глини</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д</w:t>
      </w:r>
      <w:r w:rsidRPr="00874FDD">
        <w:rPr>
          <w:sz w:val="28"/>
          <w:szCs w:val="28"/>
        </w:rPr>
        <w:t>обування декоративного та будівельного каменю, вапняку, гіпсу, крейди та глинистого сланцю</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добування піску, гравію, глин і каоліну;</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в</w:t>
      </w:r>
      <w:r w:rsidRPr="00874FDD">
        <w:rPr>
          <w:sz w:val="28"/>
          <w:szCs w:val="28"/>
        </w:rPr>
        <w:t>ідновлення відсортованих відходів</w:t>
      </w:r>
      <w:r w:rsidRPr="00874FDD">
        <w:rPr>
          <w:sz w:val="28"/>
          <w:szCs w:val="28"/>
          <w:lang w:val="uk-UA"/>
        </w:rPr>
        <w:t>;</w:t>
      </w:r>
    </w:p>
    <w:p w:rsidR="005D516C" w:rsidRPr="00874FDD"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о</w:t>
      </w:r>
      <w:r w:rsidRPr="00874FDD">
        <w:rPr>
          <w:sz w:val="28"/>
          <w:szCs w:val="28"/>
        </w:rPr>
        <w:t>птова торгівля відходами та брухтом</w:t>
      </w:r>
      <w:r w:rsidRPr="00874FDD">
        <w:rPr>
          <w:sz w:val="28"/>
          <w:szCs w:val="28"/>
          <w:lang w:val="uk-UA"/>
        </w:rPr>
        <w:t>;</w:t>
      </w:r>
    </w:p>
    <w:p w:rsidR="005D516C" w:rsidRDefault="005D516C" w:rsidP="0000382E">
      <w:pPr>
        <w:numPr>
          <w:ilvl w:val="0"/>
          <w:numId w:val="2"/>
        </w:numPr>
        <w:tabs>
          <w:tab w:val="num" w:pos="900"/>
        </w:tabs>
        <w:ind w:left="0" w:firstLine="540"/>
        <w:jc w:val="both"/>
        <w:rPr>
          <w:sz w:val="28"/>
          <w:szCs w:val="28"/>
          <w:lang w:val="uk-UA"/>
        </w:rPr>
      </w:pPr>
      <w:r w:rsidRPr="00874FDD">
        <w:rPr>
          <w:sz w:val="28"/>
          <w:szCs w:val="28"/>
          <w:lang w:val="uk-UA"/>
        </w:rPr>
        <w:t>о</w:t>
      </w:r>
      <w:r w:rsidRPr="00874FDD">
        <w:rPr>
          <w:sz w:val="28"/>
          <w:szCs w:val="28"/>
        </w:rPr>
        <w:t>броблення та видалення безпечних відходів</w:t>
      </w:r>
      <w:r w:rsidRPr="00874FDD">
        <w:rPr>
          <w:sz w:val="28"/>
          <w:szCs w:val="28"/>
          <w:lang w:val="uk-UA"/>
        </w:rPr>
        <w:t>;</w:t>
      </w:r>
    </w:p>
    <w:p w:rsidR="002E6565" w:rsidRPr="00224BFF" w:rsidRDefault="002E6565" w:rsidP="00224BFF">
      <w:pPr>
        <w:pStyle w:val="a8"/>
        <w:numPr>
          <w:ilvl w:val="0"/>
          <w:numId w:val="2"/>
        </w:numPr>
        <w:tabs>
          <w:tab w:val="clear" w:pos="1260"/>
          <w:tab w:val="num" w:pos="851"/>
        </w:tabs>
        <w:ind w:left="0" w:firstLine="567"/>
        <w:jc w:val="both"/>
        <w:rPr>
          <w:sz w:val="28"/>
          <w:szCs w:val="28"/>
          <w:lang w:val="uk-UA"/>
        </w:rPr>
      </w:pPr>
      <w:r w:rsidRPr="00224BFF">
        <w:rPr>
          <w:sz w:val="28"/>
          <w:szCs w:val="28"/>
          <w:lang w:val="uk-UA"/>
        </w:rPr>
        <w:t>діяльність у сфері інжинірингу, геології та геодезії, надання послуг технічного консультування в цих сферах;</w:t>
      </w:r>
    </w:p>
    <w:p w:rsidR="002E6565" w:rsidRPr="00224BFF" w:rsidRDefault="002E6565" w:rsidP="00224BFF">
      <w:pPr>
        <w:pStyle w:val="a8"/>
        <w:numPr>
          <w:ilvl w:val="0"/>
          <w:numId w:val="2"/>
        </w:numPr>
        <w:tabs>
          <w:tab w:val="clear" w:pos="1260"/>
          <w:tab w:val="num" w:pos="851"/>
        </w:tabs>
        <w:ind w:left="0" w:firstLine="567"/>
        <w:jc w:val="both"/>
        <w:rPr>
          <w:sz w:val="28"/>
          <w:szCs w:val="28"/>
          <w:lang w:val="uk-UA"/>
        </w:rPr>
      </w:pPr>
      <w:r w:rsidRPr="00224BFF">
        <w:rPr>
          <w:sz w:val="28"/>
          <w:szCs w:val="28"/>
          <w:lang w:val="uk-UA"/>
        </w:rPr>
        <w:t>будівництво водних споруд;</w:t>
      </w:r>
    </w:p>
    <w:p w:rsidR="002E6565" w:rsidRPr="00224BFF" w:rsidRDefault="002E6565" w:rsidP="00224BFF">
      <w:pPr>
        <w:pStyle w:val="a8"/>
        <w:numPr>
          <w:ilvl w:val="0"/>
          <w:numId w:val="2"/>
        </w:numPr>
        <w:tabs>
          <w:tab w:val="clear" w:pos="1260"/>
          <w:tab w:val="num" w:pos="851"/>
          <w:tab w:val="num" w:pos="900"/>
        </w:tabs>
        <w:ind w:left="0" w:firstLine="540"/>
        <w:jc w:val="both"/>
        <w:rPr>
          <w:sz w:val="28"/>
          <w:szCs w:val="28"/>
          <w:lang w:val="uk-UA"/>
        </w:rPr>
      </w:pPr>
      <w:r w:rsidRPr="00224BFF">
        <w:rPr>
          <w:sz w:val="28"/>
          <w:szCs w:val="28"/>
          <w:lang w:val="uk-UA"/>
        </w:rPr>
        <w:t>консультування з питань комерційної діяльності й керування;</w:t>
      </w:r>
    </w:p>
    <w:p w:rsidR="0000382E" w:rsidRPr="00874FDD" w:rsidRDefault="0000382E" w:rsidP="0000382E">
      <w:pPr>
        <w:numPr>
          <w:ilvl w:val="0"/>
          <w:numId w:val="2"/>
        </w:numPr>
        <w:tabs>
          <w:tab w:val="num" w:pos="900"/>
        </w:tabs>
        <w:ind w:left="0" w:firstLine="540"/>
        <w:jc w:val="both"/>
        <w:rPr>
          <w:sz w:val="28"/>
          <w:szCs w:val="28"/>
          <w:lang w:val="uk-UA"/>
        </w:rPr>
      </w:pPr>
      <w:r w:rsidRPr="00874FDD">
        <w:rPr>
          <w:sz w:val="28"/>
          <w:szCs w:val="28"/>
          <w:lang w:val="uk-UA"/>
        </w:rPr>
        <w:t>здійснення інших видів господарської діяльності не забороненої чинним законодавством України.</w:t>
      </w:r>
    </w:p>
    <w:p w:rsidR="0000382E" w:rsidRPr="000B0197" w:rsidRDefault="0000382E" w:rsidP="0000382E">
      <w:pPr>
        <w:jc w:val="both"/>
        <w:rPr>
          <w:sz w:val="16"/>
          <w:szCs w:val="16"/>
          <w:lang w:val="uk-UA"/>
        </w:rPr>
      </w:pPr>
    </w:p>
    <w:p w:rsidR="0000382E" w:rsidRPr="000B0197" w:rsidRDefault="0000382E" w:rsidP="0000382E">
      <w:pPr>
        <w:ind w:firstLine="540"/>
        <w:jc w:val="both"/>
        <w:rPr>
          <w:sz w:val="28"/>
          <w:szCs w:val="28"/>
          <w:lang w:val="uk-UA"/>
        </w:rPr>
      </w:pPr>
      <w:r w:rsidRPr="000B0197">
        <w:rPr>
          <w:sz w:val="28"/>
          <w:szCs w:val="28"/>
          <w:lang w:val="uk-UA"/>
        </w:rPr>
        <w:t>2.3. Види діяльності, які підлягають ліцензуванню, можуть здійс</w:t>
      </w:r>
      <w:r w:rsidR="002658A8" w:rsidRPr="000B0197">
        <w:rPr>
          <w:sz w:val="28"/>
          <w:szCs w:val="28"/>
          <w:lang w:val="uk-UA"/>
        </w:rPr>
        <w:t>нюватися</w:t>
      </w:r>
      <w:r w:rsidRPr="000B0197">
        <w:rPr>
          <w:sz w:val="28"/>
          <w:szCs w:val="28"/>
          <w:lang w:val="uk-UA"/>
        </w:rPr>
        <w:t xml:space="preserve"> Підприємством виключно після отримання відповідних ліцензій і дозволів у порядку, передбаченому чинним законодавством України. </w:t>
      </w:r>
    </w:p>
    <w:p w:rsidR="00E80FEF" w:rsidRPr="000B0197" w:rsidRDefault="00E80FEF" w:rsidP="0000382E">
      <w:pPr>
        <w:ind w:firstLine="540"/>
        <w:jc w:val="both"/>
        <w:rPr>
          <w:sz w:val="28"/>
          <w:szCs w:val="28"/>
          <w:lang w:val="uk-UA"/>
        </w:rPr>
      </w:pPr>
    </w:p>
    <w:p w:rsidR="00E80FEF" w:rsidRPr="000B0197" w:rsidRDefault="00E80FEF" w:rsidP="0000382E">
      <w:pPr>
        <w:ind w:firstLine="540"/>
        <w:jc w:val="both"/>
        <w:rPr>
          <w:sz w:val="28"/>
          <w:szCs w:val="28"/>
          <w:lang w:val="uk-UA"/>
        </w:rPr>
      </w:pPr>
    </w:p>
    <w:p w:rsidR="00E74B65" w:rsidRPr="000B0197" w:rsidRDefault="00E74B65" w:rsidP="00E74B65">
      <w:pPr>
        <w:jc w:val="center"/>
        <w:outlineLvl w:val="0"/>
        <w:rPr>
          <w:b/>
          <w:sz w:val="28"/>
          <w:szCs w:val="28"/>
          <w:lang w:val="uk-UA"/>
        </w:rPr>
      </w:pPr>
      <w:r w:rsidRPr="000B0197">
        <w:rPr>
          <w:b/>
          <w:sz w:val="28"/>
          <w:szCs w:val="28"/>
          <w:lang w:val="uk-UA"/>
        </w:rPr>
        <w:t>СТАТТЯ 3. Юридичний статус Підприємства</w:t>
      </w:r>
    </w:p>
    <w:p w:rsidR="00E74B65" w:rsidRPr="000B0197" w:rsidRDefault="00E74B65" w:rsidP="00E74B65">
      <w:pPr>
        <w:jc w:val="both"/>
        <w:rPr>
          <w:b/>
          <w:sz w:val="16"/>
          <w:szCs w:val="16"/>
          <w:lang w:val="uk-UA"/>
        </w:rPr>
      </w:pPr>
    </w:p>
    <w:p w:rsidR="00E74B65" w:rsidRPr="000B0197" w:rsidRDefault="00E74B65" w:rsidP="00E74B65">
      <w:pPr>
        <w:jc w:val="both"/>
        <w:rPr>
          <w:sz w:val="28"/>
          <w:szCs w:val="28"/>
          <w:lang w:val="uk-UA"/>
        </w:rPr>
      </w:pPr>
      <w:r w:rsidRPr="000B0197">
        <w:rPr>
          <w:b/>
          <w:sz w:val="28"/>
          <w:szCs w:val="28"/>
          <w:lang w:val="uk-UA"/>
        </w:rPr>
        <w:tab/>
      </w:r>
      <w:r w:rsidRPr="000B0197">
        <w:rPr>
          <w:sz w:val="28"/>
          <w:szCs w:val="28"/>
          <w:lang w:val="uk-UA"/>
        </w:rPr>
        <w:t>3.1. Підприємство є юридичною особою. Права і обов’язки юридичної особи Підприємство  набуває з дня його державної реєстрації</w:t>
      </w:r>
      <w:r w:rsidR="007D76E2" w:rsidRPr="000B0197">
        <w:rPr>
          <w:sz w:val="28"/>
          <w:szCs w:val="28"/>
          <w:lang w:val="uk-UA"/>
        </w:rPr>
        <w:t xml:space="preserve"> в установленому законом порядком</w:t>
      </w:r>
      <w:r w:rsidRPr="000B0197">
        <w:rPr>
          <w:sz w:val="28"/>
          <w:szCs w:val="28"/>
          <w:lang w:val="uk-UA"/>
        </w:rPr>
        <w:t xml:space="preserve">. </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3.2.Підприємство у своїй діяльності керується Конституцією України, Цивільним кодексом України, Господарським кодексом України, іншими нормативно-правовими актами України, рішеннями обласної ради, положеннями по управлінню об’єктами спільної власності, затвердж</w:t>
      </w:r>
      <w:r w:rsidR="00075CFF" w:rsidRPr="000B0197">
        <w:rPr>
          <w:sz w:val="28"/>
          <w:szCs w:val="28"/>
          <w:lang w:val="uk-UA"/>
        </w:rPr>
        <w:t xml:space="preserve">еними рішеннями обласної ради, </w:t>
      </w:r>
      <w:r w:rsidRPr="000B0197">
        <w:rPr>
          <w:sz w:val="28"/>
          <w:szCs w:val="28"/>
          <w:lang w:val="uk-UA"/>
        </w:rPr>
        <w:t>та цим Статутом, який затверджується Органом управління майном.</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3.3. Підприємство діє за принципами повного госпрозрахунку, самофінансування, самоокупності.</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3.4. Підприємство  забезпечує фінансування витрат з організації своєї діяльності, соціального розвитку і матеріального стимулювання працівників, забезпечує безпеку виробництва, дотримання санітарно-гігієнічних норм і вимог щодо захисту здоров’я його  працівників.</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 xml:space="preserve">3.5. Участь Підприємства в асоціаціях, корпораціях, концернах та інших об’єднаннях здійснюється  за рішенням </w:t>
      </w:r>
      <w:r w:rsidR="006218E1" w:rsidRPr="000B0197">
        <w:rPr>
          <w:sz w:val="28"/>
          <w:szCs w:val="28"/>
          <w:lang w:val="uk-UA"/>
        </w:rPr>
        <w:t>Органу управління майном</w:t>
      </w:r>
      <w:r w:rsidRPr="000B0197">
        <w:rPr>
          <w:sz w:val="28"/>
          <w:szCs w:val="28"/>
          <w:lang w:val="uk-UA"/>
        </w:rPr>
        <w:t>, якщо ц</w:t>
      </w:r>
      <w:r w:rsidR="007D76E2" w:rsidRPr="000B0197">
        <w:rPr>
          <w:sz w:val="28"/>
          <w:szCs w:val="28"/>
          <w:lang w:val="uk-UA"/>
        </w:rPr>
        <w:t>е не суперечить чинному</w:t>
      </w:r>
      <w:r w:rsidRPr="000B0197">
        <w:rPr>
          <w:sz w:val="28"/>
          <w:szCs w:val="28"/>
          <w:lang w:val="uk-UA"/>
        </w:rPr>
        <w:t xml:space="preserve"> законодавству та іншим нормативним актам України.</w:t>
      </w:r>
    </w:p>
    <w:p w:rsidR="00E74B65" w:rsidRPr="000B0197" w:rsidRDefault="00E74B65" w:rsidP="00E74B65">
      <w:pPr>
        <w:jc w:val="both"/>
        <w:rPr>
          <w:sz w:val="28"/>
          <w:szCs w:val="28"/>
          <w:lang w:val="uk-UA"/>
        </w:rPr>
      </w:pPr>
      <w:r w:rsidRPr="000B0197">
        <w:rPr>
          <w:sz w:val="28"/>
          <w:szCs w:val="28"/>
          <w:lang w:val="uk-UA"/>
        </w:rPr>
        <w:lastRenderedPageBreak/>
        <w:tab/>
        <w:t>Створення будь-яких спільних підприємств за участю Підприємства здійснюється за згодою Органу управління майном. Підприємство може утворювати філії, дочірні підприємства, інші підрозділи з дозволу</w:t>
      </w:r>
      <w:r w:rsidR="006218E1" w:rsidRPr="000B0197">
        <w:rPr>
          <w:sz w:val="28"/>
          <w:szCs w:val="28"/>
          <w:lang w:val="uk-UA"/>
        </w:rPr>
        <w:t xml:space="preserve"> (погодження)</w:t>
      </w:r>
      <w:r w:rsidRPr="000B0197">
        <w:rPr>
          <w:sz w:val="28"/>
          <w:szCs w:val="28"/>
          <w:lang w:val="uk-UA"/>
        </w:rPr>
        <w:t xml:space="preserve"> Органу управління майном.</w:t>
      </w:r>
    </w:p>
    <w:p w:rsidR="00E74B65" w:rsidRPr="000B0197" w:rsidRDefault="00E74B65" w:rsidP="00E74B65">
      <w:pPr>
        <w:jc w:val="both"/>
        <w:rPr>
          <w:sz w:val="28"/>
          <w:szCs w:val="28"/>
          <w:lang w:val="uk-UA"/>
        </w:rPr>
      </w:pPr>
      <w:r w:rsidRPr="000B0197">
        <w:rPr>
          <w:sz w:val="28"/>
          <w:szCs w:val="28"/>
          <w:lang w:val="uk-UA"/>
        </w:rPr>
        <w:tab/>
        <w:t>При цьому, відчуження</w:t>
      </w:r>
      <w:r w:rsidR="006218E1" w:rsidRPr="000B0197">
        <w:rPr>
          <w:sz w:val="28"/>
          <w:szCs w:val="28"/>
          <w:lang w:val="uk-UA"/>
        </w:rPr>
        <w:t xml:space="preserve"> у будь-який спосіб</w:t>
      </w:r>
      <w:r w:rsidRPr="000B0197">
        <w:rPr>
          <w:sz w:val="28"/>
          <w:szCs w:val="28"/>
          <w:lang w:val="uk-UA"/>
        </w:rPr>
        <w:t>, списання, застава та передача в користування (оренду) майна, що є спільною власністю територіальних громад сіл, селищ, міст області і закріплене за Підприємством на праві господарського відання, здійснюється у порядку, що встановлений Органом управління майном.</w:t>
      </w:r>
    </w:p>
    <w:p w:rsidR="007D76E2" w:rsidRPr="000B0197" w:rsidRDefault="00E74B65" w:rsidP="007D76E2">
      <w:pPr>
        <w:jc w:val="both"/>
        <w:rPr>
          <w:sz w:val="28"/>
          <w:szCs w:val="28"/>
          <w:lang w:val="uk-UA"/>
        </w:rPr>
      </w:pPr>
      <w:r w:rsidRPr="000B0197">
        <w:rPr>
          <w:sz w:val="28"/>
          <w:szCs w:val="28"/>
          <w:lang w:val="uk-UA"/>
        </w:rPr>
        <w:tab/>
      </w:r>
      <w:r w:rsidR="007D76E2" w:rsidRPr="000B0197">
        <w:rPr>
          <w:sz w:val="28"/>
          <w:szCs w:val="28"/>
          <w:lang w:val="uk-UA"/>
        </w:rPr>
        <w:t>3.6. 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необхідні для організації своєї діяльності, іншу атрибутику юридичної особи.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3.7. Підприємство несе відповідальність за свої зобов’язання  згідно з чинним законодавством України.</w:t>
      </w:r>
    </w:p>
    <w:p w:rsidR="00E74B65" w:rsidRPr="000B0197" w:rsidRDefault="00E74B65" w:rsidP="00E74B65">
      <w:pPr>
        <w:jc w:val="both"/>
        <w:rPr>
          <w:sz w:val="28"/>
          <w:szCs w:val="28"/>
          <w:lang w:val="uk-UA"/>
        </w:rPr>
      </w:pPr>
      <w:r w:rsidRPr="000B0197">
        <w:rPr>
          <w:sz w:val="28"/>
          <w:szCs w:val="28"/>
          <w:lang w:val="uk-UA"/>
        </w:rPr>
        <w:tab/>
        <w:t>Підприємство не несе відповідальності за зобов’язання Органу управління майном.</w:t>
      </w:r>
    </w:p>
    <w:p w:rsidR="00FB43DC" w:rsidRPr="000B0197" w:rsidRDefault="00FB43DC" w:rsidP="00E74B65">
      <w:pPr>
        <w:jc w:val="both"/>
        <w:rPr>
          <w:sz w:val="28"/>
          <w:szCs w:val="28"/>
          <w:lang w:val="uk-UA"/>
        </w:rPr>
      </w:pPr>
      <w:r w:rsidRPr="000B0197">
        <w:rPr>
          <w:sz w:val="28"/>
          <w:szCs w:val="28"/>
          <w:lang w:val="uk-UA"/>
        </w:rPr>
        <w:tab/>
        <w:t>Орган управління майном не несе відповідальності за зобов’язання Підприємства.</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3.8. 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E74B65" w:rsidRPr="000B0197" w:rsidRDefault="00E74B65" w:rsidP="00E74B65">
      <w:pPr>
        <w:jc w:val="center"/>
        <w:rPr>
          <w:b/>
          <w:sz w:val="28"/>
          <w:szCs w:val="28"/>
          <w:lang w:val="uk-UA"/>
        </w:rPr>
      </w:pPr>
      <w:r w:rsidRPr="000B0197">
        <w:rPr>
          <w:b/>
          <w:sz w:val="28"/>
          <w:szCs w:val="28"/>
          <w:lang w:val="uk-UA"/>
        </w:rPr>
        <w:t>СТАТТЯ 4. Майно Підприємства</w:t>
      </w:r>
    </w:p>
    <w:p w:rsidR="00E74B65" w:rsidRPr="000B0197" w:rsidRDefault="00E74B65" w:rsidP="00E74B65">
      <w:pPr>
        <w:jc w:val="both"/>
        <w:rPr>
          <w:b/>
          <w:sz w:val="16"/>
          <w:szCs w:val="16"/>
          <w:lang w:val="uk-UA"/>
        </w:rPr>
      </w:pPr>
    </w:p>
    <w:p w:rsidR="00E74B65" w:rsidRPr="000B0197" w:rsidRDefault="00E74B65" w:rsidP="00E74B65">
      <w:pPr>
        <w:jc w:val="both"/>
        <w:rPr>
          <w:sz w:val="28"/>
          <w:szCs w:val="28"/>
          <w:lang w:val="uk-UA"/>
        </w:rPr>
      </w:pPr>
      <w:r w:rsidRPr="000B0197">
        <w:rPr>
          <w:sz w:val="28"/>
          <w:szCs w:val="28"/>
          <w:lang w:val="uk-UA"/>
        </w:rPr>
        <w:tab/>
        <w:t>4.1. Статутний капітал Підприє</w:t>
      </w:r>
      <w:r w:rsidR="004D52C4" w:rsidRPr="000B0197">
        <w:rPr>
          <w:sz w:val="28"/>
          <w:szCs w:val="28"/>
          <w:lang w:val="uk-UA"/>
        </w:rPr>
        <w:t xml:space="preserve">мства </w:t>
      </w:r>
      <w:r w:rsidR="009C4130">
        <w:rPr>
          <w:sz w:val="28"/>
          <w:szCs w:val="28"/>
          <w:lang w:val="uk-UA"/>
        </w:rPr>
        <w:t xml:space="preserve">сформований у розмірі                  </w:t>
      </w:r>
      <w:r w:rsidR="009372DD">
        <w:rPr>
          <w:sz w:val="28"/>
          <w:szCs w:val="28"/>
          <w:lang w:val="uk-UA"/>
        </w:rPr>
        <w:t xml:space="preserve"> 4</w:t>
      </w:r>
      <w:r w:rsidR="004D52C4" w:rsidRPr="000B0197">
        <w:rPr>
          <w:sz w:val="28"/>
          <w:szCs w:val="28"/>
          <w:lang w:val="uk-UA"/>
        </w:rPr>
        <w:t>50</w:t>
      </w:r>
      <w:r w:rsidR="009372DD">
        <w:rPr>
          <w:sz w:val="28"/>
          <w:szCs w:val="28"/>
          <w:lang w:val="uk-UA"/>
        </w:rPr>
        <w:t xml:space="preserve"> </w:t>
      </w:r>
      <w:r w:rsidR="004D52C4" w:rsidRPr="000B0197">
        <w:rPr>
          <w:sz w:val="28"/>
          <w:szCs w:val="28"/>
          <w:lang w:val="uk-UA"/>
        </w:rPr>
        <w:t>000</w:t>
      </w:r>
      <w:r w:rsidRPr="000B0197">
        <w:rPr>
          <w:sz w:val="28"/>
          <w:szCs w:val="28"/>
          <w:lang w:val="uk-UA"/>
        </w:rPr>
        <w:t xml:space="preserve"> гривень</w:t>
      </w:r>
      <w:r w:rsidR="009C4130">
        <w:rPr>
          <w:sz w:val="28"/>
          <w:szCs w:val="28"/>
          <w:lang w:val="uk-UA"/>
        </w:rPr>
        <w:t xml:space="preserve"> грошовими коштами</w:t>
      </w:r>
      <w:r w:rsidRPr="000B0197">
        <w:rPr>
          <w:sz w:val="28"/>
          <w:szCs w:val="28"/>
          <w:lang w:val="uk-UA"/>
        </w:rPr>
        <w:t xml:space="preserve">. </w:t>
      </w:r>
    </w:p>
    <w:p w:rsidR="00E74B65" w:rsidRPr="000B0197" w:rsidRDefault="00E74B65" w:rsidP="00E74B65">
      <w:pPr>
        <w:pStyle w:val="3"/>
        <w:ind w:firstLine="709"/>
        <w:rPr>
          <w:sz w:val="28"/>
          <w:szCs w:val="28"/>
          <w:lang w:val="uk-UA"/>
        </w:rPr>
      </w:pPr>
      <w:r w:rsidRPr="000B0197">
        <w:rPr>
          <w:sz w:val="28"/>
          <w:szCs w:val="28"/>
          <w:lang w:val="uk-UA"/>
        </w:rPr>
        <w:t>Підприємство має право змінювати (збільшувати або зменшувати) розмір Статутного капіталу тільки за рішенням Органу управління майном.</w:t>
      </w:r>
    </w:p>
    <w:p w:rsidR="00E74B65" w:rsidRPr="000B0197" w:rsidRDefault="00E74B65" w:rsidP="00E74B65">
      <w:pPr>
        <w:pStyle w:val="3"/>
        <w:ind w:firstLine="709"/>
        <w:rPr>
          <w:sz w:val="28"/>
          <w:szCs w:val="28"/>
          <w:lang w:val="uk-UA"/>
        </w:rPr>
      </w:pPr>
      <w:r w:rsidRPr="000B0197">
        <w:rPr>
          <w:sz w:val="28"/>
          <w:szCs w:val="28"/>
          <w:lang w:val="uk-UA"/>
        </w:rPr>
        <w:t xml:space="preserve">Збільшення розміру статутного капіталу може відбуватись після повної оплати усіх раніше задекларованих сум та здійснюється у порядку встановленому чинним законодавством України. </w:t>
      </w:r>
    </w:p>
    <w:p w:rsidR="00E74B65" w:rsidRPr="000B0197" w:rsidRDefault="00E74B65" w:rsidP="00E74B65">
      <w:pPr>
        <w:ind w:firstLine="720"/>
        <w:jc w:val="both"/>
        <w:rPr>
          <w:sz w:val="16"/>
          <w:szCs w:val="16"/>
          <w:lang w:val="uk-UA"/>
        </w:rPr>
      </w:pPr>
    </w:p>
    <w:p w:rsidR="00E74B65" w:rsidRPr="000B0197" w:rsidRDefault="00E74B65" w:rsidP="00E74B65">
      <w:pPr>
        <w:ind w:firstLine="720"/>
        <w:jc w:val="both"/>
        <w:rPr>
          <w:sz w:val="28"/>
          <w:szCs w:val="28"/>
          <w:lang w:val="uk-UA"/>
        </w:rPr>
      </w:pPr>
      <w:r w:rsidRPr="000B0197">
        <w:rPr>
          <w:sz w:val="28"/>
          <w:szCs w:val="28"/>
          <w:lang w:val="uk-UA"/>
        </w:rPr>
        <w:t>4.2. Майно Підприємства становлять виробничі та невиробничі фонди, оборотні кошти, а також інші цінності, вартість яких відображається у самостійному балансі Підприємства.</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4.3. Майно Підприємства є спільною власністю територіальних громад сіл, селищ, міст області і закріплюється за ним на праві господарського відання (нерухоме майно може закріплюватися на праві платного користування). Перелік майна, що закріплюється за Підприємством на праві господарського відання, визначається  виключно Органом управління майном і може ним змінюватися.</w:t>
      </w:r>
    </w:p>
    <w:p w:rsidR="00E74B65" w:rsidRPr="000B0197" w:rsidRDefault="00E74B65" w:rsidP="00E74B65">
      <w:pPr>
        <w:jc w:val="both"/>
        <w:rPr>
          <w:sz w:val="28"/>
          <w:szCs w:val="28"/>
          <w:lang w:val="uk-UA"/>
        </w:rPr>
      </w:pPr>
      <w:r w:rsidRPr="000B0197">
        <w:rPr>
          <w:sz w:val="28"/>
          <w:szCs w:val="28"/>
          <w:lang w:val="uk-UA"/>
        </w:rPr>
        <w:tab/>
        <w:t>Здійснюючи право господарського відання, Підприємство 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w:t>
      </w:r>
    </w:p>
    <w:p w:rsidR="00E74B65" w:rsidRPr="000B0197" w:rsidRDefault="00E74B65" w:rsidP="00E74B65">
      <w:pPr>
        <w:jc w:val="both"/>
        <w:rPr>
          <w:sz w:val="28"/>
          <w:szCs w:val="28"/>
          <w:lang w:val="uk-UA"/>
        </w:rPr>
      </w:pPr>
      <w:r w:rsidRPr="000B0197">
        <w:rPr>
          <w:sz w:val="28"/>
          <w:szCs w:val="28"/>
          <w:lang w:val="uk-UA"/>
        </w:rPr>
        <w:lastRenderedPageBreak/>
        <w:tab/>
        <w:t xml:space="preserve">Підприємство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Підприємством на праві господарського відання, здійснюється з дозволу  Органу управління майном у порядку, що </w:t>
      </w:r>
      <w:r w:rsidR="006218E1" w:rsidRPr="000B0197">
        <w:rPr>
          <w:sz w:val="28"/>
          <w:szCs w:val="28"/>
          <w:lang w:val="uk-UA"/>
        </w:rPr>
        <w:t xml:space="preserve">ним </w:t>
      </w:r>
      <w:r w:rsidRPr="000B0197">
        <w:rPr>
          <w:sz w:val="28"/>
          <w:szCs w:val="28"/>
          <w:lang w:val="uk-UA"/>
        </w:rPr>
        <w:t>встановлений. Розпоряджатися в інший спосіб майном, що належить до основних фондів, Підприємство має право лише у межах повноважень та у спосіб, що передбачені чинним законодавством.</w:t>
      </w:r>
    </w:p>
    <w:p w:rsidR="00E74B65" w:rsidRPr="000B0197" w:rsidRDefault="00E74B65" w:rsidP="005E4554">
      <w:pPr>
        <w:jc w:val="both"/>
        <w:rPr>
          <w:sz w:val="28"/>
          <w:szCs w:val="28"/>
          <w:lang w:val="uk-UA"/>
        </w:rPr>
      </w:pPr>
      <w:r w:rsidRPr="000B0197">
        <w:rPr>
          <w:sz w:val="28"/>
          <w:szCs w:val="28"/>
          <w:lang w:val="uk-UA"/>
        </w:rPr>
        <w:tab/>
        <w:t>Одержані в результаті відчуження майна кошти спрямовуються:</w:t>
      </w:r>
    </w:p>
    <w:p w:rsidR="00E74B65" w:rsidRPr="000B0197" w:rsidRDefault="00E74B65" w:rsidP="00281AF3">
      <w:pPr>
        <w:numPr>
          <w:ilvl w:val="0"/>
          <w:numId w:val="2"/>
        </w:numPr>
        <w:ind w:left="0" w:firstLine="709"/>
        <w:jc w:val="both"/>
        <w:rPr>
          <w:sz w:val="28"/>
          <w:szCs w:val="28"/>
          <w:lang w:val="uk-UA"/>
        </w:rPr>
      </w:pPr>
      <w:r w:rsidRPr="000B0197">
        <w:rPr>
          <w:sz w:val="28"/>
          <w:szCs w:val="28"/>
          <w:lang w:val="uk-UA"/>
        </w:rPr>
        <w:t>за нерухоме майно та об’єкти незавершеного будівництва до обласного бюджету;</w:t>
      </w:r>
    </w:p>
    <w:p w:rsidR="00E74B65" w:rsidRPr="000B0197" w:rsidRDefault="00E74B65" w:rsidP="00281AF3">
      <w:pPr>
        <w:numPr>
          <w:ilvl w:val="0"/>
          <w:numId w:val="2"/>
        </w:numPr>
        <w:ind w:left="0" w:firstLine="709"/>
        <w:jc w:val="both"/>
        <w:rPr>
          <w:sz w:val="28"/>
          <w:szCs w:val="28"/>
          <w:lang w:val="uk-UA"/>
        </w:rPr>
      </w:pPr>
      <w:r w:rsidRPr="000B0197">
        <w:rPr>
          <w:sz w:val="28"/>
          <w:szCs w:val="28"/>
          <w:lang w:val="uk-UA"/>
        </w:rPr>
        <w:t xml:space="preserve">за індивідуально визначене майно - на рахунок Підприємства і направляються на поповнення обігових коштів. </w:t>
      </w:r>
    </w:p>
    <w:p w:rsidR="00E74B65" w:rsidRPr="000B0197" w:rsidRDefault="00E74B65" w:rsidP="00E74B65">
      <w:pPr>
        <w:ind w:left="709"/>
        <w:jc w:val="both"/>
        <w:rPr>
          <w:sz w:val="28"/>
          <w:szCs w:val="28"/>
          <w:lang w:val="uk-UA"/>
        </w:rPr>
      </w:pPr>
      <w:r w:rsidRPr="000B0197">
        <w:rPr>
          <w:sz w:val="28"/>
          <w:szCs w:val="28"/>
          <w:lang w:val="uk-UA"/>
        </w:rPr>
        <w:t>4.4. Джерелами формування майна Підприємства є:</w:t>
      </w:r>
    </w:p>
    <w:p w:rsidR="00FB43DC" w:rsidRPr="000B0197" w:rsidRDefault="00FB43DC" w:rsidP="00FB43DC">
      <w:pPr>
        <w:ind w:left="709"/>
        <w:jc w:val="both"/>
        <w:rPr>
          <w:sz w:val="28"/>
          <w:szCs w:val="28"/>
          <w:lang w:val="uk-UA"/>
        </w:rPr>
      </w:pPr>
      <w:r w:rsidRPr="000B0197">
        <w:rPr>
          <w:sz w:val="28"/>
          <w:szCs w:val="28"/>
          <w:lang w:val="uk-UA"/>
        </w:rPr>
        <w:t>- майно, передане йому Органом управління майном;</w:t>
      </w:r>
    </w:p>
    <w:p w:rsidR="00FB43DC" w:rsidRPr="000B0197" w:rsidRDefault="00FB43DC" w:rsidP="00FB43DC">
      <w:pPr>
        <w:ind w:firstLine="709"/>
        <w:jc w:val="both"/>
        <w:rPr>
          <w:sz w:val="28"/>
          <w:szCs w:val="28"/>
          <w:lang w:val="uk-UA"/>
        </w:rPr>
      </w:pPr>
      <w:r w:rsidRPr="000B0197">
        <w:rPr>
          <w:sz w:val="28"/>
          <w:szCs w:val="28"/>
          <w:lang w:val="uk-UA"/>
        </w:rPr>
        <w:t>- доходи, одержані від реалізації продукції, послуг, згідно з предметом діяльності Підприємства, а також від інших видів господарської діяльності;</w:t>
      </w:r>
    </w:p>
    <w:p w:rsidR="00FB43DC" w:rsidRPr="000B0197" w:rsidRDefault="00FB43DC" w:rsidP="00FB43DC">
      <w:pPr>
        <w:ind w:left="709"/>
        <w:jc w:val="both"/>
        <w:rPr>
          <w:sz w:val="28"/>
          <w:szCs w:val="28"/>
          <w:lang w:val="uk-UA"/>
        </w:rPr>
      </w:pPr>
      <w:r w:rsidRPr="000B0197">
        <w:rPr>
          <w:sz w:val="28"/>
          <w:szCs w:val="28"/>
          <w:lang w:val="uk-UA"/>
        </w:rPr>
        <w:t>- доходи від цінних паперів;</w:t>
      </w:r>
    </w:p>
    <w:p w:rsidR="007D76E2" w:rsidRPr="000B0197" w:rsidRDefault="007D76E2" w:rsidP="007D76E2">
      <w:pPr>
        <w:ind w:left="709"/>
        <w:jc w:val="both"/>
        <w:rPr>
          <w:sz w:val="28"/>
          <w:szCs w:val="28"/>
          <w:lang w:val="uk-UA"/>
        </w:rPr>
      </w:pPr>
      <w:r w:rsidRPr="000B0197">
        <w:rPr>
          <w:sz w:val="28"/>
          <w:szCs w:val="28"/>
          <w:lang w:val="uk-UA"/>
        </w:rPr>
        <w:t>- доходи від використання кредитів від банків та інших кредиторів;</w:t>
      </w:r>
    </w:p>
    <w:p w:rsidR="00FB43DC" w:rsidRPr="000B0197" w:rsidRDefault="00FB43DC" w:rsidP="00FB43DC">
      <w:pPr>
        <w:ind w:left="709"/>
        <w:jc w:val="both"/>
        <w:rPr>
          <w:sz w:val="28"/>
          <w:szCs w:val="28"/>
          <w:lang w:val="uk-UA"/>
        </w:rPr>
      </w:pPr>
      <w:r w:rsidRPr="000B0197">
        <w:rPr>
          <w:sz w:val="28"/>
          <w:szCs w:val="28"/>
          <w:lang w:val="uk-UA"/>
        </w:rPr>
        <w:t>- кредити банків та інших кредиторів;</w:t>
      </w:r>
    </w:p>
    <w:p w:rsidR="00FB43DC" w:rsidRPr="000B0197" w:rsidRDefault="00FB43DC" w:rsidP="00FB43DC">
      <w:pPr>
        <w:ind w:left="709"/>
        <w:jc w:val="both"/>
        <w:rPr>
          <w:sz w:val="28"/>
          <w:szCs w:val="28"/>
          <w:lang w:val="uk-UA"/>
        </w:rPr>
      </w:pPr>
      <w:r w:rsidRPr="000B0197">
        <w:rPr>
          <w:sz w:val="28"/>
          <w:szCs w:val="28"/>
          <w:lang w:val="uk-UA"/>
        </w:rPr>
        <w:t>- капітальні вкладення та дотації з бюджету;</w:t>
      </w:r>
    </w:p>
    <w:p w:rsidR="00FB43DC" w:rsidRPr="000B0197" w:rsidRDefault="00FB43DC" w:rsidP="00FB43DC">
      <w:pPr>
        <w:tabs>
          <w:tab w:val="left" w:pos="709"/>
          <w:tab w:val="left" w:pos="1134"/>
        </w:tabs>
        <w:jc w:val="both"/>
        <w:rPr>
          <w:sz w:val="28"/>
          <w:szCs w:val="28"/>
          <w:lang w:val="uk-UA"/>
        </w:rPr>
      </w:pPr>
      <w:r w:rsidRPr="000B0197">
        <w:rPr>
          <w:sz w:val="28"/>
          <w:szCs w:val="28"/>
          <w:lang w:val="uk-UA"/>
        </w:rPr>
        <w:tab/>
        <w:t>- безоплатні або благодійні внески, пожертвування організацій, підприємств і громадян;</w:t>
      </w:r>
    </w:p>
    <w:p w:rsidR="00FB43DC" w:rsidRPr="000B0197" w:rsidRDefault="00FB43DC" w:rsidP="00FB43DC">
      <w:pPr>
        <w:ind w:firstLine="709"/>
        <w:jc w:val="both"/>
        <w:rPr>
          <w:sz w:val="28"/>
          <w:szCs w:val="28"/>
          <w:lang w:val="uk-UA"/>
        </w:rPr>
      </w:pPr>
      <w:r w:rsidRPr="000B0197">
        <w:rPr>
          <w:sz w:val="28"/>
          <w:szCs w:val="28"/>
          <w:lang w:val="uk-UA"/>
        </w:rPr>
        <w:t>- майно, придбане в інших суб’єктів господарювання, організацій та громадян у встановленому чинним законодавством України порядку;</w:t>
      </w:r>
    </w:p>
    <w:p w:rsidR="00FB43DC" w:rsidRPr="000B0197" w:rsidRDefault="00FB43DC" w:rsidP="00FB43DC">
      <w:pPr>
        <w:ind w:firstLine="709"/>
        <w:jc w:val="both"/>
        <w:rPr>
          <w:sz w:val="28"/>
          <w:szCs w:val="28"/>
          <w:lang w:val="uk-UA"/>
        </w:rPr>
      </w:pPr>
      <w:r w:rsidRPr="000B0197">
        <w:rPr>
          <w:sz w:val="28"/>
          <w:szCs w:val="28"/>
          <w:lang w:val="uk-UA"/>
        </w:rPr>
        <w:t>- інші джерела, не заборонені чинним законодавством України.</w:t>
      </w:r>
    </w:p>
    <w:p w:rsidR="00E74B65" w:rsidRPr="000B0197" w:rsidRDefault="00E74B65" w:rsidP="00E74B65">
      <w:pPr>
        <w:jc w:val="both"/>
        <w:rPr>
          <w:sz w:val="28"/>
          <w:szCs w:val="28"/>
          <w:lang w:val="uk-UA"/>
        </w:rPr>
      </w:pPr>
      <w:r w:rsidRPr="000B0197">
        <w:rPr>
          <w:sz w:val="28"/>
          <w:szCs w:val="28"/>
          <w:lang w:val="uk-UA"/>
        </w:rPr>
        <w:tab/>
        <w:t>4.5. 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E74B65" w:rsidRPr="000B0197" w:rsidRDefault="00E74B65" w:rsidP="00E74B65">
      <w:pPr>
        <w:jc w:val="both"/>
        <w:rPr>
          <w:b/>
          <w:sz w:val="16"/>
          <w:szCs w:val="16"/>
          <w:lang w:val="uk-UA"/>
        </w:rPr>
      </w:pPr>
      <w:r w:rsidRPr="000B0197">
        <w:rPr>
          <w:b/>
          <w:sz w:val="28"/>
          <w:szCs w:val="28"/>
          <w:lang w:val="uk-UA"/>
        </w:rPr>
        <w:tab/>
      </w:r>
    </w:p>
    <w:p w:rsidR="00FB43DC" w:rsidRPr="000B0197" w:rsidRDefault="00E74B65" w:rsidP="00FB43DC">
      <w:pPr>
        <w:ind w:firstLine="708"/>
        <w:jc w:val="both"/>
        <w:rPr>
          <w:sz w:val="28"/>
          <w:szCs w:val="28"/>
          <w:lang w:val="uk-UA"/>
        </w:rPr>
      </w:pPr>
      <w:r w:rsidRPr="000B0197">
        <w:rPr>
          <w:sz w:val="28"/>
          <w:szCs w:val="28"/>
          <w:lang w:val="uk-UA"/>
        </w:rPr>
        <w:t xml:space="preserve">4.6. </w:t>
      </w:r>
      <w:r w:rsidR="00FB43DC" w:rsidRPr="000B0197">
        <w:rPr>
          <w:sz w:val="28"/>
          <w:szCs w:val="28"/>
          <w:lang w:val="uk-UA"/>
        </w:rPr>
        <w:t>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за рішенням відповідного суду.</w:t>
      </w:r>
    </w:p>
    <w:p w:rsidR="00E74B65" w:rsidRPr="00463021" w:rsidRDefault="00E74B65" w:rsidP="00FB43DC">
      <w:pPr>
        <w:ind w:firstLine="720"/>
        <w:jc w:val="both"/>
        <w:rPr>
          <w:b/>
          <w:sz w:val="28"/>
          <w:szCs w:val="28"/>
          <w:lang w:val="uk-UA"/>
        </w:rPr>
      </w:pPr>
    </w:p>
    <w:p w:rsidR="00463021" w:rsidRPr="00463021" w:rsidRDefault="00463021" w:rsidP="00FB43DC">
      <w:pPr>
        <w:ind w:firstLine="720"/>
        <w:jc w:val="both"/>
        <w:rPr>
          <w:b/>
          <w:sz w:val="28"/>
          <w:szCs w:val="28"/>
          <w:lang w:val="uk-UA"/>
        </w:rPr>
      </w:pPr>
    </w:p>
    <w:p w:rsidR="00E74B65" w:rsidRPr="000B0197" w:rsidRDefault="00E74B65" w:rsidP="00E74B65">
      <w:pPr>
        <w:jc w:val="center"/>
        <w:rPr>
          <w:sz w:val="28"/>
          <w:szCs w:val="28"/>
          <w:lang w:val="uk-UA"/>
        </w:rPr>
      </w:pPr>
      <w:r w:rsidRPr="000B0197">
        <w:rPr>
          <w:b/>
          <w:sz w:val="28"/>
          <w:szCs w:val="28"/>
          <w:lang w:val="uk-UA"/>
        </w:rPr>
        <w:t>СТАТТЯ 5. Права та обов’язки Підприємства</w:t>
      </w:r>
    </w:p>
    <w:p w:rsidR="00E74B65" w:rsidRPr="000B0197" w:rsidRDefault="00E74B65" w:rsidP="00E74B65">
      <w:pPr>
        <w:jc w:val="both"/>
        <w:rPr>
          <w:b/>
          <w:sz w:val="16"/>
          <w:szCs w:val="16"/>
          <w:lang w:val="uk-UA"/>
        </w:rPr>
      </w:pPr>
    </w:p>
    <w:p w:rsidR="00E74B65" w:rsidRPr="000B0197" w:rsidRDefault="00E74B65" w:rsidP="00E74B65">
      <w:pPr>
        <w:jc w:val="both"/>
        <w:rPr>
          <w:sz w:val="28"/>
          <w:szCs w:val="28"/>
          <w:lang w:val="uk-UA"/>
        </w:rPr>
      </w:pPr>
      <w:r w:rsidRPr="000B0197">
        <w:rPr>
          <w:sz w:val="28"/>
          <w:szCs w:val="28"/>
          <w:lang w:val="uk-UA"/>
        </w:rPr>
        <w:tab/>
        <w:t>5.1. Права Підприємства:</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5.1.1. 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 xml:space="preserve">5.1.2. Підприємство реалізує свою продукцію, послуги, залишки від виробництва за цінами, що формуються відповідно до умов економічної </w:t>
      </w:r>
      <w:r w:rsidRPr="000B0197">
        <w:rPr>
          <w:sz w:val="28"/>
          <w:szCs w:val="28"/>
          <w:lang w:val="uk-UA"/>
        </w:rPr>
        <w:lastRenderedPageBreak/>
        <w:t>діяльності, а у випадках, передбачених законодавством України, - за фіксованими державними цінами.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5.1.3. Підприємство може придбавати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5.1.4. Підприємство відкриває розрахункови</w:t>
      </w:r>
      <w:r w:rsidR="00F73ADA" w:rsidRPr="000B0197">
        <w:rPr>
          <w:sz w:val="28"/>
          <w:szCs w:val="28"/>
          <w:lang w:val="uk-UA"/>
        </w:rPr>
        <w:t xml:space="preserve">й та інші рахунки в </w:t>
      </w:r>
      <w:r w:rsidRPr="000B0197">
        <w:rPr>
          <w:sz w:val="28"/>
          <w:szCs w:val="28"/>
          <w:lang w:val="uk-UA"/>
        </w:rPr>
        <w:t>будь-яких фінансово-кредитних установах і проводить через них всі касові та кредитно-розрахункові операції в національній та іноземній валютах, по безготівковому розрахунку без обмежень сум платежів. Форми розрахунків визначаються Підприємством за узгодженням з усіма контрагентами та з урахуванням вимог чинного законодавства України.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5.1.5. Здійснює види діяльності, передбачені Статутом.</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5.1.6. Набуває, отримує в оренду чи на лізингових умовах техніку, будівлі, споруди та інше майно, необхідне для статутної діяльності.</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5.1.7. Отримує від будь-яких фінансово-кредитних установ кредити на договірних умовах.</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5.1.8. Організовує підготовку та підвищення кваліфікації кадрів за всіма напрямками своєї діяльності.</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5.1.9. Підприємство для здійснення своєї статутної діяльності має право:</w:t>
      </w:r>
    </w:p>
    <w:p w:rsidR="00E74B65" w:rsidRPr="000B0197" w:rsidRDefault="00E74B65" w:rsidP="007A2808">
      <w:pPr>
        <w:numPr>
          <w:ilvl w:val="0"/>
          <w:numId w:val="7"/>
        </w:numPr>
        <w:ind w:left="0" w:firstLine="851"/>
        <w:jc w:val="both"/>
        <w:rPr>
          <w:sz w:val="28"/>
          <w:szCs w:val="28"/>
          <w:lang w:val="uk-UA"/>
        </w:rPr>
      </w:pPr>
      <w:r w:rsidRPr="000B0197">
        <w:rPr>
          <w:sz w:val="28"/>
          <w:szCs w:val="28"/>
          <w:lang w:val="uk-UA"/>
        </w:rPr>
        <w:t xml:space="preserve">вступати у взаємовідносини з юридичними і фізичними особами, в тому числі на договірних засадах, на виконання робіт спільної діяльності з дозволу </w:t>
      </w:r>
      <w:r w:rsidR="006218E1" w:rsidRPr="000B0197">
        <w:rPr>
          <w:sz w:val="28"/>
          <w:szCs w:val="28"/>
          <w:lang w:val="uk-UA"/>
        </w:rPr>
        <w:t xml:space="preserve">(погодження) </w:t>
      </w:r>
      <w:r w:rsidRPr="000B0197">
        <w:rPr>
          <w:sz w:val="28"/>
          <w:szCs w:val="28"/>
          <w:lang w:val="uk-UA"/>
        </w:rPr>
        <w:t>Органу управління майном;</w:t>
      </w:r>
    </w:p>
    <w:p w:rsidR="007A2808" w:rsidRPr="000B0197" w:rsidRDefault="00E74B65" w:rsidP="007A2808">
      <w:pPr>
        <w:numPr>
          <w:ilvl w:val="0"/>
          <w:numId w:val="7"/>
        </w:numPr>
        <w:ind w:left="0" w:firstLine="851"/>
        <w:jc w:val="both"/>
        <w:rPr>
          <w:sz w:val="28"/>
          <w:szCs w:val="28"/>
          <w:lang w:val="uk-UA"/>
        </w:rPr>
      </w:pPr>
      <w:r w:rsidRPr="000B0197">
        <w:rPr>
          <w:sz w:val="28"/>
          <w:szCs w:val="28"/>
          <w:lang w:val="uk-UA"/>
        </w:rPr>
        <w:t>утворювати з дозволу</w:t>
      </w:r>
      <w:r w:rsidR="006218E1" w:rsidRPr="000B0197">
        <w:rPr>
          <w:sz w:val="28"/>
          <w:szCs w:val="28"/>
          <w:lang w:val="uk-UA"/>
        </w:rPr>
        <w:t xml:space="preserve"> (погодження) </w:t>
      </w:r>
      <w:r w:rsidRPr="000B0197">
        <w:rPr>
          <w:sz w:val="28"/>
          <w:szCs w:val="28"/>
          <w:lang w:val="uk-UA"/>
        </w:rPr>
        <w:t>Органу управління майном структурні підрозділи, філії, необхідні для господарської діяльності, і затверджувати положення про них.</w:t>
      </w:r>
    </w:p>
    <w:p w:rsidR="007A2808" w:rsidRPr="000B0197" w:rsidRDefault="007A2808" w:rsidP="007A2808">
      <w:pPr>
        <w:ind w:left="851"/>
        <w:jc w:val="both"/>
        <w:rPr>
          <w:sz w:val="16"/>
          <w:szCs w:val="16"/>
          <w:lang w:val="uk-UA"/>
        </w:rPr>
      </w:pPr>
    </w:p>
    <w:p w:rsidR="00E74B65" w:rsidRPr="000B0197" w:rsidRDefault="00E74B65" w:rsidP="00E74B65">
      <w:pPr>
        <w:ind w:firstLine="720"/>
        <w:jc w:val="both"/>
        <w:rPr>
          <w:sz w:val="28"/>
          <w:szCs w:val="28"/>
          <w:lang w:val="uk-UA"/>
        </w:rPr>
      </w:pPr>
      <w:r w:rsidRPr="000B0197">
        <w:rPr>
          <w:sz w:val="28"/>
          <w:szCs w:val="28"/>
          <w:lang w:val="uk-UA"/>
        </w:rPr>
        <w:t>5.2. Обов’язки Підприємства:</w:t>
      </w:r>
    </w:p>
    <w:p w:rsidR="00E74B65" w:rsidRPr="000B0197" w:rsidRDefault="00E74B65" w:rsidP="00E74B65">
      <w:pPr>
        <w:ind w:firstLine="720"/>
        <w:jc w:val="both"/>
        <w:rPr>
          <w:sz w:val="16"/>
          <w:szCs w:val="16"/>
          <w:lang w:val="uk-UA"/>
        </w:rPr>
      </w:pPr>
    </w:p>
    <w:p w:rsidR="00E74B65" w:rsidRPr="000B0197" w:rsidRDefault="00E74B65" w:rsidP="00E74B65">
      <w:pPr>
        <w:ind w:firstLine="720"/>
        <w:jc w:val="both"/>
        <w:rPr>
          <w:sz w:val="28"/>
          <w:szCs w:val="28"/>
          <w:lang w:val="uk-UA"/>
        </w:rPr>
      </w:pPr>
      <w:r w:rsidRPr="000B0197">
        <w:rPr>
          <w:sz w:val="28"/>
          <w:szCs w:val="28"/>
          <w:lang w:val="uk-UA"/>
        </w:rPr>
        <w:t>5.2.1. 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5.2.2. Підприємство:</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забезпечує своєчасну сплату податків та інших відрахувань згідно з чинним законодавством України;</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здійснює оперативну діяльність з матеріально-технічного забезпечення виробництва;</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придбає необхідні матеріальні ресурси у підприємств, організацій та установ незалежно від форм власності, а також у фізичних осіб;</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lastRenderedPageBreak/>
        <w:t>відповідно до встановлених показників діяльності забезпечує виробництво та поставку продукції і товарів;</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74B65" w:rsidRPr="000B0197" w:rsidRDefault="00E74B65" w:rsidP="007A2808">
      <w:pPr>
        <w:numPr>
          <w:ilvl w:val="0"/>
          <w:numId w:val="6"/>
        </w:numPr>
        <w:ind w:left="0" w:firstLine="851"/>
        <w:jc w:val="both"/>
        <w:rPr>
          <w:sz w:val="28"/>
          <w:szCs w:val="28"/>
          <w:lang w:val="uk-UA"/>
        </w:rPr>
      </w:pPr>
      <w:r w:rsidRPr="000B0197">
        <w:rPr>
          <w:sz w:val="28"/>
          <w:szCs w:val="28"/>
          <w:lang w:val="uk-UA"/>
        </w:rPr>
        <w:t>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E74B65" w:rsidRPr="000B0197" w:rsidRDefault="00F73ADA" w:rsidP="007A2808">
      <w:pPr>
        <w:numPr>
          <w:ilvl w:val="0"/>
          <w:numId w:val="6"/>
        </w:numPr>
        <w:ind w:left="0" w:firstLine="851"/>
        <w:jc w:val="both"/>
        <w:rPr>
          <w:sz w:val="28"/>
          <w:szCs w:val="28"/>
          <w:lang w:val="uk-UA"/>
        </w:rPr>
      </w:pPr>
      <w:r w:rsidRPr="000B0197">
        <w:rPr>
          <w:sz w:val="28"/>
          <w:szCs w:val="28"/>
          <w:lang w:val="uk-UA"/>
        </w:rPr>
        <w:t xml:space="preserve">дотримується </w:t>
      </w:r>
      <w:r w:rsidR="00E74B65" w:rsidRPr="000B0197">
        <w:rPr>
          <w:sz w:val="28"/>
          <w:szCs w:val="28"/>
          <w:lang w:val="uk-UA"/>
        </w:rPr>
        <w:t>норм і вимог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5.3. Підприємство здійснює бухгалтерський, оперативний облік та веде статистичну звітність згідно з чинним законодавством.</w:t>
      </w:r>
    </w:p>
    <w:p w:rsidR="00E74B65" w:rsidRPr="000B0197" w:rsidRDefault="00E74B65" w:rsidP="00E74B65">
      <w:pPr>
        <w:jc w:val="both"/>
        <w:rPr>
          <w:sz w:val="28"/>
          <w:szCs w:val="28"/>
          <w:lang w:val="uk-UA"/>
        </w:rPr>
      </w:pPr>
      <w:r w:rsidRPr="000B0197">
        <w:rPr>
          <w:sz w:val="28"/>
          <w:szCs w:val="28"/>
          <w:lang w:val="uk-UA"/>
        </w:rPr>
        <w:tab/>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5.4.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E74B65" w:rsidRDefault="00E74B65" w:rsidP="00E74B65">
      <w:pPr>
        <w:jc w:val="both"/>
        <w:rPr>
          <w:sz w:val="28"/>
          <w:szCs w:val="28"/>
          <w:lang w:val="uk-UA"/>
        </w:rPr>
      </w:pPr>
    </w:p>
    <w:p w:rsidR="00463021" w:rsidRPr="00463021" w:rsidRDefault="00463021" w:rsidP="00E74B65">
      <w:pPr>
        <w:jc w:val="both"/>
        <w:rPr>
          <w:sz w:val="28"/>
          <w:szCs w:val="28"/>
          <w:lang w:val="uk-UA"/>
        </w:rPr>
      </w:pPr>
    </w:p>
    <w:p w:rsidR="00E74B65" w:rsidRPr="000B0197" w:rsidRDefault="00E74B65" w:rsidP="00E74B65">
      <w:pPr>
        <w:jc w:val="center"/>
        <w:outlineLvl w:val="0"/>
        <w:rPr>
          <w:b/>
          <w:sz w:val="28"/>
          <w:szCs w:val="28"/>
          <w:lang w:val="uk-UA"/>
        </w:rPr>
      </w:pPr>
      <w:r w:rsidRPr="000B0197">
        <w:rPr>
          <w:b/>
          <w:sz w:val="28"/>
          <w:szCs w:val="28"/>
          <w:lang w:val="uk-UA"/>
        </w:rPr>
        <w:t>СТАТТЯ 6. Управління Підприємством</w:t>
      </w:r>
    </w:p>
    <w:p w:rsidR="00E74B65" w:rsidRPr="000B0197" w:rsidRDefault="00E74B65" w:rsidP="00E74B65">
      <w:pPr>
        <w:jc w:val="both"/>
        <w:rPr>
          <w:b/>
          <w:sz w:val="16"/>
          <w:szCs w:val="16"/>
          <w:lang w:val="uk-UA"/>
        </w:rPr>
      </w:pPr>
    </w:p>
    <w:p w:rsidR="00CD5BF1" w:rsidRPr="000B0197" w:rsidRDefault="00E74B65" w:rsidP="00CD5BF1">
      <w:pPr>
        <w:jc w:val="both"/>
        <w:rPr>
          <w:sz w:val="28"/>
          <w:szCs w:val="28"/>
          <w:lang w:val="uk-UA"/>
        </w:rPr>
      </w:pPr>
      <w:r w:rsidRPr="000B0197">
        <w:rPr>
          <w:b/>
          <w:sz w:val="28"/>
          <w:szCs w:val="28"/>
          <w:lang w:val="uk-UA"/>
        </w:rPr>
        <w:tab/>
      </w:r>
      <w:r w:rsidR="00CD5BF1" w:rsidRPr="000B0197">
        <w:rPr>
          <w:sz w:val="28"/>
          <w:szCs w:val="28"/>
          <w:lang w:val="uk-UA"/>
        </w:rPr>
        <w:t>6.1. Управління Підприємством від імені територіальних громад сіл, селищ, міст області здійснюється Органом управління майном у встановленому ним порядку.</w:t>
      </w:r>
    </w:p>
    <w:p w:rsidR="00CD5BF1" w:rsidRPr="000B0197" w:rsidRDefault="00CD5BF1" w:rsidP="00CD5BF1">
      <w:pPr>
        <w:ind w:firstLine="720"/>
        <w:jc w:val="both"/>
        <w:rPr>
          <w:sz w:val="28"/>
          <w:szCs w:val="28"/>
          <w:lang w:val="uk-UA"/>
        </w:rPr>
      </w:pPr>
      <w:r w:rsidRPr="000B0197">
        <w:rPr>
          <w:sz w:val="28"/>
          <w:szCs w:val="28"/>
          <w:lang w:val="uk-UA"/>
        </w:rPr>
        <w:t>6.2. Орган управління майном у межах чинного законодавства України має право приймати рішення з будь-яких питань діяльності Підприємства.</w:t>
      </w:r>
    </w:p>
    <w:p w:rsidR="00CD5BF1" w:rsidRPr="00E228D0" w:rsidRDefault="00CD5BF1" w:rsidP="00CD5BF1">
      <w:pPr>
        <w:jc w:val="both"/>
        <w:rPr>
          <w:sz w:val="16"/>
          <w:szCs w:val="16"/>
          <w:lang w:val="uk-UA"/>
        </w:rPr>
      </w:pPr>
    </w:p>
    <w:p w:rsidR="00CD5BF1" w:rsidRPr="000B0197" w:rsidRDefault="00CD5BF1" w:rsidP="00CD5BF1">
      <w:pPr>
        <w:jc w:val="both"/>
        <w:rPr>
          <w:sz w:val="28"/>
          <w:szCs w:val="28"/>
          <w:lang w:val="uk-UA"/>
        </w:rPr>
      </w:pPr>
      <w:r w:rsidRPr="000B0197">
        <w:rPr>
          <w:sz w:val="28"/>
          <w:szCs w:val="28"/>
          <w:lang w:val="uk-UA"/>
        </w:rPr>
        <w:tab/>
        <w:t>6.3. Оперативне управління (керівництво) Підприємством здійснює його директор.</w:t>
      </w:r>
    </w:p>
    <w:p w:rsidR="00CD5BF1" w:rsidRPr="000B0197" w:rsidRDefault="00CD5BF1" w:rsidP="00CD5BF1">
      <w:pPr>
        <w:ind w:firstLine="709"/>
        <w:jc w:val="both"/>
        <w:rPr>
          <w:sz w:val="28"/>
          <w:szCs w:val="28"/>
          <w:lang w:val="uk-UA"/>
        </w:rPr>
      </w:pPr>
      <w:r w:rsidRPr="000B0197">
        <w:rPr>
          <w:sz w:val="28"/>
          <w:szCs w:val="28"/>
          <w:lang w:val="uk-UA"/>
        </w:rPr>
        <w:t xml:space="preserve">6.4. </w:t>
      </w:r>
      <w:r w:rsidRPr="000B0197">
        <w:rPr>
          <w:sz w:val="28"/>
          <w:lang w:val="uk-UA"/>
        </w:rPr>
        <w:t xml:space="preserve">Колегіальним контролюючим органом </w:t>
      </w:r>
      <w:r w:rsidRPr="000B0197">
        <w:rPr>
          <w:sz w:val="28"/>
          <w:szCs w:val="28"/>
          <w:lang w:val="uk-UA"/>
        </w:rPr>
        <w:t>Підприємства</w:t>
      </w:r>
      <w:r w:rsidRPr="000B0197">
        <w:rPr>
          <w:sz w:val="28"/>
          <w:lang w:val="uk-UA"/>
        </w:rPr>
        <w:t>, що здійснює контроль за його діяльністю, є Наглядова рада.</w:t>
      </w:r>
    </w:p>
    <w:p w:rsidR="00CD5BF1" w:rsidRPr="000B0197" w:rsidRDefault="00CD5BF1" w:rsidP="00CD5BF1">
      <w:pPr>
        <w:ind w:firstLine="720"/>
        <w:jc w:val="both"/>
        <w:rPr>
          <w:sz w:val="16"/>
          <w:szCs w:val="16"/>
          <w:lang w:val="uk-UA"/>
        </w:rPr>
      </w:pPr>
    </w:p>
    <w:p w:rsidR="00CD5BF1" w:rsidRPr="000B0197" w:rsidRDefault="00CD5BF1" w:rsidP="00CD5BF1">
      <w:pPr>
        <w:ind w:firstLine="720"/>
        <w:jc w:val="both"/>
        <w:rPr>
          <w:sz w:val="28"/>
          <w:szCs w:val="28"/>
          <w:lang w:val="uk-UA"/>
        </w:rPr>
      </w:pPr>
      <w:r w:rsidRPr="000B0197">
        <w:rPr>
          <w:sz w:val="28"/>
          <w:szCs w:val="28"/>
          <w:lang w:val="uk-UA"/>
        </w:rPr>
        <w:t xml:space="preserve">6.5. </w:t>
      </w:r>
      <w:r w:rsidR="00167581">
        <w:rPr>
          <w:sz w:val="28"/>
          <w:szCs w:val="28"/>
          <w:lang w:val="uk-UA"/>
        </w:rPr>
        <w:t>Наймання</w:t>
      </w:r>
      <w:r w:rsidR="007D76E2" w:rsidRPr="000B0197">
        <w:rPr>
          <w:sz w:val="28"/>
          <w:szCs w:val="28"/>
          <w:lang w:val="uk-UA"/>
        </w:rPr>
        <w:t xml:space="preserve"> директора </w:t>
      </w:r>
      <w:r w:rsidRPr="000B0197">
        <w:rPr>
          <w:sz w:val="28"/>
          <w:szCs w:val="28"/>
          <w:lang w:val="uk-UA"/>
        </w:rPr>
        <w:t>здійснюється у порядку, що встановлений Органом управління майном, шляхом укладення з ним контракту.</w:t>
      </w:r>
    </w:p>
    <w:p w:rsidR="00CD5BF1" w:rsidRPr="000B0197" w:rsidRDefault="00CD5BF1" w:rsidP="00CD5BF1">
      <w:pPr>
        <w:jc w:val="both"/>
        <w:rPr>
          <w:sz w:val="28"/>
          <w:szCs w:val="28"/>
          <w:lang w:val="uk-UA"/>
        </w:rPr>
      </w:pPr>
      <w:r w:rsidRPr="000B0197">
        <w:rPr>
          <w:sz w:val="28"/>
          <w:szCs w:val="28"/>
          <w:lang w:val="uk-UA"/>
        </w:rPr>
        <w:tab/>
        <w:t>По закінченні календарного року дії контракту його умови аналізуються з урахуванням практики діяльності Підприємства і обґрунтовані пропозиції сторін враховуються шляхом внесення до контракту відповідних змін і доповнень.</w:t>
      </w:r>
    </w:p>
    <w:p w:rsidR="00CD5BF1" w:rsidRPr="000B0197" w:rsidRDefault="00CD5BF1" w:rsidP="00CD5BF1">
      <w:pPr>
        <w:jc w:val="both"/>
        <w:rPr>
          <w:sz w:val="28"/>
          <w:szCs w:val="28"/>
          <w:lang w:val="uk-UA"/>
        </w:rPr>
      </w:pPr>
      <w:r w:rsidRPr="000B0197">
        <w:rPr>
          <w:sz w:val="28"/>
          <w:szCs w:val="28"/>
          <w:lang w:val="uk-UA"/>
        </w:rPr>
        <w:tab/>
        <w:t>У випадку значних змін умов господарювання у зв’язку з прийняттям законодавчих та інших нормативно-правових актів, Орган управління майном має право ставити перед директором питання про зміну (уточнення) умов контракту.</w:t>
      </w:r>
    </w:p>
    <w:p w:rsidR="00CD5BF1" w:rsidRPr="000B0197" w:rsidRDefault="00CD5BF1" w:rsidP="00CD5BF1">
      <w:pPr>
        <w:jc w:val="both"/>
        <w:rPr>
          <w:sz w:val="28"/>
          <w:szCs w:val="28"/>
          <w:lang w:val="uk-UA"/>
        </w:rPr>
      </w:pPr>
      <w:r w:rsidRPr="000B0197">
        <w:rPr>
          <w:sz w:val="28"/>
          <w:szCs w:val="28"/>
          <w:lang w:val="uk-UA"/>
        </w:rPr>
        <w:lastRenderedPageBreak/>
        <w:tab/>
        <w:t>6.6. Директор Підприємства самостійно вирішує питання діяльності Підприємства, за винятком тих, що  віднесені  до компетенції Органу управління майном.</w:t>
      </w:r>
    </w:p>
    <w:p w:rsidR="00CD5BF1" w:rsidRPr="000B0197" w:rsidRDefault="00CD5BF1" w:rsidP="00CD5BF1">
      <w:pPr>
        <w:jc w:val="both"/>
        <w:rPr>
          <w:sz w:val="28"/>
          <w:szCs w:val="28"/>
          <w:lang w:val="uk-UA"/>
        </w:rPr>
      </w:pPr>
      <w:r w:rsidRPr="000B0197">
        <w:rPr>
          <w:sz w:val="28"/>
          <w:szCs w:val="28"/>
          <w:lang w:val="uk-UA"/>
        </w:rPr>
        <w:tab/>
        <w:t>6.7. Директор Підприємства:</w:t>
      </w:r>
    </w:p>
    <w:p w:rsidR="00CD5BF1" w:rsidRPr="000B0197" w:rsidRDefault="00CD5BF1" w:rsidP="00CD5BF1">
      <w:pPr>
        <w:ind w:firstLine="720"/>
        <w:jc w:val="both"/>
        <w:rPr>
          <w:sz w:val="28"/>
          <w:szCs w:val="28"/>
          <w:lang w:val="uk-UA"/>
        </w:rPr>
      </w:pPr>
      <w:r w:rsidRPr="000B0197">
        <w:rPr>
          <w:sz w:val="28"/>
          <w:szCs w:val="28"/>
          <w:lang w:val="uk-UA"/>
        </w:rPr>
        <w:t>- діє на засадах єдиноначальності;</w:t>
      </w:r>
    </w:p>
    <w:p w:rsidR="00CD5BF1" w:rsidRPr="000B0197" w:rsidRDefault="00CD5BF1" w:rsidP="00CD5BF1">
      <w:pPr>
        <w:ind w:firstLine="720"/>
        <w:jc w:val="both"/>
        <w:rPr>
          <w:sz w:val="28"/>
          <w:szCs w:val="28"/>
          <w:lang w:val="uk-UA"/>
        </w:rPr>
      </w:pPr>
      <w:r w:rsidRPr="000B0197">
        <w:rPr>
          <w:sz w:val="28"/>
          <w:szCs w:val="28"/>
          <w:lang w:val="uk-UA"/>
        </w:rPr>
        <w:t>- затверджує у порядку, що встановлений Органом управління майном, структуру та штати Підприємства;</w:t>
      </w:r>
    </w:p>
    <w:p w:rsidR="00CD5BF1" w:rsidRPr="000B0197" w:rsidRDefault="00CD5BF1" w:rsidP="00CD5BF1">
      <w:pPr>
        <w:ind w:firstLine="720"/>
        <w:jc w:val="both"/>
        <w:rPr>
          <w:sz w:val="28"/>
          <w:szCs w:val="28"/>
          <w:lang w:val="uk-UA"/>
        </w:rPr>
      </w:pPr>
      <w:r w:rsidRPr="000B0197">
        <w:rPr>
          <w:sz w:val="28"/>
          <w:szCs w:val="28"/>
          <w:lang w:val="uk-UA"/>
        </w:rPr>
        <w:t>- приймає на роботу (укладає договори, контракти з працівниками) та звільняє працівн</w:t>
      </w:r>
      <w:r w:rsidR="00167581">
        <w:rPr>
          <w:sz w:val="28"/>
          <w:szCs w:val="28"/>
          <w:lang w:val="uk-UA"/>
        </w:rPr>
        <w:t>иків Підприємства, у тому числі</w:t>
      </w:r>
      <w:r w:rsidRPr="000B0197">
        <w:rPr>
          <w:sz w:val="28"/>
          <w:szCs w:val="28"/>
          <w:lang w:val="uk-UA"/>
        </w:rPr>
        <w:t xml:space="preserve"> заступників </w:t>
      </w:r>
      <w:r w:rsidR="00167581">
        <w:rPr>
          <w:sz w:val="28"/>
          <w:szCs w:val="28"/>
          <w:lang w:val="uk-UA"/>
        </w:rPr>
        <w:t>директора</w:t>
      </w:r>
      <w:r w:rsidRPr="000B0197">
        <w:rPr>
          <w:sz w:val="28"/>
          <w:szCs w:val="28"/>
          <w:lang w:val="uk-UA"/>
        </w:rPr>
        <w:t>, керівників відокремлених підрозділів, філій, головного бухгалтера;</w:t>
      </w:r>
    </w:p>
    <w:p w:rsidR="00CD5BF1" w:rsidRPr="000B0197" w:rsidRDefault="00CD5BF1" w:rsidP="00CD5BF1">
      <w:pPr>
        <w:ind w:firstLine="900"/>
        <w:jc w:val="both"/>
        <w:rPr>
          <w:sz w:val="28"/>
          <w:szCs w:val="28"/>
          <w:lang w:val="uk-UA"/>
        </w:rPr>
      </w:pPr>
      <w:r w:rsidRPr="000B0197">
        <w:rPr>
          <w:sz w:val="28"/>
          <w:szCs w:val="28"/>
          <w:lang w:val="uk-UA"/>
        </w:rPr>
        <w:t>- 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 Органом управління майном;</w:t>
      </w:r>
    </w:p>
    <w:p w:rsidR="00CD5BF1" w:rsidRPr="000B0197" w:rsidRDefault="00CD5BF1" w:rsidP="00CD5BF1">
      <w:pPr>
        <w:ind w:firstLine="720"/>
        <w:jc w:val="both"/>
        <w:rPr>
          <w:sz w:val="28"/>
          <w:szCs w:val="28"/>
          <w:lang w:val="uk-UA"/>
        </w:rPr>
      </w:pPr>
      <w:r w:rsidRPr="000B0197">
        <w:rPr>
          <w:sz w:val="28"/>
          <w:szCs w:val="28"/>
          <w:lang w:val="uk-UA"/>
        </w:rPr>
        <w:t>- розпоряджається у межах своїх повноважень майном Підприємства, у тому числі його коштами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Підприємством на праві господарського відання, здійснюється у порядку, що встановлений Органом управління майном);</w:t>
      </w:r>
    </w:p>
    <w:p w:rsidR="00CD5BF1" w:rsidRPr="000B0197" w:rsidRDefault="00CD5BF1" w:rsidP="00CD5BF1">
      <w:pPr>
        <w:ind w:firstLine="720"/>
        <w:jc w:val="both"/>
        <w:rPr>
          <w:sz w:val="28"/>
          <w:szCs w:val="28"/>
          <w:lang w:val="uk-UA"/>
        </w:rPr>
      </w:pPr>
      <w:r w:rsidRPr="000B0197">
        <w:rPr>
          <w:sz w:val="28"/>
          <w:szCs w:val="28"/>
          <w:lang w:val="uk-UA"/>
        </w:rPr>
        <w:t>- у межах своїх повноважень видає накази та інші акти з питань, пов’язаних з діяльністю Підприємства;</w:t>
      </w:r>
    </w:p>
    <w:p w:rsidR="00CD5BF1" w:rsidRPr="000B0197" w:rsidRDefault="00CD5BF1" w:rsidP="00CD5BF1">
      <w:pPr>
        <w:ind w:firstLine="720"/>
        <w:jc w:val="both"/>
        <w:rPr>
          <w:sz w:val="28"/>
          <w:szCs w:val="28"/>
          <w:lang w:val="uk-UA"/>
        </w:rPr>
      </w:pPr>
      <w:r w:rsidRPr="000B0197">
        <w:rPr>
          <w:sz w:val="28"/>
          <w:szCs w:val="28"/>
          <w:lang w:val="uk-UA"/>
        </w:rPr>
        <w:t>- відповідно до умов колективного договору застосовує заходи заохочення, накладає дисциплінарні стягнення;</w:t>
      </w:r>
    </w:p>
    <w:p w:rsidR="00CD5BF1" w:rsidRPr="000B0197" w:rsidRDefault="00CD5BF1" w:rsidP="00CD5BF1">
      <w:pPr>
        <w:ind w:firstLine="720"/>
        <w:jc w:val="both"/>
        <w:rPr>
          <w:sz w:val="28"/>
          <w:szCs w:val="28"/>
          <w:lang w:val="uk-UA"/>
        </w:rPr>
      </w:pPr>
      <w:r w:rsidRPr="000B0197">
        <w:rPr>
          <w:sz w:val="28"/>
          <w:szCs w:val="28"/>
          <w:lang w:val="uk-UA"/>
        </w:rPr>
        <w:t>- забезпечує складання балансу доходів та видатків Підприємства, подачу квартальної та річної звітності;</w:t>
      </w:r>
    </w:p>
    <w:p w:rsidR="00CD5BF1" w:rsidRPr="000B0197" w:rsidRDefault="00CD5BF1" w:rsidP="00CD5BF1">
      <w:pPr>
        <w:ind w:firstLine="720"/>
        <w:jc w:val="both"/>
        <w:rPr>
          <w:sz w:val="28"/>
          <w:szCs w:val="28"/>
          <w:lang w:val="uk-UA"/>
        </w:rPr>
      </w:pPr>
      <w:r w:rsidRPr="000B0197">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CD5BF1" w:rsidRPr="000B0197" w:rsidRDefault="00CD5BF1" w:rsidP="00CD5BF1">
      <w:pPr>
        <w:ind w:firstLine="720"/>
        <w:jc w:val="both"/>
        <w:rPr>
          <w:sz w:val="28"/>
          <w:szCs w:val="28"/>
          <w:lang w:val="uk-UA"/>
        </w:rPr>
      </w:pPr>
      <w:r w:rsidRPr="000B0197">
        <w:rPr>
          <w:sz w:val="28"/>
          <w:szCs w:val="28"/>
          <w:lang w:val="uk-UA"/>
        </w:rPr>
        <w:t>- без довіреності діє від імені Підприємства, представляє інтереси Підприємства у відносинах з усіма підприємствами, організаціями, установами та громадянами як в Україні, так і за її межами;</w:t>
      </w:r>
    </w:p>
    <w:p w:rsidR="00CD5BF1" w:rsidRPr="000B0197" w:rsidRDefault="00CD5BF1" w:rsidP="00CD5BF1">
      <w:pPr>
        <w:ind w:firstLine="720"/>
        <w:jc w:val="both"/>
        <w:rPr>
          <w:sz w:val="28"/>
          <w:szCs w:val="28"/>
          <w:lang w:val="uk-UA"/>
        </w:rPr>
      </w:pPr>
      <w:r w:rsidRPr="000B0197">
        <w:rPr>
          <w:sz w:val="28"/>
          <w:szCs w:val="28"/>
          <w:lang w:val="uk-UA"/>
        </w:rPr>
        <w:t>- укладає в межах своїх повноважень господарські договори, видає довіреності, відкриває в установах банків розрахунковий та інші рахунки;</w:t>
      </w:r>
    </w:p>
    <w:p w:rsidR="00CD5BF1" w:rsidRPr="000B0197" w:rsidRDefault="00CD5BF1" w:rsidP="00CD5BF1">
      <w:pPr>
        <w:ind w:firstLine="720"/>
        <w:jc w:val="both"/>
        <w:rPr>
          <w:sz w:val="28"/>
          <w:szCs w:val="28"/>
          <w:lang w:val="uk-UA"/>
        </w:rPr>
      </w:pPr>
      <w:r w:rsidRPr="000B0197">
        <w:rPr>
          <w:sz w:val="28"/>
          <w:szCs w:val="28"/>
          <w:lang w:val="uk-UA"/>
        </w:rPr>
        <w:t>- несе відповідальність за формування та виконання балансу доходів і видатків Підприємства;</w:t>
      </w:r>
    </w:p>
    <w:p w:rsidR="00CD5BF1" w:rsidRPr="000B0197" w:rsidRDefault="00CD5BF1" w:rsidP="00CD5BF1">
      <w:pPr>
        <w:ind w:firstLine="720"/>
        <w:jc w:val="both"/>
        <w:rPr>
          <w:sz w:val="28"/>
          <w:szCs w:val="28"/>
          <w:lang w:val="uk-UA"/>
        </w:rPr>
      </w:pPr>
      <w:r w:rsidRPr="000B0197">
        <w:rPr>
          <w:sz w:val="28"/>
          <w:szCs w:val="28"/>
          <w:lang w:val="uk-UA"/>
        </w:rPr>
        <w:t>- виконує інші обов’язки.</w:t>
      </w:r>
    </w:p>
    <w:p w:rsidR="00CD5BF1" w:rsidRPr="000B0197" w:rsidRDefault="00CD5BF1" w:rsidP="00CD5BF1">
      <w:pPr>
        <w:jc w:val="both"/>
        <w:rPr>
          <w:sz w:val="16"/>
          <w:szCs w:val="16"/>
          <w:lang w:val="uk-UA"/>
        </w:rPr>
      </w:pPr>
    </w:p>
    <w:p w:rsidR="00CD5BF1" w:rsidRPr="000B0197" w:rsidRDefault="00CD5BF1" w:rsidP="00CD5BF1">
      <w:pPr>
        <w:jc w:val="both"/>
        <w:rPr>
          <w:sz w:val="28"/>
          <w:szCs w:val="28"/>
          <w:lang w:val="uk-UA"/>
        </w:rPr>
      </w:pPr>
      <w:r w:rsidRPr="000B0197">
        <w:rPr>
          <w:sz w:val="28"/>
          <w:szCs w:val="28"/>
          <w:lang w:val="uk-UA"/>
        </w:rPr>
        <w:tab/>
        <w:t>6.8. Рішення директора, заступників директора і керівників структурних підрозділів є обов’язковими для всіх підлеглих їм працівників.</w:t>
      </w:r>
    </w:p>
    <w:p w:rsidR="00E80FEF" w:rsidRPr="000B0197" w:rsidRDefault="00E80FEF" w:rsidP="00CD5BF1">
      <w:pPr>
        <w:jc w:val="both"/>
        <w:rPr>
          <w:sz w:val="16"/>
          <w:szCs w:val="16"/>
          <w:lang w:val="uk-UA"/>
        </w:rPr>
      </w:pPr>
    </w:p>
    <w:p w:rsidR="00CD5BF1" w:rsidRPr="000B0197" w:rsidRDefault="00CD5BF1" w:rsidP="00CD5BF1">
      <w:pPr>
        <w:ind w:firstLine="709"/>
        <w:jc w:val="both"/>
        <w:rPr>
          <w:sz w:val="28"/>
          <w:szCs w:val="28"/>
          <w:lang w:val="uk-UA"/>
        </w:rPr>
      </w:pPr>
      <w:r w:rsidRPr="000B0197">
        <w:rPr>
          <w:sz w:val="28"/>
          <w:szCs w:val="28"/>
          <w:lang w:val="uk-UA"/>
        </w:rPr>
        <w:t>6.9. Невиконання рішень директора персоналом Підприємства несе за собою накладання дисциплінарних заходів впливу.</w:t>
      </w:r>
    </w:p>
    <w:p w:rsidR="00CD5BF1" w:rsidRPr="000B0197" w:rsidRDefault="00CD5BF1" w:rsidP="00CD5BF1">
      <w:pPr>
        <w:ind w:firstLine="709"/>
        <w:jc w:val="both"/>
        <w:rPr>
          <w:sz w:val="16"/>
          <w:szCs w:val="16"/>
          <w:lang w:val="uk-UA"/>
        </w:rPr>
      </w:pPr>
    </w:p>
    <w:p w:rsidR="00CD5BF1" w:rsidRPr="000B0197" w:rsidRDefault="00CD5BF1" w:rsidP="00CD5BF1">
      <w:pPr>
        <w:ind w:firstLine="709"/>
        <w:jc w:val="both"/>
        <w:rPr>
          <w:sz w:val="28"/>
          <w:szCs w:val="28"/>
          <w:lang w:val="uk-UA"/>
        </w:rPr>
      </w:pPr>
      <w:r w:rsidRPr="000B0197">
        <w:rPr>
          <w:sz w:val="28"/>
          <w:szCs w:val="28"/>
          <w:lang w:val="uk-UA"/>
        </w:rPr>
        <w:t>6.10. Наглядова рада діє на підставі чинного законодавства України, статуту Підприємства і Положення про Наглядову раду, затвердженого Органом управління майном.</w:t>
      </w:r>
    </w:p>
    <w:p w:rsidR="00CD5BF1" w:rsidRPr="000B0197" w:rsidRDefault="00CD5BF1" w:rsidP="00CD5BF1">
      <w:pPr>
        <w:ind w:firstLine="709"/>
        <w:jc w:val="both"/>
        <w:rPr>
          <w:sz w:val="16"/>
          <w:szCs w:val="16"/>
          <w:lang w:val="uk-UA"/>
        </w:rPr>
      </w:pPr>
    </w:p>
    <w:p w:rsidR="00CD5BF1" w:rsidRPr="000B0197" w:rsidRDefault="00CD5BF1" w:rsidP="00CD5BF1">
      <w:pPr>
        <w:ind w:firstLine="709"/>
        <w:jc w:val="both"/>
        <w:rPr>
          <w:sz w:val="28"/>
          <w:szCs w:val="28"/>
          <w:lang w:val="uk-UA"/>
        </w:rPr>
      </w:pPr>
      <w:r w:rsidRPr="000B0197">
        <w:rPr>
          <w:sz w:val="28"/>
          <w:szCs w:val="28"/>
          <w:lang w:val="uk-UA"/>
        </w:rPr>
        <w:lastRenderedPageBreak/>
        <w:t>6.11. Метою діяльності Наглядової ради є забезпечення реалізації статутних завдань Підприємства, підвищення ефективності управління, контроль за діяльністю директора.</w:t>
      </w:r>
    </w:p>
    <w:p w:rsidR="00CD5BF1" w:rsidRPr="000B0197" w:rsidRDefault="00CD5BF1" w:rsidP="00CD5BF1">
      <w:pPr>
        <w:ind w:firstLine="709"/>
        <w:jc w:val="both"/>
        <w:rPr>
          <w:sz w:val="16"/>
          <w:szCs w:val="16"/>
          <w:lang w:val="uk-UA"/>
        </w:rPr>
      </w:pPr>
    </w:p>
    <w:p w:rsidR="00CD5BF1" w:rsidRPr="000B0197" w:rsidRDefault="00CD5BF1" w:rsidP="00CD5BF1">
      <w:pPr>
        <w:ind w:firstLine="709"/>
        <w:jc w:val="both"/>
        <w:rPr>
          <w:sz w:val="28"/>
          <w:szCs w:val="28"/>
          <w:lang w:val="uk-UA"/>
        </w:rPr>
      </w:pPr>
      <w:r w:rsidRPr="000B0197">
        <w:rPr>
          <w:sz w:val="28"/>
          <w:szCs w:val="28"/>
          <w:lang w:val="uk-UA"/>
        </w:rPr>
        <w:t>6.12. Наглядова рада здійснює контроль за діяльністю Підприємства з метою забезпечення її прозорості, правомірності, законності, доцільності, в межах повноважень, визначених Положенням про Наглядову раду, та здійснює  інші повноваження відповідно до чинного законодавства України.</w:t>
      </w:r>
    </w:p>
    <w:p w:rsidR="00CD5BF1" w:rsidRPr="000B0197" w:rsidRDefault="00CD5BF1" w:rsidP="00CD5BF1">
      <w:pPr>
        <w:ind w:firstLine="709"/>
        <w:jc w:val="both"/>
        <w:rPr>
          <w:sz w:val="16"/>
          <w:szCs w:val="16"/>
          <w:lang w:val="uk-UA"/>
        </w:rPr>
      </w:pPr>
    </w:p>
    <w:p w:rsidR="00CD5BF1" w:rsidRPr="000B0197" w:rsidRDefault="00CD5BF1" w:rsidP="00CD5BF1">
      <w:pPr>
        <w:ind w:firstLine="709"/>
        <w:jc w:val="both"/>
        <w:rPr>
          <w:sz w:val="28"/>
          <w:szCs w:val="28"/>
          <w:lang w:val="uk-UA"/>
        </w:rPr>
      </w:pPr>
      <w:r w:rsidRPr="000B0197">
        <w:rPr>
          <w:sz w:val="28"/>
          <w:szCs w:val="28"/>
          <w:lang w:val="uk-UA"/>
        </w:rPr>
        <w:t>6.13. Персональний склад Наглядової ради затверджується у порядку, встановленому Органом управління майном.</w:t>
      </w:r>
    </w:p>
    <w:p w:rsidR="00CD5BF1" w:rsidRPr="000B0197" w:rsidRDefault="00CD5BF1" w:rsidP="00CD5BF1">
      <w:pPr>
        <w:jc w:val="both"/>
        <w:rPr>
          <w:sz w:val="16"/>
          <w:szCs w:val="16"/>
          <w:lang w:val="uk-UA"/>
        </w:rPr>
      </w:pPr>
    </w:p>
    <w:p w:rsidR="00CD5BF1" w:rsidRPr="000B0197" w:rsidRDefault="00CD5BF1" w:rsidP="00CD5BF1">
      <w:pPr>
        <w:jc w:val="both"/>
        <w:rPr>
          <w:sz w:val="28"/>
          <w:szCs w:val="28"/>
          <w:lang w:val="uk-UA"/>
        </w:rPr>
      </w:pPr>
      <w:r w:rsidRPr="000B0197">
        <w:rPr>
          <w:sz w:val="28"/>
          <w:szCs w:val="28"/>
          <w:lang w:val="uk-UA"/>
        </w:rPr>
        <w:tab/>
        <w:t>6.14. Рішення із соціально-економічних питань, що стосуються діяльності Підприємства, приймаються адміністрацією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директору Підприємства, а від імені трудового колективу – уповноваженому ним органу.</w:t>
      </w:r>
    </w:p>
    <w:p w:rsidR="00CD5BF1" w:rsidRPr="000B0197" w:rsidRDefault="00CD5BF1" w:rsidP="00CD5BF1">
      <w:pPr>
        <w:jc w:val="both"/>
        <w:rPr>
          <w:sz w:val="16"/>
          <w:szCs w:val="16"/>
          <w:lang w:val="uk-UA"/>
        </w:rPr>
      </w:pPr>
    </w:p>
    <w:p w:rsidR="00CD5BF1" w:rsidRPr="000B0197" w:rsidRDefault="00CD5BF1" w:rsidP="00CD5BF1">
      <w:pPr>
        <w:jc w:val="both"/>
        <w:rPr>
          <w:sz w:val="28"/>
          <w:szCs w:val="28"/>
          <w:lang w:val="uk-UA"/>
        </w:rPr>
      </w:pPr>
      <w:r w:rsidRPr="000B0197">
        <w:rPr>
          <w:sz w:val="28"/>
          <w:szCs w:val="28"/>
          <w:lang w:val="uk-UA"/>
        </w:rPr>
        <w:tab/>
        <w:t>6.15. У разі зміни директора, обов’язковим є проведення ревізії фінансово-господарської діяльності Підприємства в порядку, передбаченому чинним законодавством України.</w:t>
      </w:r>
    </w:p>
    <w:p w:rsidR="000B0197" w:rsidRPr="00463021" w:rsidRDefault="000B0197" w:rsidP="00CD5BF1">
      <w:pPr>
        <w:jc w:val="both"/>
        <w:rPr>
          <w:sz w:val="28"/>
          <w:szCs w:val="28"/>
          <w:lang w:val="uk-UA"/>
        </w:rPr>
      </w:pPr>
    </w:p>
    <w:p w:rsidR="000B0197" w:rsidRPr="00463021" w:rsidRDefault="000B0197" w:rsidP="00CD5BF1">
      <w:pPr>
        <w:jc w:val="both"/>
        <w:rPr>
          <w:sz w:val="28"/>
          <w:szCs w:val="28"/>
          <w:lang w:val="uk-UA"/>
        </w:rPr>
      </w:pPr>
    </w:p>
    <w:p w:rsidR="00E74B65" w:rsidRPr="000B0197" w:rsidRDefault="00E74B65" w:rsidP="00E74B65">
      <w:pPr>
        <w:jc w:val="center"/>
        <w:outlineLvl w:val="0"/>
        <w:rPr>
          <w:b/>
          <w:sz w:val="28"/>
          <w:szCs w:val="28"/>
          <w:lang w:val="uk-UA"/>
        </w:rPr>
      </w:pPr>
      <w:r w:rsidRPr="000B0197">
        <w:rPr>
          <w:b/>
          <w:sz w:val="28"/>
          <w:szCs w:val="28"/>
          <w:lang w:val="uk-UA"/>
        </w:rPr>
        <w:t>СТАТТЯ 7. Господарська діяльність Підприємства</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7.1. Основним узагальнюючим показником фінансових результатів господарської діяльності Підприємства є прибуток.</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7.2. 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внесків, передбачених законодавством України, податків та інших платежів  до бюджету, розпоряджається  Підприємство.</w:t>
      </w:r>
    </w:p>
    <w:p w:rsidR="00E74B65" w:rsidRPr="000B0197" w:rsidRDefault="00E74B65" w:rsidP="00E74B65">
      <w:pPr>
        <w:jc w:val="both"/>
        <w:rPr>
          <w:sz w:val="28"/>
          <w:szCs w:val="28"/>
          <w:lang w:val="uk-UA"/>
        </w:rPr>
      </w:pPr>
      <w:r w:rsidRPr="000B0197">
        <w:rPr>
          <w:sz w:val="28"/>
          <w:szCs w:val="28"/>
          <w:lang w:val="uk-UA"/>
        </w:rPr>
        <w:tab/>
        <w:t>Частина чистого прибутку, згідно з рішенням Органу управління майном, у розмірах, передбачених законодавством України, перераховується до обласного бюджету.</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7.3. Підприємство може утворювати за рахунок прибутку (доходу) цільові фонди, призначені для покриття витрат, пов’язаних зі своєю діяльністю.</w:t>
      </w:r>
    </w:p>
    <w:p w:rsidR="00E74B65" w:rsidRPr="000B0197" w:rsidRDefault="00E74B65" w:rsidP="00E74B65">
      <w:pPr>
        <w:jc w:val="both"/>
        <w:rPr>
          <w:sz w:val="16"/>
          <w:szCs w:val="16"/>
          <w:lang w:val="uk-UA"/>
        </w:rPr>
      </w:pPr>
    </w:p>
    <w:p w:rsidR="00E74B65" w:rsidRPr="000B0197" w:rsidRDefault="00BB02DC" w:rsidP="00E74B65">
      <w:pPr>
        <w:jc w:val="both"/>
        <w:rPr>
          <w:sz w:val="28"/>
          <w:szCs w:val="28"/>
          <w:lang w:val="uk-UA"/>
        </w:rPr>
      </w:pPr>
      <w:r w:rsidRPr="000B0197">
        <w:rPr>
          <w:sz w:val="28"/>
          <w:szCs w:val="28"/>
          <w:lang w:val="uk-UA"/>
        </w:rPr>
        <w:tab/>
      </w:r>
      <w:r w:rsidR="00E74B65" w:rsidRPr="000B0197">
        <w:rPr>
          <w:sz w:val="28"/>
          <w:szCs w:val="28"/>
          <w:lang w:val="uk-UA"/>
        </w:rPr>
        <w:t>7.4. Джерелом коштів на оплату праці працівників Підприємства є частина доходу, одержаного в результаті  його господарської діяльності.</w:t>
      </w:r>
    </w:p>
    <w:p w:rsidR="00E74B65" w:rsidRPr="000B0197" w:rsidRDefault="00E74B65" w:rsidP="00E74B65">
      <w:pPr>
        <w:jc w:val="both"/>
        <w:rPr>
          <w:sz w:val="28"/>
          <w:szCs w:val="28"/>
          <w:lang w:val="uk-UA"/>
        </w:rPr>
      </w:pPr>
      <w:r w:rsidRPr="000B0197">
        <w:rPr>
          <w:sz w:val="28"/>
          <w:szCs w:val="28"/>
          <w:lang w:val="uk-UA"/>
        </w:rPr>
        <w:tab/>
      </w:r>
      <w:r w:rsidR="00804A5B">
        <w:rPr>
          <w:sz w:val="28"/>
          <w:szCs w:val="28"/>
          <w:lang w:val="uk-UA"/>
        </w:rPr>
        <w:t>З</w:t>
      </w:r>
      <w:r w:rsidRPr="000B0197">
        <w:rPr>
          <w:sz w:val="28"/>
          <w:szCs w:val="28"/>
          <w:lang w:val="uk-UA"/>
        </w:rPr>
        <w:t xml:space="preserve">аробітна плата працівників не може бути нижчою від встановленого законодавством України мінімального розміру заробітної плати. </w:t>
      </w:r>
    </w:p>
    <w:p w:rsidR="00E74B65" w:rsidRPr="000B0197" w:rsidRDefault="00E74B65" w:rsidP="00E74B65">
      <w:pPr>
        <w:jc w:val="both"/>
        <w:rPr>
          <w:sz w:val="16"/>
          <w:szCs w:val="16"/>
          <w:lang w:val="uk-UA"/>
        </w:rPr>
      </w:pPr>
    </w:p>
    <w:p w:rsidR="00E74B65" w:rsidRPr="000B0197" w:rsidRDefault="00E74B65" w:rsidP="006218E1">
      <w:pPr>
        <w:autoSpaceDE w:val="0"/>
        <w:autoSpaceDN w:val="0"/>
        <w:adjustRightInd w:val="0"/>
        <w:jc w:val="both"/>
        <w:rPr>
          <w:b/>
          <w:i/>
          <w:sz w:val="28"/>
          <w:szCs w:val="28"/>
          <w:lang w:val="uk-UA"/>
        </w:rPr>
      </w:pPr>
      <w:r w:rsidRPr="000B0197">
        <w:rPr>
          <w:sz w:val="28"/>
          <w:szCs w:val="28"/>
          <w:lang w:val="uk-UA"/>
        </w:rPr>
        <w:tab/>
        <w:t xml:space="preserve">7.5.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w:t>
      </w:r>
      <w:r w:rsidRPr="000B0197">
        <w:rPr>
          <w:sz w:val="28"/>
          <w:szCs w:val="28"/>
          <w:lang w:val="uk-UA"/>
        </w:rPr>
        <w:lastRenderedPageBreak/>
        <w:t>централізовані капітальні вкладення та кредити</w:t>
      </w:r>
      <w:r w:rsidR="006218E1" w:rsidRPr="000B0197">
        <w:rPr>
          <w:sz w:val="28"/>
          <w:szCs w:val="28"/>
          <w:lang w:val="uk-UA"/>
        </w:rPr>
        <w:t xml:space="preserve">, </w:t>
      </w:r>
      <w:r w:rsidR="006218E1" w:rsidRPr="000B0197">
        <w:rPr>
          <w:iCs/>
          <w:sz w:val="28"/>
          <w:szCs w:val="28"/>
          <w:lang w:val="uk-UA" w:eastAsia="uk-UA"/>
        </w:rPr>
        <w:t>а також інші джерела фінансування, які не заборонені законодавством України</w:t>
      </w:r>
      <w:r w:rsidRPr="000B0197">
        <w:rPr>
          <w:sz w:val="28"/>
          <w:szCs w:val="28"/>
          <w:lang w:val="uk-UA"/>
        </w:rPr>
        <w:t>.</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7.6.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7.7. Підприємство здійснює зовнішньоекономічну діяльність згідно з чинним законодавством України.</w:t>
      </w:r>
    </w:p>
    <w:p w:rsidR="00E74B65" w:rsidRPr="000B0197" w:rsidRDefault="00E74B65" w:rsidP="00E74B65">
      <w:pPr>
        <w:jc w:val="both"/>
        <w:rPr>
          <w:sz w:val="16"/>
          <w:szCs w:val="16"/>
          <w:lang w:val="uk-UA"/>
        </w:rPr>
      </w:pPr>
    </w:p>
    <w:p w:rsidR="00E74B65" w:rsidRPr="000B0197" w:rsidRDefault="00E74B65" w:rsidP="00E74B65">
      <w:pPr>
        <w:ind w:firstLine="720"/>
        <w:jc w:val="both"/>
        <w:rPr>
          <w:sz w:val="28"/>
          <w:szCs w:val="28"/>
          <w:lang w:val="uk-UA"/>
        </w:rPr>
      </w:pPr>
      <w:r w:rsidRPr="000B0197">
        <w:rPr>
          <w:sz w:val="28"/>
          <w:szCs w:val="28"/>
          <w:lang w:val="uk-UA"/>
        </w:rPr>
        <w:t>7.8. Аудит фінансової діяльності Підприємства здійснюється згідно з чинним законодавством України.</w:t>
      </w:r>
    </w:p>
    <w:p w:rsidR="00E74B65" w:rsidRPr="00463021" w:rsidRDefault="00E74B65" w:rsidP="00E74B65">
      <w:pPr>
        <w:jc w:val="both"/>
        <w:rPr>
          <w:sz w:val="28"/>
          <w:szCs w:val="28"/>
          <w:lang w:val="uk-UA"/>
        </w:rPr>
      </w:pPr>
    </w:p>
    <w:p w:rsidR="00463021" w:rsidRPr="00463021" w:rsidRDefault="00463021" w:rsidP="00E74B65">
      <w:pPr>
        <w:jc w:val="both"/>
        <w:rPr>
          <w:sz w:val="28"/>
          <w:szCs w:val="28"/>
          <w:lang w:val="uk-UA"/>
        </w:rPr>
      </w:pPr>
    </w:p>
    <w:p w:rsidR="00E74B65" w:rsidRPr="000B0197" w:rsidRDefault="00E74B65" w:rsidP="00E74B65">
      <w:pPr>
        <w:jc w:val="center"/>
        <w:outlineLvl w:val="0"/>
        <w:rPr>
          <w:b/>
          <w:sz w:val="28"/>
          <w:szCs w:val="28"/>
          <w:lang w:val="uk-UA"/>
        </w:rPr>
      </w:pPr>
      <w:r w:rsidRPr="000B0197">
        <w:rPr>
          <w:b/>
          <w:sz w:val="28"/>
          <w:szCs w:val="28"/>
          <w:lang w:val="uk-UA"/>
        </w:rPr>
        <w:t>СТАТТЯ 8. Припинення Підприємства</w:t>
      </w:r>
    </w:p>
    <w:p w:rsidR="00E74B65" w:rsidRPr="000B0197" w:rsidRDefault="00E74B65" w:rsidP="00E74B65">
      <w:pPr>
        <w:jc w:val="center"/>
        <w:outlineLvl w:val="0"/>
        <w:rPr>
          <w:b/>
          <w:sz w:val="16"/>
          <w:szCs w:val="16"/>
          <w:lang w:val="uk-UA"/>
        </w:rPr>
      </w:pPr>
    </w:p>
    <w:p w:rsidR="00E74B65" w:rsidRPr="000B0197" w:rsidRDefault="00E74B65" w:rsidP="00E74B65">
      <w:pPr>
        <w:ind w:firstLine="720"/>
        <w:jc w:val="both"/>
        <w:rPr>
          <w:sz w:val="28"/>
          <w:szCs w:val="28"/>
          <w:lang w:val="uk-UA"/>
        </w:rPr>
      </w:pPr>
      <w:r w:rsidRPr="000B0197">
        <w:rPr>
          <w:sz w:val="28"/>
          <w:szCs w:val="28"/>
          <w:lang w:val="uk-UA"/>
        </w:rPr>
        <w:t>8.1. Підприємство припиняється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рішенням Органу управління майном, а у випадках, передбачених чинним законодавством, - за рішенням суду.</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8.2. Ліквідація Підприємства здійснюється ліквідаційною комісією, яка утворюється Органом управління майном.</w:t>
      </w:r>
    </w:p>
    <w:p w:rsidR="00E74B65" w:rsidRPr="000B0197" w:rsidRDefault="00E74B65" w:rsidP="00E74B65">
      <w:pPr>
        <w:jc w:val="both"/>
        <w:rPr>
          <w:sz w:val="28"/>
          <w:szCs w:val="28"/>
          <w:lang w:val="uk-UA"/>
        </w:rPr>
      </w:pPr>
      <w:r w:rsidRPr="000B0197">
        <w:rPr>
          <w:sz w:val="28"/>
          <w:szCs w:val="28"/>
          <w:lang w:val="uk-UA"/>
        </w:rPr>
        <w:tab/>
        <w:t>Порядок і строки проведення ліквідації, а також строк для заяви претензій кредиторам</w:t>
      </w:r>
      <w:r w:rsidR="002945E5">
        <w:rPr>
          <w:sz w:val="28"/>
          <w:szCs w:val="28"/>
          <w:lang w:val="uk-UA"/>
        </w:rPr>
        <w:t>и</w:t>
      </w:r>
      <w:r w:rsidRPr="000B0197">
        <w:rPr>
          <w:sz w:val="28"/>
          <w:szCs w:val="28"/>
          <w:lang w:val="uk-UA"/>
        </w:rPr>
        <w:t xml:space="preserve"> визначаються Органом управління майном.</w:t>
      </w:r>
    </w:p>
    <w:p w:rsidR="00E74B65" w:rsidRPr="000B0197" w:rsidRDefault="00E74B65" w:rsidP="00E74B65">
      <w:pPr>
        <w:jc w:val="both"/>
        <w:rPr>
          <w:sz w:val="28"/>
          <w:szCs w:val="28"/>
          <w:lang w:val="uk-UA"/>
        </w:rPr>
      </w:pPr>
      <w:r w:rsidRPr="000B0197">
        <w:rPr>
          <w:sz w:val="28"/>
          <w:szCs w:val="28"/>
          <w:lang w:val="uk-UA"/>
        </w:rPr>
        <w:tab/>
        <w:t>У разі банкрутства Підприємства, його ліквідація проводиться згідно з чинним законодавством України.</w:t>
      </w:r>
    </w:p>
    <w:p w:rsidR="00E74B65" w:rsidRPr="000B0197" w:rsidRDefault="00E74B65" w:rsidP="00E74B65">
      <w:pPr>
        <w:jc w:val="both"/>
        <w:rPr>
          <w:sz w:val="16"/>
          <w:szCs w:val="16"/>
          <w:lang w:val="uk-UA"/>
        </w:rPr>
      </w:pPr>
    </w:p>
    <w:p w:rsidR="00E74B65" w:rsidRPr="000B0197" w:rsidRDefault="00E74B65" w:rsidP="00E74B65">
      <w:pPr>
        <w:ind w:firstLine="720"/>
        <w:jc w:val="both"/>
        <w:outlineLvl w:val="0"/>
        <w:rPr>
          <w:sz w:val="28"/>
          <w:szCs w:val="28"/>
          <w:lang w:val="uk-UA"/>
        </w:rPr>
      </w:pPr>
      <w:r w:rsidRPr="000B0197">
        <w:rPr>
          <w:sz w:val="28"/>
          <w:szCs w:val="28"/>
          <w:lang w:val="uk-UA"/>
        </w:rPr>
        <w:t>8.3. 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Органу управління майном.</w:t>
      </w:r>
    </w:p>
    <w:p w:rsidR="00E74B65" w:rsidRPr="000B0197" w:rsidRDefault="00E74B65" w:rsidP="00E74B65">
      <w:pPr>
        <w:ind w:firstLine="720"/>
        <w:jc w:val="both"/>
        <w:outlineLvl w:val="0"/>
        <w:rPr>
          <w:sz w:val="16"/>
          <w:szCs w:val="16"/>
          <w:lang w:val="uk-UA"/>
        </w:rPr>
      </w:pPr>
    </w:p>
    <w:p w:rsidR="00E74B65" w:rsidRPr="000B0197" w:rsidRDefault="00E74B65" w:rsidP="00E74B65">
      <w:pPr>
        <w:ind w:firstLine="720"/>
        <w:jc w:val="both"/>
        <w:outlineLvl w:val="0"/>
        <w:rPr>
          <w:sz w:val="28"/>
          <w:szCs w:val="28"/>
          <w:lang w:val="uk-UA"/>
        </w:rPr>
      </w:pPr>
      <w:r w:rsidRPr="000B0197">
        <w:rPr>
          <w:sz w:val="28"/>
          <w:szCs w:val="28"/>
          <w:lang w:val="uk-UA"/>
        </w:rPr>
        <w:t>8.4. При припиненні Підприємства працівникам, які звільняються, гарантується додержання їх прав та інтересів відповідно до трудового законодавства України.</w:t>
      </w:r>
    </w:p>
    <w:p w:rsidR="00E74B65" w:rsidRPr="000B0197" w:rsidRDefault="00E74B65" w:rsidP="00E74B65">
      <w:pPr>
        <w:ind w:firstLine="720"/>
        <w:jc w:val="both"/>
        <w:outlineLvl w:val="0"/>
        <w:rPr>
          <w:sz w:val="16"/>
          <w:szCs w:val="16"/>
          <w:lang w:val="uk-UA"/>
        </w:rPr>
      </w:pPr>
    </w:p>
    <w:p w:rsidR="00E74B65" w:rsidRPr="000B0197" w:rsidRDefault="00E74B65" w:rsidP="00E74B65">
      <w:pPr>
        <w:ind w:firstLine="720"/>
        <w:jc w:val="both"/>
        <w:outlineLvl w:val="0"/>
        <w:rPr>
          <w:sz w:val="28"/>
          <w:lang w:val="uk-UA"/>
        </w:rPr>
      </w:pPr>
      <w:r w:rsidRPr="000B0197">
        <w:rPr>
          <w:sz w:val="28"/>
          <w:szCs w:val="28"/>
          <w:lang w:val="uk-UA"/>
        </w:rPr>
        <w:t xml:space="preserve">8.5. </w:t>
      </w:r>
      <w:r w:rsidR="00CD5BF1" w:rsidRPr="000B0197">
        <w:rPr>
          <w:sz w:val="28"/>
          <w:lang w:val="uk-UA"/>
        </w:rPr>
        <w:t xml:space="preserve">При припиненні діяльності </w:t>
      </w:r>
      <w:r w:rsidR="00CD5BF1" w:rsidRPr="000B0197">
        <w:rPr>
          <w:sz w:val="28"/>
          <w:szCs w:val="28"/>
          <w:lang w:val="uk-UA"/>
        </w:rPr>
        <w:t>Підприємства</w:t>
      </w:r>
      <w:r w:rsidR="00CD5BF1" w:rsidRPr="000B0197">
        <w:rPr>
          <w:sz w:val="28"/>
          <w:lang w:val="uk-UA"/>
        </w:rPr>
        <w:t xml:space="preserve"> печатки та штампи знищуються  у встановленому порядку.</w:t>
      </w:r>
    </w:p>
    <w:p w:rsidR="00CD5BF1" w:rsidRPr="000B0197" w:rsidRDefault="00CD5BF1" w:rsidP="00E74B65">
      <w:pPr>
        <w:ind w:firstLine="720"/>
        <w:jc w:val="both"/>
        <w:outlineLvl w:val="0"/>
        <w:rPr>
          <w:sz w:val="16"/>
          <w:szCs w:val="16"/>
          <w:lang w:val="uk-UA"/>
        </w:rPr>
      </w:pPr>
    </w:p>
    <w:p w:rsidR="00E74B65" w:rsidRPr="000B0197" w:rsidRDefault="00E74B65" w:rsidP="00E74B65">
      <w:pPr>
        <w:ind w:firstLine="720"/>
        <w:jc w:val="both"/>
        <w:outlineLvl w:val="0"/>
        <w:rPr>
          <w:sz w:val="28"/>
          <w:szCs w:val="28"/>
          <w:lang w:val="uk-UA"/>
        </w:rPr>
      </w:pPr>
      <w:r w:rsidRPr="000B0197">
        <w:rPr>
          <w:sz w:val="28"/>
          <w:szCs w:val="28"/>
          <w:lang w:val="uk-UA"/>
        </w:rPr>
        <w:t>8.6. Підприємство вважається таким, що припинило свою діяльність, з дня внесення до Єдиного державного реєстру України запису про його припинення.</w:t>
      </w:r>
    </w:p>
    <w:p w:rsidR="00E74B65" w:rsidRPr="000B0197" w:rsidRDefault="00E74B65" w:rsidP="00E74B65">
      <w:pPr>
        <w:ind w:firstLine="720"/>
        <w:jc w:val="both"/>
        <w:outlineLvl w:val="0"/>
        <w:rPr>
          <w:sz w:val="16"/>
          <w:szCs w:val="16"/>
          <w:lang w:val="uk-UA"/>
        </w:rPr>
      </w:pPr>
    </w:p>
    <w:p w:rsidR="00E74B65" w:rsidRPr="000B0197" w:rsidRDefault="00E74B65" w:rsidP="00E74B65">
      <w:pPr>
        <w:ind w:firstLine="720"/>
        <w:jc w:val="both"/>
        <w:outlineLvl w:val="0"/>
        <w:rPr>
          <w:sz w:val="28"/>
          <w:szCs w:val="28"/>
          <w:lang w:val="uk-UA"/>
        </w:rPr>
      </w:pPr>
      <w:r w:rsidRPr="000B0197">
        <w:rPr>
          <w:sz w:val="28"/>
          <w:szCs w:val="28"/>
          <w:lang w:val="uk-UA"/>
        </w:rPr>
        <w:t>8.7. Майно Підприємства, що залишилося після розрахунків з бюджетом, оплати праці працівників, розрахунків з кредиторами, використовується за рішенням Органу управління майном.</w:t>
      </w:r>
    </w:p>
    <w:p w:rsidR="00E74B65" w:rsidRDefault="00E74B65" w:rsidP="00E74B65">
      <w:pPr>
        <w:ind w:firstLine="720"/>
        <w:jc w:val="both"/>
        <w:outlineLvl w:val="0"/>
        <w:rPr>
          <w:sz w:val="16"/>
          <w:szCs w:val="16"/>
          <w:lang w:val="uk-UA"/>
        </w:rPr>
      </w:pPr>
    </w:p>
    <w:p w:rsidR="00463021" w:rsidRPr="00463021" w:rsidRDefault="00463021" w:rsidP="00E74B65">
      <w:pPr>
        <w:ind w:firstLine="720"/>
        <w:jc w:val="both"/>
        <w:outlineLvl w:val="0"/>
        <w:rPr>
          <w:sz w:val="28"/>
          <w:szCs w:val="28"/>
          <w:lang w:val="uk-UA"/>
        </w:rPr>
      </w:pPr>
    </w:p>
    <w:p w:rsidR="00E74B65" w:rsidRDefault="00E74B65" w:rsidP="00824164">
      <w:pPr>
        <w:ind w:left="1440" w:firstLine="720"/>
        <w:outlineLvl w:val="0"/>
        <w:rPr>
          <w:b/>
          <w:sz w:val="28"/>
          <w:szCs w:val="28"/>
          <w:lang w:val="uk-UA"/>
        </w:rPr>
      </w:pPr>
      <w:r w:rsidRPr="000B0197">
        <w:rPr>
          <w:b/>
          <w:sz w:val="28"/>
          <w:szCs w:val="28"/>
          <w:lang w:val="uk-UA"/>
        </w:rPr>
        <w:lastRenderedPageBreak/>
        <w:t>СТАТТЯ 9. Заключні положення</w:t>
      </w:r>
    </w:p>
    <w:p w:rsidR="00824164" w:rsidRPr="000B0197" w:rsidRDefault="00824164" w:rsidP="00824164">
      <w:pPr>
        <w:ind w:left="1440" w:firstLine="720"/>
        <w:jc w:val="center"/>
        <w:outlineLvl w:val="0"/>
        <w:rPr>
          <w:b/>
          <w:sz w:val="16"/>
          <w:szCs w:val="16"/>
          <w:lang w:val="uk-UA"/>
        </w:rPr>
      </w:pPr>
    </w:p>
    <w:p w:rsidR="00E74B65" w:rsidRPr="000B0197" w:rsidRDefault="00E74B65" w:rsidP="00E74B65">
      <w:pPr>
        <w:jc w:val="both"/>
        <w:outlineLvl w:val="0"/>
        <w:rPr>
          <w:sz w:val="28"/>
          <w:szCs w:val="28"/>
          <w:lang w:val="uk-UA"/>
        </w:rPr>
      </w:pPr>
      <w:r w:rsidRPr="000B0197">
        <w:rPr>
          <w:sz w:val="28"/>
          <w:szCs w:val="28"/>
          <w:lang w:val="uk-UA"/>
        </w:rPr>
        <w:tab/>
        <w:t>9.1. У всьому, що не врегульовано цим Статутом, слід керуватися чинним законодавством України.</w:t>
      </w:r>
    </w:p>
    <w:p w:rsidR="00E74B65" w:rsidRPr="000B0197" w:rsidRDefault="00E74B65" w:rsidP="00E74B65">
      <w:pPr>
        <w:jc w:val="both"/>
        <w:rPr>
          <w:sz w:val="16"/>
          <w:szCs w:val="16"/>
          <w:lang w:val="uk-UA"/>
        </w:rPr>
      </w:pPr>
    </w:p>
    <w:p w:rsidR="00E74B65" w:rsidRPr="000B0197" w:rsidRDefault="00E74B65" w:rsidP="00E74B65">
      <w:pPr>
        <w:jc w:val="both"/>
        <w:rPr>
          <w:sz w:val="28"/>
          <w:szCs w:val="28"/>
          <w:lang w:val="uk-UA"/>
        </w:rPr>
      </w:pPr>
      <w:r w:rsidRPr="000B0197">
        <w:rPr>
          <w:sz w:val="28"/>
          <w:szCs w:val="28"/>
          <w:lang w:val="uk-UA"/>
        </w:rPr>
        <w:tab/>
        <w:t>9.2. Цей Статут і всі зміни та доповнення до нього затверджуються Органом управління майном та реєструються згідно з чинним законодавством України.</w:t>
      </w:r>
    </w:p>
    <w:p w:rsidR="00E74B65" w:rsidRPr="000B0197" w:rsidRDefault="00E74B65" w:rsidP="00E74B65">
      <w:pPr>
        <w:jc w:val="both"/>
        <w:rPr>
          <w:sz w:val="16"/>
          <w:szCs w:val="16"/>
          <w:lang w:val="uk-UA"/>
        </w:rPr>
      </w:pPr>
    </w:p>
    <w:p w:rsidR="00E74B65" w:rsidRPr="000B0197" w:rsidRDefault="00AC6967" w:rsidP="00E74B65">
      <w:pPr>
        <w:jc w:val="both"/>
        <w:rPr>
          <w:sz w:val="28"/>
          <w:szCs w:val="28"/>
          <w:lang w:val="uk-UA"/>
        </w:rPr>
      </w:pPr>
      <w:r w:rsidRPr="000B0197">
        <w:rPr>
          <w:sz w:val="28"/>
          <w:szCs w:val="28"/>
          <w:lang w:val="uk-UA"/>
        </w:rPr>
        <w:tab/>
        <w:t xml:space="preserve">9.3. Цей </w:t>
      </w:r>
      <w:r w:rsidR="00E74B65" w:rsidRPr="000B0197">
        <w:rPr>
          <w:sz w:val="28"/>
          <w:szCs w:val="28"/>
          <w:lang w:val="uk-UA"/>
        </w:rPr>
        <w:t>Статут запроваджується в дію з моменту його державної реєстрації відповідно до чинного законодавства України.</w:t>
      </w:r>
    </w:p>
    <w:p w:rsidR="00E74B65" w:rsidRPr="000B0197" w:rsidRDefault="00E74B65" w:rsidP="00E74B65">
      <w:pPr>
        <w:jc w:val="both"/>
        <w:rPr>
          <w:sz w:val="28"/>
          <w:szCs w:val="28"/>
          <w:lang w:val="uk-UA"/>
        </w:rPr>
      </w:pPr>
    </w:p>
    <w:p w:rsidR="00E74B65" w:rsidRPr="000B0197" w:rsidRDefault="00E74B65" w:rsidP="00E74B65">
      <w:pPr>
        <w:jc w:val="both"/>
        <w:rPr>
          <w:sz w:val="28"/>
          <w:szCs w:val="28"/>
          <w:lang w:val="uk-UA"/>
        </w:rPr>
      </w:pPr>
    </w:p>
    <w:p w:rsidR="00E74B65" w:rsidRPr="000B0197" w:rsidRDefault="00E74B65" w:rsidP="00E74B65">
      <w:pPr>
        <w:jc w:val="both"/>
        <w:rPr>
          <w:sz w:val="28"/>
          <w:szCs w:val="28"/>
          <w:lang w:val="uk-UA"/>
        </w:rPr>
      </w:pPr>
    </w:p>
    <w:p w:rsidR="00EA1B50" w:rsidRDefault="00EA1B50" w:rsidP="00EA1B50">
      <w:pPr>
        <w:rPr>
          <w:sz w:val="28"/>
          <w:szCs w:val="28"/>
          <w:lang w:val="uk-UA"/>
        </w:rPr>
      </w:pPr>
      <w:r>
        <w:rPr>
          <w:sz w:val="28"/>
          <w:szCs w:val="28"/>
          <w:lang w:val="uk-UA"/>
        </w:rPr>
        <w:t xml:space="preserve">Перший заступник </w:t>
      </w:r>
    </w:p>
    <w:p w:rsidR="00EA1B50" w:rsidRPr="000B0197" w:rsidRDefault="00EA1B50" w:rsidP="00EA1B50">
      <w:pPr>
        <w:rPr>
          <w:sz w:val="28"/>
          <w:szCs w:val="28"/>
          <w:lang w:val="uk-UA"/>
        </w:rPr>
      </w:pPr>
      <w:r>
        <w:rPr>
          <w:sz w:val="28"/>
          <w:szCs w:val="28"/>
          <w:lang w:val="uk-UA"/>
        </w:rPr>
        <w:t xml:space="preserve">голови обласної ради                                                                 </w:t>
      </w:r>
      <w:r w:rsidR="00432C99">
        <w:rPr>
          <w:sz w:val="28"/>
          <w:szCs w:val="28"/>
          <w:lang w:val="uk-UA"/>
        </w:rPr>
        <w:t>О.М. Дзюбенко</w:t>
      </w:r>
      <w:bookmarkStart w:id="0" w:name="_GoBack"/>
      <w:bookmarkEnd w:id="0"/>
    </w:p>
    <w:p w:rsidR="007672C0" w:rsidRPr="000B0197" w:rsidRDefault="007672C0">
      <w:pPr>
        <w:rPr>
          <w:lang w:val="uk-UA"/>
        </w:rPr>
      </w:pPr>
    </w:p>
    <w:sectPr w:rsidR="007672C0" w:rsidRPr="000B0197" w:rsidSect="005452CB">
      <w:headerReference w:type="even" r:id="rId9"/>
      <w:headerReference w:type="default" r:id="rId10"/>
      <w:pgSz w:w="11907" w:h="16840" w:code="9"/>
      <w:pgMar w:top="1134" w:right="567"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FB" w:rsidRDefault="00066CFB">
      <w:r>
        <w:separator/>
      </w:r>
    </w:p>
  </w:endnote>
  <w:endnote w:type="continuationSeparator" w:id="0">
    <w:p w:rsidR="00066CFB" w:rsidRDefault="0006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FB" w:rsidRDefault="00066CFB">
      <w:r>
        <w:separator/>
      </w:r>
    </w:p>
  </w:footnote>
  <w:footnote w:type="continuationSeparator" w:id="0">
    <w:p w:rsidR="00066CFB" w:rsidRDefault="00066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837" w:rsidRDefault="007B6FD1" w:rsidP="00E74B65">
    <w:pPr>
      <w:pStyle w:val="a3"/>
      <w:framePr w:wrap="around" w:vAnchor="text" w:hAnchor="margin" w:xAlign="center" w:y="1"/>
      <w:rPr>
        <w:rStyle w:val="a4"/>
      </w:rPr>
    </w:pPr>
    <w:r>
      <w:rPr>
        <w:rStyle w:val="a4"/>
      </w:rPr>
      <w:fldChar w:fldCharType="begin"/>
    </w:r>
    <w:r w:rsidR="006D4837">
      <w:rPr>
        <w:rStyle w:val="a4"/>
      </w:rPr>
      <w:instrText xml:space="preserve">PAGE  </w:instrText>
    </w:r>
    <w:r>
      <w:rPr>
        <w:rStyle w:val="a4"/>
      </w:rPr>
      <w:fldChar w:fldCharType="end"/>
    </w:r>
  </w:p>
  <w:p w:rsidR="006D4837" w:rsidRDefault="006D48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837" w:rsidRDefault="007B6FD1" w:rsidP="00E74B65">
    <w:pPr>
      <w:pStyle w:val="a3"/>
      <w:framePr w:wrap="around" w:vAnchor="text" w:hAnchor="margin" w:xAlign="center" w:y="1"/>
      <w:rPr>
        <w:rStyle w:val="a4"/>
      </w:rPr>
    </w:pPr>
    <w:r>
      <w:rPr>
        <w:rStyle w:val="a4"/>
      </w:rPr>
      <w:fldChar w:fldCharType="begin"/>
    </w:r>
    <w:r w:rsidR="006D4837">
      <w:rPr>
        <w:rStyle w:val="a4"/>
      </w:rPr>
      <w:instrText xml:space="preserve">PAGE  </w:instrText>
    </w:r>
    <w:r>
      <w:rPr>
        <w:rStyle w:val="a4"/>
      </w:rPr>
      <w:fldChar w:fldCharType="separate"/>
    </w:r>
    <w:r w:rsidR="00432C99">
      <w:rPr>
        <w:rStyle w:val="a4"/>
        <w:noProof/>
      </w:rPr>
      <w:t>13</w:t>
    </w:r>
    <w:r>
      <w:rPr>
        <w:rStyle w:val="a4"/>
      </w:rPr>
      <w:fldChar w:fldCharType="end"/>
    </w:r>
  </w:p>
  <w:p w:rsidR="006D4837" w:rsidRDefault="006D48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2BD3"/>
    <w:multiLevelType w:val="multilevel"/>
    <w:tmpl w:val="2780CD2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133C0E22"/>
    <w:multiLevelType w:val="hybridMultilevel"/>
    <w:tmpl w:val="C5421F26"/>
    <w:lvl w:ilvl="0" w:tplc="B2ECA218">
      <w:start w:val="1"/>
      <w:numFmt w:val="bullet"/>
      <w:lvlText w:val=""/>
      <w:lvlJc w:val="left"/>
      <w:pPr>
        <w:ind w:left="1429" w:hanging="360"/>
      </w:pPr>
      <w:rPr>
        <w:rFonts w:ascii="Symbol" w:hAnsi="Symbol" w:hint="default"/>
        <w:sz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B34816"/>
    <w:multiLevelType w:val="hybridMultilevel"/>
    <w:tmpl w:val="BF48E296"/>
    <w:lvl w:ilvl="0" w:tplc="2FFAE452">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nsid w:val="27F2160A"/>
    <w:multiLevelType w:val="hybridMultilevel"/>
    <w:tmpl w:val="2F9AA06E"/>
    <w:lvl w:ilvl="0" w:tplc="B2ECA218">
      <w:start w:val="1"/>
      <w:numFmt w:val="bullet"/>
      <w:lvlText w:val=""/>
      <w:lvlJc w:val="left"/>
      <w:pPr>
        <w:ind w:left="1428" w:hanging="360"/>
      </w:pPr>
      <w:rPr>
        <w:rFonts w:ascii="Symbol" w:hAnsi="Symbol" w:hint="default"/>
        <w:sz w:val="1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5485B00"/>
    <w:multiLevelType w:val="hybridMultilevel"/>
    <w:tmpl w:val="B1663A6C"/>
    <w:lvl w:ilvl="0" w:tplc="B2ECA218">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5D3D58"/>
    <w:multiLevelType w:val="hybridMultilevel"/>
    <w:tmpl w:val="1570D8A4"/>
    <w:lvl w:ilvl="0" w:tplc="B2ECA218">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D53843"/>
    <w:multiLevelType w:val="hybridMultilevel"/>
    <w:tmpl w:val="AB00C86C"/>
    <w:lvl w:ilvl="0" w:tplc="B2ECA218">
      <w:start w:val="1"/>
      <w:numFmt w:val="bullet"/>
      <w:lvlText w:val=""/>
      <w:lvlJc w:val="left"/>
      <w:pPr>
        <w:tabs>
          <w:tab w:val="num" w:pos="1260"/>
        </w:tabs>
        <w:ind w:left="1260" w:hanging="360"/>
      </w:pPr>
      <w:rPr>
        <w:rFonts w:ascii="Symbol" w:hAnsi="Symbol" w:hint="default"/>
        <w:sz w:val="1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687936C7"/>
    <w:multiLevelType w:val="hybridMultilevel"/>
    <w:tmpl w:val="47563012"/>
    <w:lvl w:ilvl="0" w:tplc="B2ECA218">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6"/>
  </w:num>
  <w:num w:numId="4">
    <w:abstractNumId w:val="3"/>
  </w:num>
  <w:num w:numId="5">
    <w:abstractNumId w:val="5"/>
  </w:num>
  <w:num w:numId="6">
    <w:abstractNumId w:val="7"/>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9DF"/>
    <w:rsid w:val="0000382E"/>
    <w:rsid w:val="00013951"/>
    <w:rsid w:val="00035E9B"/>
    <w:rsid w:val="00043ECE"/>
    <w:rsid w:val="00046645"/>
    <w:rsid w:val="00066CFB"/>
    <w:rsid w:val="00073ECD"/>
    <w:rsid w:val="00075CFF"/>
    <w:rsid w:val="000A0BB0"/>
    <w:rsid w:val="000B0197"/>
    <w:rsid w:val="000C5FF9"/>
    <w:rsid w:val="000C72FC"/>
    <w:rsid w:val="000D4DA8"/>
    <w:rsid w:val="00115FCE"/>
    <w:rsid w:val="00136195"/>
    <w:rsid w:val="00146509"/>
    <w:rsid w:val="00160E74"/>
    <w:rsid w:val="00166B0C"/>
    <w:rsid w:val="00167581"/>
    <w:rsid w:val="00167EE8"/>
    <w:rsid w:val="001736FA"/>
    <w:rsid w:val="00173AD4"/>
    <w:rsid w:val="001A1B10"/>
    <w:rsid w:val="001B1B0D"/>
    <w:rsid w:val="001E18C3"/>
    <w:rsid w:val="001F2D97"/>
    <w:rsid w:val="0021263E"/>
    <w:rsid w:val="00224BFF"/>
    <w:rsid w:val="00234785"/>
    <w:rsid w:val="00241C0E"/>
    <w:rsid w:val="00244972"/>
    <w:rsid w:val="00261B88"/>
    <w:rsid w:val="002658A8"/>
    <w:rsid w:val="00272685"/>
    <w:rsid w:val="002756C4"/>
    <w:rsid w:val="00281AF3"/>
    <w:rsid w:val="002945E5"/>
    <w:rsid w:val="002E6565"/>
    <w:rsid w:val="002F1D4B"/>
    <w:rsid w:val="002F30C0"/>
    <w:rsid w:val="002F53C1"/>
    <w:rsid w:val="0030739C"/>
    <w:rsid w:val="003309DC"/>
    <w:rsid w:val="0034146C"/>
    <w:rsid w:val="00350BE9"/>
    <w:rsid w:val="003625CA"/>
    <w:rsid w:val="00390C72"/>
    <w:rsid w:val="003D0531"/>
    <w:rsid w:val="003F46F2"/>
    <w:rsid w:val="004200DB"/>
    <w:rsid w:val="00425C33"/>
    <w:rsid w:val="00430D84"/>
    <w:rsid w:val="00431B4E"/>
    <w:rsid w:val="00432C99"/>
    <w:rsid w:val="004406DA"/>
    <w:rsid w:val="00463021"/>
    <w:rsid w:val="004A2FCA"/>
    <w:rsid w:val="004C7476"/>
    <w:rsid w:val="004D50D3"/>
    <w:rsid w:val="004D52C4"/>
    <w:rsid w:val="005141AC"/>
    <w:rsid w:val="0052509A"/>
    <w:rsid w:val="005258E8"/>
    <w:rsid w:val="00525AD4"/>
    <w:rsid w:val="005452CB"/>
    <w:rsid w:val="005800BA"/>
    <w:rsid w:val="00582113"/>
    <w:rsid w:val="00583913"/>
    <w:rsid w:val="0059671E"/>
    <w:rsid w:val="005A3C97"/>
    <w:rsid w:val="005B0AB8"/>
    <w:rsid w:val="005C50AE"/>
    <w:rsid w:val="005D019B"/>
    <w:rsid w:val="005D516C"/>
    <w:rsid w:val="005E4554"/>
    <w:rsid w:val="006218E1"/>
    <w:rsid w:val="00621D89"/>
    <w:rsid w:val="00627749"/>
    <w:rsid w:val="0064454D"/>
    <w:rsid w:val="00674423"/>
    <w:rsid w:val="00692FF1"/>
    <w:rsid w:val="006B1797"/>
    <w:rsid w:val="006D4837"/>
    <w:rsid w:val="006D4FA5"/>
    <w:rsid w:val="006D6D8A"/>
    <w:rsid w:val="006E73C0"/>
    <w:rsid w:val="007550DB"/>
    <w:rsid w:val="00756CC0"/>
    <w:rsid w:val="007672C0"/>
    <w:rsid w:val="00796F41"/>
    <w:rsid w:val="007A2808"/>
    <w:rsid w:val="007B6FD1"/>
    <w:rsid w:val="007D76E2"/>
    <w:rsid w:val="007E0573"/>
    <w:rsid w:val="007F2C36"/>
    <w:rsid w:val="007F3B87"/>
    <w:rsid w:val="007F7902"/>
    <w:rsid w:val="00804A5B"/>
    <w:rsid w:val="00805468"/>
    <w:rsid w:val="00824164"/>
    <w:rsid w:val="008308A4"/>
    <w:rsid w:val="00832C96"/>
    <w:rsid w:val="00836B23"/>
    <w:rsid w:val="00845B4E"/>
    <w:rsid w:val="00864122"/>
    <w:rsid w:val="00874FDD"/>
    <w:rsid w:val="00882845"/>
    <w:rsid w:val="008A5AFA"/>
    <w:rsid w:val="008E340C"/>
    <w:rsid w:val="008F5CD5"/>
    <w:rsid w:val="008F7643"/>
    <w:rsid w:val="009010E5"/>
    <w:rsid w:val="009101FE"/>
    <w:rsid w:val="00931BB4"/>
    <w:rsid w:val="009372DD"/>
    <w:rsid w:val="00942536"/>
    <w:rsid w:val="009A5D44"/>
    <w:rsid w:val="009C4130"/>
    <w:rsid w:val="009C7168"/>
    <w:rsid w:val="009D143A"/>
    <w:rsid w:val="00A018DA"/>
    <w:rsid w:val="00A041B9"/>
    <w:rsid w:val="00A11BDC"/>
    <w:rsid w:val="00A70B2E"/>
    <w:rsid w:val="00A7164D"/>
    <w:rsid w:val="00A95971"/>
    <w:rsid w:val="00AA5252"/>
    <w:rsid w:val="00AB2965"/>
    <w:rsid w:val="00AC6967"/>
    <w:rsid w:val="00AD0900"/>
    <w:rsid w:val="00AD1AEE"/>
    <w:rsid w:val="00AF00CE"/>
    <w:rsid w:val="00AF3537"/>
    <w:rsid w:val="00AF6BF2"/>
    <w:rsid w:val="00AF77C5"/>
    <w:rsid w:val="00AF7994"/>
    <w:rsid w:val="00B21FC7"/>
    <w:rsid w:val="00B374D8"/>
    <w:rsid w:val="00B44883"/>
    <w:rsid w:val="00B63AD3"/>
    <w:rsid w:val="00B744EC"/>
    <w:rsid w:val="00B74717"/>
    <w:rsid w:val="00BB02DC"/>
    <w:rsid w:val="00BB718D"/>
    <w:rsid w:val="00BC6171"/>
    <w:rsid w:val="00C103D8"/>
    <w:rsid w:val="00C11110"/>
    <w:rsid w:val="00C168C6"/>
    <w:rsid w:val="00C34E7D"/>
    <w:rsid w:val="00C3584E"/>
    <w:rsid w:val="00CA1A3F"/>
    <w:rsid w:val="00CB7485"/>
    <w:rsid w:val="00CD5BF1"/>
    <w:rsid w:val="00D06E7B"/>
    <w:rsid w:val="00D13384"/>
    <w:rsid w:val="00D1364B"/>
    <w:rsid w:val="00D161F4"/>
    <w:rsid w:val="00D2418D"/>
    <w:rsid w:val="00D5202C"/>
    <w:rsid w:val="00D65CFC"/>
    <w:rsid w:val="00D753A5"/>
    <w:rsid w:val="00D9677E"/>
    <w:rsid w:val="00DA384B"/>
    <w:rsid w:val="00DA3FC6"/>
    <w:rsid w:val="00E228D0"/>
    <w:rsid w:val="00E3488B"/>
    <w:rsid w:val="00E45DE8"/>
    <w:rsid w:val="00E53EE8"/>
    <w:rsid w:val="00E6342A"/>
    <w:rsid w:val="00E74B65"/>
    <w:rsid w:val="00E80FEF"/>
    <w:rsid w:val="00EA1B50"/>
    <w:rsid w:val="00EA5567"/>
    <w:rsid w:val="00EB23AB"/>
    <w:rsid w:val="00EB3398"/>
    <w:rsid w:val="00EC329E"/>
    <w:rsid w:val="00ED09DF"/>
    <w:rsid w:val="00ED143E"/>
    <w:rsid w:val="00EE6152"/>
    <w:rsid w:val="00F073DB"/>
    <w:rsid w:val="00F11F0A"/>
    <w:rsid w:val="00F156E7"/>
    <w:rsid w:val="00F34DD1"/>
    <w:rsid w:val="00F73ADA"/>
    <w:rsid w:val="00F74F71"/>
    <w:rsid w:val="00FA14D1"/>
    <w:rsid w:val="00FA22C5"/>
    <w:rsid w:val="00FB43DC"/>
    <w:rsid w:val="00FB54C2"/>
    <w:rsid w:val="00FC2212"/>
    <w:rsid w:val="00FF00D5"/>
    <w:rsid w:val="00FF37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B65"/>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74B65"/>
    <w:pPr>
      <w:tabs>
        <w:tab w:val="center" w:pos="4819"/>
        <w:tab w:val="right" w:pos="9639"/>
      </w:tabs>
    </w:pPr>
  </w:style>
  <w:style w:type="character" w:styleId="a4">
    <w:name w:val="page number"/>
    <w:basedOn w:val="a0"/>
    <w:rsid w:val="00E74B65"/>
  </w:style>
  <w:style w:type="paragraph" w:styleId="3">
    <w:name w:val="Body Text Indent 3"/>
    <w:basedOn w:val="a"/>
    <w:link w:val="30"/>
    <w:rsid w:val="00E74B65"/>
    <w:pPr>
      <w:ind w:firstLine="525"/>
      <w:jc w:val="both"/>
    </w:pPr>
    <w:rPr>
      <w:sz w:val="32"/>
      <w:szCs w:val="32"/>
    </w:rPr>
  </w:style>
  <w:style w:type="character" w:customStyle="1" w:styleId="30">
    <w:name w:val="Основной текст с отступом 3 Знак"/>
    <w:link w:val="3"/>
    <w:rsid w:val="00E74B65"/>
    <w:rPr>
      <w:sz w:val="32"/>
      <w:szCs w:val="32"/>
      <w:lang w:val="ru-RU" w:eastAsia="ru-RU" w:bidi="ar-SA"/>
    </w:rPr>
  </w:style>
  <w:style w:type="character" w:customStyle="1" w:styleId="apple-converted-space">
    <w:name w:val="apple-converted-space"/>
    <w:basedOn w:val="a0"/>
    <w:rsid w:val="006D4837"/>
  </w:style>
  <w:style w:type="paragraph" w:styleId="a5">
    <w:name w:val="Balloon Text"/>
    <w:basedOn w:val="a"/>
    <w:semiHidden/>
    <w:rsid w:val="006D4837"/>
    <w:rPr>
      <w:rFonts w:ascii="Tahoma" w:hAnsi="Tahoma" w:cs="Tahoma"/>
      <w:sz w:val="16"/>
      <w:szCs w:val="16"/>
    </w:rPr>
  </w:style>
  <w:style w:type="paragraph" w:styleId="a6">
    <w:name w:val="footer"/>
    <w:basedOn w:val="a"/>
    <w:link w:val="a7"/>
    <w:uiPriority w:val="99"/>
    <w:unhideWhenUsed/>
    <w:rsid w:val="00E80FEF"/>
    <w:pPr>
      <w:tabs>
        <w:tab w:val="center" w:pos="4677"/>
        <w:tab w:val="right" w:pos="9355"/>
      </w:tabs>
    </w:pPr>
  </w:style>
  <w:style w:type="character" w:customStyle="1" w:styleId="a7">
    <w:name w:val="Нижний колонтитул Знак"/>
    <w:basedOn w:val="a0"/>
    <w:link w:val="a6"/>
    <w:uiPriority w:val="99"/>
    <w:rsid w:val="00E80FEF"/>
    <w:rPr>
      <w:lang w:val="ru-RU" w:eastAsia="ru-RU"/>
    </w:rPr>
  </w:style>
  <w:style w:type="paragraph" w:styleId="a8">
    <w:name w:val="List Paragraph"/>
    <w:basedOn w:val="a"/>
    <w:uiPriority w:val="34"/>
    <w:qFormat/>
    <w:rsid w:val="00F34DD1"/>
    <w:pPr>
      <w:ind w:left="720"/>
      <w:contextualSpacing/>
    </w:pPr>
  </w:style>
  <w:style w:type="table" w:styleId="a9">
    <w:name w:val="Table Grid"/>
    <w:basedOn w:val="a1"/>
    <w:uiPriority w:val="59"/>
    <w:rsid w:val="00621D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B65"/>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74B65"/>
    <w:pPr>
      <w:tabs>
        <w:tab w:val="center" w:pos="4819"/>
        <w:tab w:val="right" w:pos="9639"/>
      </w:tabs>
    </w:pPr>
  </w:style>
  <w:style w:type="character" w:styleId="a4">
    <w:name w:val="page number"/>
    <w:basedOn w:val="a0"/>
    <w:rsid w:val="00E74B65"/>
  </w:style>
  <w:style w:type="paragraph" w:styleId="3">
    <w:name w:val="Body Text Indent 3"/>
    <w:basedOn w:val="a"/>
    <w:link w:val="30"/>
    <w:rsid w:val="00E74B65"/>
    <w:pPr>
      <w:ind w:firstLine="525"/>
      <w:jc w:val="both"/>
    </w:pPr>
    <w:rPr>
      <w:sz w:val="32"/>
      <w:szCs w:val="32"/>
    </w:rPr>
  </w:style>
  <w:style w:type="character" w:customStyle="1" w:styleId="30">
    <w:name w:val="Основной текст с отступом 3 Знак"/>
    <w:link w:val="3"/>
    <w:rsid w:val="00E74B65"/>
    <w:rPr>
      <w:sz w:val="32"/>
      <w:szCs w:val="32"/>
      <w:lang w:val="ru-RU" w:eastAsia="ru-RU" w:bidi="ar-SA"/>
    </w:rPr>
  </w:style>
  <w:style w:type="character" w:customStyle="1" w:styleId="apple-converted-space">
    <w:name w:val="apple-converted-space"/>
    <w:basedOn w:val="a0"/>
    <w:rsid w:val="006D4837"/>
  </w:style>
  <w:style w:type="paragraph" w:styleId="a5">
    <w:name w:val="Balloon Text"/>
    <w:basedOn w:val="a"/>
    <w:semiHidden/>
    <w:rsid w:val="006D4837"/>
    <w:rPr>
      <w:rFonts w:ascii="Tahoma" w:hAnsi="Tahoma" w:cs="Tahoma"/>
      <w:sz w:val="16"/>
      <w:szCs w:val="16"/>
    </w:rPr>
  </w:style>
  <w:style w:type="paragraph" w:styleId="a6">
    <w:name w:val="footer"/>
    <w:basedOn w:val="a"/>
    <w:link w:val="a7"/>
    <w:uiPriority w:val="99"/>
    <w:unhideWhenUsed/>
    <w:rsid w:val="00E80FEF"/>
    <w:pPr>
      <w:tabs>
        <w:tab w:val="center" w:pos="4677"/>
        <w:tab w:val="right" w:pos="9355"/>
      </w:tabs>
    </w:pPr>
  </w:style>
  <w:style w:type="character" w:customStyle="1" w:styleId="a7">
    <w:name w:val="Нижний колонтитул Знак"/>
    <w:basedOn w:val="a0"/>
    <w:link w:val="a6"/>
    <w:uiPriority w:val="99"/>
    <w:rsid w:val="00E80FEF"/>
    <w:rPr>
      <w:lang w:val="ru-RU" w:eastAsia="ru-RU"/>
    </w:rPr>
  </w:style>
  <w:style w:type="paragraph" w:styleId="a8">
    <w:name w:val="List Paragraph"/>
    <w:basedOn w:val="a"/>
    <w:uiPriority w:val="34"/>
    <w:qFormat/>
    <w:rsid w:val="00F34DD1"/>
    <w:pPr>
      <w:ind w:left="720"/>
      <w:contextualSpacing/>
    </w:pPr>
  </w:style>
  <w:style w:type="table" w:styleId="a9">
    <w:name w:val="Table Grid"/>
    <w:basedOn w:val="a1"/>
    <w:uiPriority w:val="59"/>
    <w:rsid w:val="00621D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50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36134-54E3-4E44-B7FA-12320360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17098</Words>
  <Characters>9747</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
  <LinksUpToDate>false</LinksUpToDate>
  <CharactersWithSpaces>26792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админ</dc:creator>
  <cp:lastModifiedBy>Тетяна Насонова</cp:lastModifiedBy>
  <cp:revision>5</cp:revision>
  <cp:lastPrinted>2018-03-12T10:58:00Z</cp:lastPrinted>
  <dcterms:created xsi:type="dcterms:W3CDTF">2021-04-08T07:10:00Z</dcterms:created>
  <dcterms:modified xsi:type="dcterms:W3CDTF">2021-11-02T10:24:00Z</dcterms:modified>
</cp:coreProperties>
</file>